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50E9" w:rsidRDefault="00FC50E9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FC50E9" w:rsidRDefault="00FC50E9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FC50E9" w:rsidRDefault="00FC50E9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FC50E9" w:rsidRDefault="00FC50E9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FC50E9" w:rsidRPr="00B95742" w:rsidRDefault="00FC50E9" w:rsidP="00FC50E9">
      <w:pPr>
        <w:widowControl w:val="0"/>
        <w:suppressAutoHyphens/>
        <w:spacing w:after="0"/>
        <w:ind w:left="-113" w:right="-113"/>
        <w:jc w:val="center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Общество с ограниченной ответственностью  «</w:t>
      </w:r>
      <w:proofErr w:type="spellStart"/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Центрэнергоаудит</w:t>
      </w:r>
      <w:proofErr w:type="spellEnd"/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»</w:t>
      </w:r>
    </w:p>
    <w:p w:rsidR="00FC50E9" w:rsidRPr="00B95742" w:rsidRDefault="00FC50E9" w:rsidP="00FC50E9">
      <w:pPr>
        <w:widowControl w:val="0"/>
        <w:pBdr>
          <w:top w:val="single" w:sz="2" w:space="1" w:color="auto"/>
        </w:pBdr>
        <w:suppressAutoHyphens/>
        <w:spacing w:after="0"/>
        <w:ind w:firstLine="284"/>
        <w:jc w:val="center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(наименование  организации (лица), проводившего энергетическое обследование) </w:t>
      </w:r>
    </w:p>
    <w:p w:rsidR="00FC50E9" w:rsidRDefault="00FC50E9" w:rsidP="00FC50E9">
      <w:pPr>
        <w:rPr>
          <w:noProof/>
          <w:lang w:eastAsia="ru-RU"/>
        </w:rPr>
      </w:pPr>
    </w:p>
    <w:p w:rsidR="00FC50E9" w:rsidRDefault="00FC50E9" w:rsidP="00FC50E9">
      <w:pPr>
        <w:rPr>
          <w:noProof/>
          <w:lang w:eastAsia="ru-RU"/>
        </w:rPr>
      </w:pPr>
    </w:p>
    <w:p w:rsidR="00FC50E9" w:rsidRDefault="00FC50E9" w:rsidP="00FC50E9">
      <w:pPr>
        <w:rPr>
          <w:noProof/>
          <w:lang w:eastAsia="ru-RU"/>
        </w:rPr>
      </w:pPr>
    </w:p>
    <w:p w:rsidR="00FC50E9" w:rsidRDefault="00FC50E9" w:rsidP="00FC50E9">
      <w:pPr>
        <w:rPr>
          <w:noProof/>
          <w:lang w:eastAsia="ru-RU"/>
        </w:rPr>
      </w:pPr>
    </w:p>
    <w:p w:rsidR="00FC50E9" w:rsidRPr="00B95742" w:rsidRDefault="00A70EB1" w:rsidP="00FC50E9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ЭНЕРГЕТИЧЕСКИЙ</w:t>
      </w:r>
      <w:r w:rsidRPr="00B95742">
        <w:rPr>
          <w:rFonts w:ascii="Times New Roman" w:hAnsi="Times New Roman"/>
          <w:sz w:val="28"/>
          <w:szCs w:val="28"/>
        </w:rPr>
        <w:t xml:space="preserve"> ПАСПОРТ</w:t>
      </w:r>
      <w:r>
        <w:rPr>
          <w:rFonts w:ascii="Times New Roman" w:hAnsi="Times New Roman"/>
          <w:sz w:val="28"/>
          <w:szCs w:val="28"/>
        </w:rPr>
        <w:t xml:space="preserve"> И</w:t>
      </w:r>
    </w:p>
    <w:p w:rsidR="00FC50E9" w:rsidRPr="00B95742" w:rsidRDefault="00A70EB1" w:rsidP="00FC50E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МУНИЦИПАЛЬНАЯ ЦЕЛЕВАЯ ПРОГРАММА</w:t>
      </w:r>
    </w:p>
    <w:p w:rsidR="00FC50E9" w:rsidRPr="00B95742" w:rsidRDefault="00A70EB1" w:rsidP="00FC50E9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ЭНЕРГОСБЕРЕЖЕНИЯ И ПОВЫШЕНИЯ</w:t>
      </w:r>
      <w:r w:rsidRPr="00B95742">
        <w:rPr>
          <w:rFonts w:ascii="Times New Roman" w:hAnsi="Times New Roman" w:cs="Times New Roman"/>
          <w:b w:val="0"/>
          <w:sz w:val="28"/>
          <w:szCs w:val="28"/>
        </w:rPr>
        <w:t xml:space="preserve"> ЭНЕРГЕТИЧЕСКОЙ ЭФФЕКТИВНОСТИ</w:t>
      </w:r>
    </w:p>
    <w:p w:rsidR="00FC50E9" w:rsidRPr="00B95742" w:rsidRDefault="00A70EB1" w:rsidP="00FC50E9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 МУНИЦИПАЛЬНОГО РАЙОНА «</w:t>
      </w:r>
      <w:r w:rsidR="00A41FBD">
        <w:rPr>
          <w:rFonts w:ascii="Times New Roman" w:hAnsi="Times New Roman"/>
          <w:b w:val="0"/>
          <w:sz w:val="28"/>
          <w:szCs w:val="28"/>
        </w:rPr>
        <w:t>КИЗИЛЮРТОВСКИЙ</w:t>
      </w:r>
      <w:r w:rsidR="00A6331C" w:rsidRPr="00A6331C">
        <w:rPr>
          <w:rFonts w:ascii="Times New Roman" w:hAnsi="Times New Roman"/>
          <w:b w:val="0"/>
          <w:sz w:val="28"/>
          <w:szCs w:val="28"/>
        </w:rPr>
        <w:t xml:space="preserve"> РАЙОН</w:t>
      </w:r>
      <w:r w:rsidRPr="00B95742">
        <w:rPr>
          <w:rFonts w:ascii="Times New Roman" w:hAnsi="Times New Roman" w:cs="Times New Roman"/>
          <w:b w:val="0"/>
          <w:sz w:val="28"/>
          <w:szCs w:val="28"/>
        </w:rPr>
        <w:t xml:space="preserve">» </w:t>
      </w:r>
    </w:p>
    <w:p w:rsidR="00FC50E9" w:rsidRPr="00B95742" w:rsidRDefault="00FC50E9" w:rsidP="00FC50E9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FC50E9" w:rsidRDefault="00FC50E9" w:rsidP="00FC50E9"/>
    <w:p w:rsidR="00FC50E9" w:rsidRDefault="00FC50E9" w:rsidP="00FC50E9"/>
    <w:p w:rsidR="00FC50E9" w:rsidRDefault="00FC50E9" w:rsidP="00FC50E9"/>
    <w:p w:rsidR="00FC50E9" w:rsidRDefault="00FC50E9" w:rsidP="00FC50E9"/>
    <w:p w:rsidR="00FC50E9" w:rsidRDefault="00FC50E9" w:rsidP="00FC50E9"/>
    <w:p w:rsidR="00FC50E9" w:rsidRPr="00B95742" w:rsidRDefault="00FC50E9" w:rsidP="00FC50E9">
      <w:pPr>
        <w:widowControl w:val="0"/>
        <w:suppressAutoHyphens/>
        <w:spacing w:after="0"/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</w:pP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               </w:t>
      </w:r>
      <w:r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Генеральный директор </w:t>
      </w:r>
    </w:p>
    <w:p w:rsidR="00FC50E9" w:rsidRPr="00B95742" w:rsidRDefault="00FC50E9" w:rsidP="00FC50E9">
      <w:pPr>
        <w:widowControl w:val="0"/>
        <w:suppressAutoHyphens/>
        <w:spacing w:after="0"/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</w:pP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               </w:t>
      </w:r>
      <w:r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>ООО «</w:t>
      </w:r>
      <w:proofErr w:type="spellStart"/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>Центрэнергоаудит</w:t>
      </w:r>
      <w:proofErr w:type="spellEnd"/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>»</w:t>
      </w:r>
      <w:r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   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                          </w:t>
      </w:r>
      <w:r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                            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            </w:t>
      </w:r>
      <w:proofErr w:type="spellStart"/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>Зираров</w:t>
      </w:r>
      <w:proofErr w:type="spellEnd"/>
      <w:r w:rsidRPr="00B95742">
        <w:rPr>
          <w:rFonts w:ascii="Times New Roman" w:eastAsia="Lucida Sans Unicode" w:hAnsi="Times New Roman"/>
          <w:kern w:val="1"/>
          <w:sz w:val="24"/>
          <w:szCs w:val="24"/>
          <w:u w:val="single"/>
          <w:lang w:eastAsia="ar-SA"/>
        </w:rPr>
        <w:t xml:space="preserve"> М.Д.</w:t>
      </w:r>
    </w:p>
    <w:p w:rsidR="00FC50E9" w:rsidRPr="00B95742" w:rsidRDefault="00FC50E9" w:rsidP="00FC50E9">
      <w:pPr>
        <w:widowControl w:val="0"/>
        <w:tabs>
          <w:tab w:val="left" w:pos="5520"/>
        </w:tabs>
        <w:suppressAutoHyphens/>
        <w:spacing w:after="0"/>
        <w:ind w:left="4248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подпись лица, проводившего  </w:t>
      </w:r>
      <w:proofErr w:type="gramStart"/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энергетическое</w:t>
      </w:r>
      <w:proofErr w:type="gramEnd"/>
    </w:p>
    <w:p w:rsidR="00FC50E9" w:rsidRPr="00B95742" w:rsidRDefault="00FC50E9" w:rsidP="00FC50E9">
      <w:pPr>
        <w:widowControl w:val="0"/>
        <w:suppressAutoHyphens/>
        <w:spacing w:after="0"/>
        <w:ind w:left="4248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   </w:t>
      </w:r>
      <w:proofErr w:type="gramStart"/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обследование, (руководителя юридического лица,</w:t>
      </w:r>
      <w:proofErr w:type="gramEnd"/>
    </w:p>
    <w:p w:rsidR="00FC50E9" w:rsidRPr="00B95742" w:rsidRDefault="00FC50E9" w:rsidP="00FC50E9">
      <w:pPr>
        <w:widowControl w:val="0"/>
        <w:tabs>
          <w:tab w:val="center" w:pos="5102"/>
          <w:tab w:val="right" w:pos="9920"/>
        </w:tabs>
        <w:suppressAutoHyphens/>
        <w:spacing w:after="0"/>
        <w:ind w:left="4248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  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индивидуального предпринимателя, физического</w:t>
      </w:r>
    </w:p>
    <w:p w:rsidR="00FC50E9" w:rsidRPr="00B95742" w:rsidRDefault="00FC50E9" w:rsidP="00FC50E9">
      <w:pPr>
        <w:widowControl w:val="0"/>
        <w:tabs>
          <w:tab w:val="center" w:pos="5102"/>
          <w:tab w:val="right" w:pos="9920"/>
        </w:tabs>
        <w:suppressAutoHyphens/>
        <w:spacing w:after="0"/>
        <w:ind w:left="4248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         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лица), и печать  юридического лица,</w:t>
      </w:r>
    </w:p>
    <w:p w:rsidR="00FC50E9" w:rsidRPr="00B95742" w:rsidRDefault="00FC50E9" w:rsidP="00FC50E9">
      <w:pPr>
        <w:widowControl w:val="0"/>
        <w:tabs>
          <w:tab w:val="center" w:pos="5102"/>
          <w:tab w:val="right" w:pos="9920"/>
        </w:tabs>
        <w:suppressAutoHyphens/>
        <w:spacing w:after="0"/>
        <w:ind w:left="4248"/>
        <w:rPr>
          <w:rFonts w:ascii="Times New Roman" w:eastAsia="Lucida Sans Unicode" w:hAnsi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 xml:space="preserve">           </w:t>
      </w:r>
      <w:r w:rsidRPr="00B95742">
        <w:rPr>
          <w:rFonts w:ascii="Times New Roman" w:eastAsia="Lucida Sans Unicode" w:hAnsi="Times New Roman"/>
          <w:kern w:val="1"/>
          <w:sz w:val="24"/>
          <w:szCs w:val="24"/>
          <w:lang w:eastAsia="ar-SA"/>
        </w:rPr>
        <w:t>индивидуального  предпринимателя)</w:t>
      </w:r>
    </w:p>
    <w:p w:rsidR="00FC50E9" w:rsidRPr="00FA040E" w:rsidRDefault="00FC50E9" w:rsidP="00FC50E9"/>
    <w:p w:rsidR="00FC50E9" w:rsidRDefault="00FC50E9" w:rsidP="00FC50E9">
      <w:pPr>
        <w:rPr>
          <w:rFonts w:eastAsia="MS Mincho"/>
        </w:rPr>
      </w:pPr>
    </w:p>
    <w:p w:rsidR="00FC50E9" w:rsidRPr="00FA040E" w:rsidRDefault="00FC50E9" w:rsidP="00FC50E9">
      <w:pPr>
        <w:rPr>
          <w:rFonts w:eastAsia="MS Mincho"/>
        </w:rPr>
      </w:pPr>
    </w:p>
    <w:p w:rsidR="00FC50E9" w:rsidRDefault="00FC50E9" w:rsidP="00FC50E9">
      <w:pPr>
        <w:rPr>
          <w:rFonts w:eastAsia="MS Mincho"/>
        </w:rPr>
      </w:pPr>
    </w:p>
    <w:p w:rsidR="00FC50E9" w:rsidRPr="00FA040E" w:rsidRDefault="00FC50E9" w:rsidP="00FC50E9">
      <w:pPr>
        <w:rPr>
          <w:rFonts w:eastAsia="MS Mincho"/>
        </w:rPr>
      </w:pPr>
    </w:p>
    <w:p w:rsidR="00FC50E9" w:rsidRPr="00B95742" w:rsidRDefault="00FC50E9" w:rsidP="00FC50E9">
      <w:pPr>
        <w:jc w:val="center"/>
        <w:rPr>
          <w:rFonts w:ascii="Times New Roman" w:eastAsia="MS Mincho" w:hAnsi="Times New Roman"/>
          <w:sz w:val="24"/>
          <w:szCs w:val="24"/>
        </w:rPr>
      </w:pPr>
      <w:bookmarkStart w:id="0" w:name="_Toc320856994"/>
      <w:r w:rsidRPr="00B95742">
        <w:rPr>
          <w:rFonts w:ascii="Times New Roman" w:eastAsia="MS Mincho" w:hAnsi="Times New Roman"/>
          <w:sz w:val="24"/>
          <w:szCs w:val="24"/>
        </w:rPr>
        <w:t>Махачкала 201</w:t>
      </w:r>
      <w:bookmarkEnd w:id="0"/>
      <w:r w:rsidRPr="00B95742">
        <w:rPr>
          <w:rFonts w:ascii="Times New Roman" w:eastAsia="MS Mincho" w:hAnsi="Times New Roman"/>
          <w:sz w:val="24"/>
          <w:szCs w:val="24"/>
        </w:rPr>
        <w:t>9</w:t>
      </w:r>
    </w:p>
    <w:p w:rsidR="00FC50E9" w:rsidRDefault="00FC50E9" w:rsidP="00FC50E9"/>
    <w:p w:rsidR="00FC50E9" w:rsidRDefault="00FC50E9" w:rsidP="00FC50E9">
      <w:pPr>
        <w:autoSpaceDE w:val="0"/>
        <w:autoSpaceDN w:val="0"/>
        <w:adjustRightInd w:val="0"/>
        <w:spacing w:after="0" w:line="240" w:lineRule="auto"/>
        <w:ind w:left="-284" w:firstLine="284"/>
        <w:jc w:val="center"/>
        <w:outlineLvl w:val="0"/>
        <w:rPr>
          <w:rFonts w:ascii="Times New Roman" w:hAnsi="Times New Roman"/>
          <w:sz w:val="24"/>
          <w:szCs w:val="24"/>
        </w:rPr>
      </w:pPr>
    </w:p>
    <w:p w:rsidR="00FC50E9" w:rsidRDefault="00FC50E9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FC50E9" w:rsidRDefault="00FC50E9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CE5800">
      <w:pPr>
        <w:autoSpaceDE w:val="0"/>
        <w:autoSpaceDN w:val="0"/>
        <w:adjustRightInd w:val="0"/>
        <w:spacing w:after="0" w:line="240" w:lineRule="auto"/>
        <w:ind w:left="-284" w:firstLine="284"/>
        <w:jc w:val="center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93460" cy="8382993"/>
            <wp:effectExtent l="19050" t="0" r="254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60" cy="8382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68963" cy="8382000"/>
            <wp:effectExtent l="19050" t="0" r="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718" cy="8382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CE5800" w:rsidRDefault="00CE5800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753E32" w:rsidRPr="004A32E6" w:rsidRDefault="00753E32" w:rsidP="00072CEF">
      <w:pPr>
        <w:autoSpaceDE w:val="0"/>
        <w:autoSpaceDN w:val="0"/>
        <w:adjustRightInd w:val="0"/>
        <w:spacing w:after="0" w:line="240" w:lineRule="auto"/>
        <w:ind w:left="-284" w:firstLine="284"/>
        <w:jc w:val="right"/>
        <w:outlineLvl w:val="0"/>
        <w:rPr>
          <w:rFonts w:ascii="Times New Roman" w:hAnsi="Times New Roman"/>
          <w:sz w:val="24"/>
          <w:szCs w:val="24"/>
        </w:rPr>
      </w:pPr>
      <w:r w:rsidRPr="004A32E6">
        <w:rPr>
          <w:rFonts w:ascii="Times New Roman" w:hAnsi="Times New Roman"/>
          <w:sz w:val="24"/>
          <w:szCs w:val="24"/>
        </w:rPr>
        <w:t>Утверждена</w:t>
      </w:r>
    </w:p>
    <w:p w:rsidR="00753E32" w:rsidRPr="004A32E6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4A32E6">
        <w:rPr>
          <w:rFonts w:ascii="Times New Roman" w:hAnsi="Times New Roman"/>
          <w:sz w:val="24"/>
          <w:szCs w:val="24"/>
        </w:rPr>
        <w:t>постановлением</w:t>
      </w:r>
    </w:p>
    <w:p w:rsidR="00753E32" w:rsidRPr="004A32E6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4A32E6">
        <w:rPr>
          <w:rFonts w:ascii="Times New Roman" w:hAnsi="Times New Roman"/>
          <w:sz w:val="24"/>
          <w:szCs w:val="24"/>
        </w:rPr>
        <w:t xml:space="preserve">администрации </w:t>
      </w:r>
      <w:proofErr w:type="gramStart"/>
      <w:r w:rsidRPr="004A32E6">
        <w:rPr>
          <w:rFonts w:ascii="Times New Roman" w:hAnsi="Times New Roman"/>
          <w:sz w:val="24"/>
          <w:szCs w:val="24"/>
        </w:rPr>
        <w:t>муниципального</w:t>
      </w:r>
      <w:proofErr w:type="gramEnd"/>
      <w:r w:rsidRPr="004A32E6">
        <w:rPr>
          <w:rFonts w:ascii="Times New Roman" w:hAnsi="Times New Roman"/>
          <w:sz w:val="24"/>
          <w:szCs w:val="24"/>
        </w:rPr>
        <w:t xml:space="preserve"> </w:t>
      </w:r>
    </w:p>
    <w:p w:rsidR="00753E32" w:rsidRPr="004A32E6" w:rsidRDefault="00A70EB1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образования «</w:t>
      </w:r>
      <w:proofErr w:type="spellStart"/>
      <w:r w:rsidR="00A41FBD">
        <w:rPr>
          <w:rFonts w:ascii="Times New Roman" w:hAnsi="Times New Roman"/>
          <w:sz w:val="24"/>
          <w:szCs w:val="24"/>
        </w:rPr>
        <w:t>Кизилюрт</w:t>
      </w:r>
      <w:r w:rsidR="00A6331C">
        <w:rPr>
          <w:rFonts w:ascii="Times New Roman" w:hAnsi="Times New Roman"/>
          <w:sz w:val="24"/>
          <w:szCs w:val="24"/>
        </w:rPr>
        <w:t>овский</w:t>
      </w:r>
      <w:proofErr w:type="spellEnd"/>
      <w:r w:rsidR="00A6331C">
        <w:rPr>
          <w:rFonts w:ascii="Times New Roman" w:hAnsi="Times New Roman"/>
          <w:sz w:val="24"/>
          <w:szCs w:val="24"/>
        </w:rPr>
        <w:t xml:space="preserve"> район</w:t>
      </w:r>
      <w:r w:rsidR="00753E32" w:rsidRPr="004A32E6">
        <w:rPr>
          <w:rFonts w:ascii="Times New Roman" w:hAnsi="Times New Roman"/>
          <w:sz w:val="24"/>
          <w:szCs w:val="24"/>
        </w:rPr>
        <w:t>»</w:t>
      </w:r>
    </w:p>
    <w:p w:rsidR="00753E32" w:rsidRPr="004A32E6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4A32E6">
        <w:rPr>
          <w:rFonts w:ascii="Times New Roman" w:hAnsi="Times New Roman"/>
          <w:sz w:val="24"/>
          <w:szCs w:val="24"/>
        </w:rPr>
        <w:t>Республики Дагестан</w:t>
      </w:r>
    </w:p>
    <w:p w:rsidR="00753E32" w:rsidRDefault="00ED744A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 ___________ 2019</w:t>
      </w:r>
      <w:r w:rsidR="00753E32" w:rsidRPr="004A32E6">
        <w:rPr>
          <w:rFonts w:ascii="Times New Roman" w:hAnsi="Times New Roman"/>
          <w:sz w:val="24"/>
          <w:szCs w:val="24"/>
        </w:rPr>
        <w:t xml:space="preserve"> г. N ____</w:t>
      </w:r>
    </w:p>
    <w:p w:rsidR="00753E32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753E32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753E32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753E32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753E32" w:rsidRPr="004A32E6" w:rsidRDefault="00A70EB1" w:rsidP="00753E32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ЭНЕРГЕТИЧЕСКИЙ ПАСПОРТ И </w:t>
      </w:r>
      <w:r w:rsidRPr="004A32E6">
        <w:rPr>
          <w:rFonts w:ascii="Times New Roman" w:hAnsi="Times New Roman" w:cs="Times New Roman"/>
          <w:sz w:val="24"/>
          <w:szCs w:val="24"/>
        </w:rPr>
        <w:t>МУНИЦИПАЛЬНАЯ ЦЕЛЕВАЯ ПРОГРАММА</w:t>
      </w:r>
    </w:p>
    <w:p w:rsidR="00753E32" w:rsidRPr="004A32E6" w:rsidRDefault="00A70EB1" w:rsidP="00753E32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4A32E6">
        <w:rPr>
          <w:rFonts w:ascii="Times New Roman" w:hAnsi="Times New Roman" w:cs="Times New Roman"/>
          <w:sz w:val="24"/>
          <w:szCs w:val="24"/>
        </w:rPr>
        <w:t>ЭНЕРГОСБЕРЕЖ</w:t>
      </w:r>
      <w:r>
        <w:rPr>
          <w:rFonts w:ascii="Times New Roman" w:hAnsi="Times New Roman" w:cs="Times New Roman"/>
          <w:sz w:val="24"/>
          <w:szCs w:val="24"/>
        </w:rPr>
        <w:t xml:space="preserve">ЕНИЯ И ПОВЫШЕНИЯ ЭНЕРГЕТИЧЕСКОЙ </w:t>
      </w:r>
      <w:r w:rsidRPr="004A32E6">
        <w:rPr>
          <w:rFonts w:ascii="Times New Roman" w:hAnsi="Times New Roman" w:cs="Times New Roman"/>
          <w:sz w:val="24"/>
          <w:szCs w:val="24"/>
        </w:rPr>
        <w:t>ЭФФЕКТИВНОСТИ</w:t>
      </w:r>
      <w:r>
        <w:rPr>
          <w:rFonts w:ascii="Times New Roman" w:hAnsi="Times New Roman" w:cs="Times New Roman"/>
          <w:sz w:val="24"/>
          <w:szCs w:val="24"/>
        </w:rPr>
        <w:t xml:space="preserve"> ЗДАНИЙ И СООРУЖЕНИЙ БЮДЖЕТНЫХ И КАЗЕННЫХ  УЧРЕЖДЕНИЙ</w:t>
      </w:r>
    </w:p>
    <w:p w:rsidR="00753E32" w:rsidRPr="004A32E6" w:rsidRDefault="00A70EB1" w:rsidP="00753E32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4A32E6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МУНИЦИПАЛЬНОМ РАЙОН</w:t>
      </w:r>
      <w:r w:rsidR="008F7F7B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="00A41FBD">
        <w:rPr>
          <w:rFonts w:ascii="Times New Roman" w:hAnsi="Times New Roman"/>
          <w:sz w:val="24"/>
          <w:szCs w:val="24"/>
        </w:rPr>
        <w:t>КИЗИЛЮРТ</w:t>
      </w:r>
      <w:r w:rsidR="00A6331C">
        <w:rPr>
          <w:rFonts w:ascii="Times New Roman" w:hAnsi="Times New Roman"/>
          <w:sz w:val="24"/>
          <w:szCs w:val="24"/>
        </w:rPr>
        <w:t>ОВСКИЙ РАЙОН</w:t>
      </w:r>
      <w:r>
        <w:rPr>
          <w:rFonts w:ascii="Times New Roman" w:hAnsi="Times New Roman" w:cs="Times New Roman"/>
          <w:sz w:val="24"/>
          <w:szCs w:val="24"/>
        </w:rPr>
        <w:t>» НА 2019 - 2022 ГОДЫ</w:t>
      </w:r>
    </w:p>
    <w:p w:rsidR="00753E32" w:rsidRPr="004A32E6" w:rsidRDefault="00753E32" w:rsidP="00753E3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753E32" w:rsidRDefault="00753E32" w:rsidP="00753E3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</w:p>
    <w:p w:rsidR="00753E32" w:rsidRDefault="00753E32" w:rsidP="00753E32">
      <w:pPr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227"/>
        <w:gridCol w:w="6344"/>
      </w:tblGrid>
      <w:tr w:rsidR="00753E32" w:rsidTr="0009397F">
        <w:tc>
          <w:tcPr>
            <w:tcW w:w="3227" w:type="dxa"/>
          </w:tcPr>
          <w:p w:rsidR="00753E32" w:rsidRPr="004A32E6" w:rsidRDefault="00753E32" w:rsidP="0009397F">
            <w:pPr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4A32E6">
              <w:rPr>
                <w:rFonts w:ascii="Times New Roman" w:hAnsi="Times New Roman"/>
                <w:sz w:val="24"/>
                <w:szCs w:val="24"/>
              </w:rPr>
              <w:t>Наименование Программы</w:t>
            </w:r>
          </w:p>
        </w:tc>
        <w:tc>
          <w:tcPr>
            <w:tcW w:w="6344" w:type="dxa"/>
          </w:tcPr>
          <w:p w:rsidR="00D75CF6" w:rsidRPr="00D75CF6" w:rsidRDefault="00753E32" w:rsidP="00D75CF6">
            <w:pPr>
              <w:keepLines/>
              <w:suppressLineNumbers/>
              <w:suppressAutoHyphens/>
              <w:spacing w:after="60"/>
              <w:rPr>
                <w:rFonts w:ascii="Times New Roman" w:hAnsi="Times New Roman"/>
                <w:bCs/>
                <w:sz w:val="28"/>
              </w:rPr>
            </w:pPr>
            <w:r w:rsidRPr="00D75CF6">
              <w:rPr>
                <w:rFonts w:ascii="Times New Roman" w:hAnsi="Times New Roman"/>
                <w:sz w:val="24"/>
                <w:szCs w:val="24"/>
              </w:rPr>
              <w:t xml:space="preserve">Муниципальная целевая программа  </w:t>
            </w:r>
            <w:r w:rsidR="00D75CF6" w:rsidRPr="00D75CF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«Энергосбережение и повышение энергетической эффективности зданий и сооружении  бюджетных</w:t>
            </w:r>
            <w:r w:rsidR="00A70EB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и казенных</w:t>
            </w:r>
            <w:r w:rsidR="00D75CF6" w:rsidRPr="00D75CF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A70EB1">
              <w:rPr>
                <w:rFonts w:ascii="Times New Roman" w:hAnsi="Times New Roman"/>
                <w:color w:val="0D0D0D"/>
                <w:sz w:val="24"/>
                <w:szCs w:val="24"/>
              </w:rPr>
              <w:t>учреждений  МР «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</w:t>
            </w:r>
            <w:r w:rsidR="00A6331C">
              <w:rPr>
                <w:rFonts w:ascii="Times New Roman" w:hAnsi="Times New Roman"/>
                <w:sz w:val="24"/>
                <w:szCs w:val="24"/>
              </w:rPr>
              <w:t>овский</w:t>
            </w:r>
            <w:proofErr w:type="spellEnd"/>
            <w:r w:rsidR="00A6331C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D75CF6" w:rsidRPr="00D75CF6">
              <w:rPr>
                <w:rFonts w:ascii="Times New Roman" w:hAnsi="Times New Roman"/>
                <w:color w:val="0D0D0D"/>
                <w:sz w:val="24"/>
                <w:szCs w:val="24"/>
              </w:rPr>
              <w:t>»</w:t>
            </w:r>
          </w:p>
          <w:p w:rsidR="00753E32" w:rsidRPr="004A32E6" w:rsidRDefault="00753E32" w:rsidP="00D75CF6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D75CF6">
              <w:rPr>
                <w:rFonts w:ascii="Times New Roman" w:hAnsi="Times New Roman" w:cs="Times New Roman"/>
                <w:sz w:val="24"/>
                <w:szCs w:val="24"/>
              </w:rPr>
              <w:t xml:space="preserve"> (далее - Программа)</w:t>
            </w:r>
          </w:p>
        </w:tc>
      </w:tr>
      <w:tr w:rsidR="00753E32" w:rsidTr="0009397F">
        <w:tc>
          <w:tcPr>
            <w:tcW w:w="3227" w:type="dxa"/>
          </w:tcPr>
          <w:p w:rsidR="00753E32" w:rsidRPr="004A32E6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4A32E6">
              <w:rPr>
                <w:rFonts w:ascii="Times New Roman" w:hAnsi="Times New Roman" w:cs="Times New Roman"/>
                <w:sz w:val="24"/>
                <w:szCs w:val="24"/>
              </w:rPr>
              <w:t>Основание для             разработки Программы</w:t>
            </w:r>
          </w:p>
        </w:tc>
        <w:tc>
          <w:tcPr>
            <w:tcW w:w="6344" w:type="dxa"/>
          </w:tcPr>
          <w:p w:rsidR="00D75CF6" w:rsidRPr="00D75CF6" w:rsidRDefault="00D75CF6" w:rsidP="00D75CF6">
            <w:pPr>
              <w:widowControl w:val="0"/>
              <w:numPr>
                <w:ilvl w:val="0"/>
                <w:numId w:val="17"/>
              </w:numPr>
              <w:shd w:val="clear" w:color="auto" w:fill="FFFFFF"/>
              <w:tabs>
                <w:tab w:val="left" w:pos="907"/>
              </w:tabs>
              <w:autoSpaceDE w:val="0"/>
              <w:autoSpaceDN w:val="0"/>
              <w:adjustRightInd w:val="0"/>
              <w:spacing w:line="274" w:lineRule="exact"/>
              <w:ind w:right="58" w:firstLine="713"/>
              <w:rPr>
                <w:rFonts w:ascii="Times New Roman" w:hAnsi="Times New Roman"/>
                <w:sz w:val="24"/>
                <w:szCs w:val="24"/>
              </w:rPr>
            </w:pPr>
            <w:r w:rsidRPr="00D75CF6">
              <w:rPr>
                <w:rFonts w:ascii="Times New Roman" w:hAnsi="Times New Roman"/>
                <w:sz w:val="24"/>
                <w:szCs w:val="24"/>
              </w:rPr>
              <w:t>Федеральный закон от 23 ноября 2009 года № 261-ФЗ «Об энергосбережении и повышении энергетической эффективности и о внесении изменений в отдельные законодательные акты Российской Федерации»;</w:t>
            </w:r>
          </w:p>
          <w:p w:rsidR="00D75CF6" w:rsidRPr="00D75CF6" w:rsidRDefault="00D75CF6" w:rsidP="00D75CF6">
            <w:pPr>
              <w:widowControl w:val="0"/>
              <w:numPr>
                <w:ilvl w:val="0"/>
                <w:numId w:val="17"/>
              </w:numPr>
              <w:shd w:val="clear" w:color="auto" w:fill="FFFFFF"/>
              <w:tabs>
                <w:tab w:val="left" w:pos="907"/>
              </w:tabs>
              <w:autoSpaceDE w:val="0"/>
              <w:autoSpaceDN w:val="0"/>
              <w:adjustRightInd w:val="0"/>
              <w:spacing w:line="274" w:lineRule="exact"/>
              <w:ind w:right="58" w:firstLine="713"/>
              <w:rPr>
                <w:rFonts w:ascii="Times New Roman" w:hAnsi="Times New Roman"/>
                <w:sz w:val="24"/>
                <w:szCs w:val="24"/>
              </w:rPr>
            </w:pPr>
            <w:r w:rsidRPr="00D75CF6">
              <w:rPr>
                <w:rFonts w:ascii="Times New Roman" w:hAnsi="Times New Roman"/>
                <w:sz w:val="24"/>
                <w:szCs w:val="24"/>
              </w:rPr>
              <w:t>постановление Правительства РФ от 31.12.2009г. № 1225 «О требованиях к региональным и муниципальным программам в области энергосбережения и повышения энергетической эффективности»;</w:t>
            </w:r>
          </w:p>
          <w:p w:rsidR="00D75CF6" w:rsidRPr="00D75CF6" w:rsidRDefault="00D75CF6" w:rsidP="00D75CF6">
            <w:pPr>
              <w:shd w:val="clear" w:color="auto" w:fill="FFFFFF"/>
              <w:spacing w:line="274" w:lineRule="exact"/>
              <w:ind w:left="7" w:right="43" w:firstLine="6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75CF6">
              <w:rPr>
                <w:rFonts w:ascii="Times New Roman" w:hAnsi="Times New Roman"/>
                <w:sz w:val="24"/>
                <w:szCs w:val="24"/>
              </w:rPr>
              <w:t xml:space="preserve"> распоряжение Правительства РФ </w:t>
            </w:r>
            <w:proofErr w:type="spellStart"/>
            <w:r w:rsidRPr="00D75CF6">
              <w:rPr>
                <w:rFonts w:ascii="Times New Roman" w:hAnsi="Times New Roman"/>
                <w:sz w:val="24"/>
                <w:szCs w:val="24"/>
              </w:rPr>
              <w:t>рт</w:t>
            </w:r>
            <w:proofErr w:type="spellEnd"/>
            <w:r w:rsidRPr="00D75CF6">
              <w:rPr>
                <w:rFonts w:ascii="Times New Roman" w:hAnsi="Times New Roman"/>
                <w:sz w:val="24"/>
                <w:szCs w:val="24"/>
              </w:rPr>
              <w:t xml:space="preserve"> 01.12.2009г. №1830-р «Об утверждении плана мероприятий по энергосбережению и повышению энергетической эффективности в Российской Федерации, направленных на реализацию Федерального закона "Об </w:t>
            </w:r>
            <w:r w:rsidRPr="00D75CF6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энергосбережении и о повышении энергетической эффективности и о внесении изменений в </w:t>
            </w:r>
            <w:r w:rsidRPr="00D75CF6">
              <w:rPr>
                <w:rFonts w:ascii="Times New Roman" w:hAnsi="Times New Roman"/>
                <w:sz w:val="24"/>
                <w:szCs w:val="24"/>
              </w:rPr>
              <w:t>отдельные законодательные акты Российской Федерации";</w:t>
            </w:r>
          </w:p>
          <w:p w:rsidR="00D75CF6" w:rsidRPr="00D75CF6" w:rsidRDefault="00D75CF6" w:rsidP="00D75CF6">
            <w:pPr>
              <w:widowControl w:val="0"/>
              <w:numPr>
                <w:ilvl w:val="0"/>
                <w:numId w:val="18"/>
              </w:numPr>
              <w:shd w:val="clear" w:color="auto" w:fill="FFFFFF"/>
              <w:tabs>
                <w:tab w:val="left" w:pos="979"/>
              </w:tabs>
              <w:autoSpaceDE w:val="0"/>
              <w:autoSpaceDN w:val="0"/>
              <w:adjustRightInd w:val="0"/>
              <w:spacing w:line="274" w:lineRule="exact"/>
              <w:ind w:left="14" w:right="43" w:firstLine="720"/>
              <w:rPr>
                <w:rFonts w:ascii="Times New Roman" w:hAnsi="Times New Roman"/>
                <w:sz w:val="24"/>
                <w:szCs w:val="24"/>
              </w:rPr>
            </w:pPr>
            <w:r w:rsidRPr="00D75CF6">
              <w:rPr>
                <w:rFonts w:ascii="Times New Roman" w:hAnsi="Times New Roman"/>
                <w:sz w:val="24"/>
                <w:szCs w:val="24"/>
              </w:rPr>
              <w:t>приказ Министра экономического развития РФ от 7.06.2010г. № 273 «Об утверждении методики расчета целевых показателей в области энергосбережения и повышения энергетической эффективности, в том числе в сопоставимых условиях»;</w:t>
            </w:r>
          </w:p>
          <w:p w:rsidR="00D75CF6" w:rsidRPr="00D75CF6" w:rsidRDefault="00D75CF6" w:rsidP="00D75CF6">
            <w:pPr>
              <w:widowControl w:val="0"/>
              <w:numPr>
                <w:ilvl w:val="0"/>
                <w:numId w:val="18"/>
              </w:numPr>
              <w:shd w:val="clear" w:color="auto" w:fill="FFFFFF"/>
              <w:tabs>
                <w:tab w:val="left" w:pos="979"/>
              </w:tabs>
              <w:autoSpaceDE w:val="0"/>
              <w:autoSpaceDN w:val="0"/>
              <w:adjustRightInd w:val="0"/>
              <w:spacing w:line="274" w:lineRule="exact"/>
              <w:ind w:left="14" w:right="36" w:firstLine="720"/>
              <w:rPr>
                <w:rFonts w:ascii="Times New Roman" w:hAnsi="Times New Roman"/>
                <w:sz w:val="24"/>
                <w:szCs w:val="24"/>
              </w:rPr>
            </w:pPr>
            <w:r w:rsidRPr="00D75CF6">
              <w:rPr>
                <w:rFonts w:ascii="Times New Roman" w:hAnsi="Times New Roman"/>
                <w:sz w:val="24"/>
                <w:szCs w:val="24"/>
              </w:rPr>
              <w:t xml:space="preserve">приказ Министра экономического развития РФ от 17.02.2010г. № 61 «Об утверждении примерного </w:t>
            </w:r>
            <w:r w:rsidRPr="00D75CF6">
              <w:rPr>
                <w:rFonts w:ascii="Times New Roman" w:hAnsi="Times New Roman"/>
                <w:sz w:val="24"/>
                <w:szCs w:val="24"/>
              </w:rPr>
              <w:lastRenderedPageBreak/>
              <w:t>перечня мероприятий в области энергосбережения и повышения энергетической эффективности, который может быть использован в целях разработки и региональных, муниципальных программ в области энергосбережения и повышения энергетической эффективности»;</w:t>
            </w:r>
          </w:p>
          <w:p w:rsidR="00D75CF6" w:rsidRPr="00D75CF6" w:rsidRDefault="00D75CF6" w:rsidP="00D75CF6">
            <w:pPr>
              <w:rPr>
                <w:rFonts w:ascii="Times New Roman" w:hAnsi="Times New Roman"/>
                <w:sz w:val="2"/>
                <w:szCs w:val="2"/>
              </w:rPr>
            </w:pPr>
          </w:p>
          <w:p w:rsidR="00D75CF6" w:rsidRPr="00A70EB1" w:rsidRDefault="00D75CF6" w:rsidP="00A70EB1">
            <w:pPr>
              <w:keepLines/>
              <w:suppressLineNumbers/>
              <w:suppressAutoHyphens/>
              <w:spacing w:after="60"/>
              <w:rPr>
                <w:rFonts w:ascii="Times New Roman" w:hAnsi="Times New Roman"/>
                <w:bCs/>
                <w:sz w:val="28"/>
              </w:rPr>
            </w:pPr>
            <w:r w:rsidRPr="00D75CF6">
              <w:rPr>
                <w:rFonts w:ascii="Times New Roman" w:hAnsi="Times New Roman"/>
                <w:sz w:val="24"/>
                <w:szCs w:val="24"/>
              </w:rPr>
              <w:t>распо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ряжение главы администрации </w:t>
            </w:r>
            <w:r w:rsidR="00A70EB1">
              <w:rPr>
                <w:rFonts w:ascii="Times New Roman" w:hAnsi="Times New Roman"/>
                <w:color w:val="0D0D0D"/>
                <w:sz w:val="24"/>
                <w:szCs w:val="24"/>
              </w:rPr>
              <w:t>МР «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Кизилюртовский</w:t>
            </w:r>
            <w:proofErr w:type="spellEnd"/>
            <w:r w:rsidR="00A6331C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A70EB1" w:rsidRPr="00D75CF6">
              <w:rPr>
                <w:rFonts w:ascii="Times New Roman" w:hAnsi="Times New Roman"/>
                <w:color w:val="0D0D0D"/>
                <w:sz w:val="24"/>
                <w:szCs w:val="24"/>
              </w:rPr>
              <w:t>»</w:t>
            </w:r>
            <w:r w:rsidR="00A70EB1">
              <w:rPr>
                <w:rFonts w:ascii="Times New Roman" w:hAnsi="Times New Roman"/>
                <w:bCs/>
                <w:sz w:val="28"/>
              </w:rPr>
              <w:t xml:space="preserve"> </w:t>
            </w:r>
            <w:r w:rsidRPr="00D75CF6">
              <w:rPr>
                <w:rFonts w:ascii="Times New Roman" w:hAnsi="Times New Roman"/>
                <w:sz w:val="24"/>
                <w:szCs w:val="24"/>
              </w:rPr>
              <w:t xml:space="preserve"> Республики Дагестан </w:t>
            </w:r>
          </w:p>
          <w:p w:rsidR="00753E32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53E32" w:rsidTr="0009397F">
        <w:tc>
          <w:tcPr>
            <w:tcW w:w="3227" w:type="dxa"/>
          </w:tcPr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7784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Муниципальный             </w:t>
            </w:r>
          </w:p>
          <w:p w:rsidR="00753E32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27784C">
              <w:rPr>
                <w:rFonts w:ascii="Times New Roman" w:hAnsi="Times New Roman"/>
                <w:sz w:val="24"/>
                <w:szCs w:val="24"/>
              </w:rPr>
              <w:t>заказчик Программы</w:t>
            </w:r>
            <w:r>
              <w:t xml:space="preserve">        </w:t>
            </w:r>
          </w:p>
        </w:tc>
        <w:tc>
          <w:tcPr>
            <w:tcW w:w="6344" w:type="dxa"/>
          </w:tcPr>
          <w:p w:rsidR="00753E32" w:rsidRPr="0027784C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27784C">
              <w:rPr>
                <w:rFonts w:ascii="Times New Roman" w:hAnsi="Times New Roman"/>
                <w:sz w:val="24"/>
                <w:szCs w:val="24"/>
              </w:rPr>
              <w:t>Администр</w:t>
            </w:r>
            <w:r w:rsidR="00A70EB1">
              <w:rPr>
                <w:rFonts w:ascii="Times New Roman" w:hAnsi="Times New Roman"/>
                <w:sz w:val="24"/>
                <w:szCs w:val="24"/>
              </w:rPr>
              <w:t xml:space="preserve">ация муниципального района </w:t>
            </w:r>
            <w:r w:rsidRPr="0027784C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Кизилюртовский</w:t>
            </w:r>
            <w:proofErr w:type="spellEnd"/>
            <w:r w:rsidR="00A41FB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6331C">
              <w:rPr>
                <w:rFonts w:ascii="Times New Roman" w:hAnsi="Times New Roman"/>
                <w:sz w:val="24"/>
                <w:szCs w:val="24"/>
              </w:rPr>
              <w:t>район</w:t>
            </w:r>
            <w:r w:rsidRPr="0027784C">
              <w:rPr>
                <w:rFonts w:ascii="Times New Roman" w:hAnsi="Times New Roman"/>
                <w:sz w:val="24"/>
                <w:szCs w:val="24"/>
              </w:rPr>
              <w:t>» Республики Дагестан</w:t>
            </w:r>
          </w:p>
        </w:tc>
      </w:tr>
      <w:tr w:rsidR="00753E32" w:rsidTr="0009397F">
        <w:tc>
          <w:tcPr>
            <w:tcW w:w="3227" w:type="dxa"/>
          </w:tcPr>
          <w:p w:rsidR="00753E32" w:rsidRPr="0027784C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27784C">
              <w:rPr>
                <w:rFonts w:ascii="Times New Roman" w:hAnsi="Times New Roman"/>
                <w:sz w:val="24"/>
                <w:szCs w:val="24"/>
              </w:rPr>
              <w:t>Разработчик Программы</w:t>
            </w:r>
          </w:p>
        </w:tc>
        <w:tc>
          <w:tcPr>
            <w:tcW w:w="6344" w:type="dxa"/>
          </w:tcPr>
          <w:p w:rsidR="00100FD8" w:rsidRDefault="00100FD8" w:rsidP="0009397F">
            <w:pPr>
              <w:rPr>
                <w:rFonts w:ascii="Times New Roman" w:hAnsi="Times New Roman"/>
                <w:sz w:val="24"/>
              </w:rPr>
            </w:pPr>
            <w:r w:rsidRPr="00261B5E"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бщество с</w:t>
            </w:r>
            <w:r w:rsidRPr="00261B5E"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ограниченной ответственностью</w:t>
            </w:r>
            <w:r w:rsidRPr="00261B5E">
              <w:rPr>
                <w:rFonts w:ascii="Times New Roman" w:hAnsi="Times New Roman"/>
                <w:sz w:val="24"/>
              </w:rPr>
              <w:t xml:space="preserve">  </w:t>
            </w:r>
          </w:p>
          <w:p w:rsidR="00753E32" w:rsidRDefault="00100FD8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261B5E">
              <w:rPr>
                <w:rFonts w:ascii="Times New Roman" w:hAnsi="Times New Roman"/>
                <w:sz w:val="24"/>
              </w:rPr>
              <w:t>«Ц</w:t>
            </w:r>
            <w:r>
              <w:rPr>
                <w:rFonts w:ascii="Times New Roman" w:hAnsi="Times New Roman"/>
                <w:sz w:val="24"/>
              </w:rPr>
              <w:t xml:space="preserve">ентр </w:t>
            </w:r>
            <w:r w:rsidRPr="00261B5E">
              <w:rPr>
                <w:rFonts w:ascii="Times New Roman" w:hAnsi="Times New Roman"/>
                <w:sz w:val="24"/>
              </w:rPr>
              <w:t>Э</w:t>
            </w:r>
            <w:r>
              <w:rPr>
                <w:rFonts w:ascii="Times New Roman" w:hAnsi="Times New Roman"/>
                <w:sz w:val="24"/>
              </w:rPr>
              <w:t xml:space="preserve">нергетических </w:t>
            </w:r>
            <w:r w:rsidRPr="00261B5E"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 xml:space="preserve">бследований и </w:t>
            </w:r>
            <w:r w:rsidRPr="00261B5E"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z w:val="24"/>
              </w:rPr>
              <w:t>удита</w:t>
            </w:r>
            <w:r w:rsidRPr="00261B5E">
              <w:rPr>
                <w:rFonts w:ascii="Times New Roman" w:hAnsi="Times New Roman"/>
                <w:sz w:val="24"/>
              </w:rPr>
              <w:t>»</w:t>
            </w:r>
          </w:p>
        </w:tc>
      </w:tr>
      <w:tr w:rsidR="00753E32" w:rsidTr="0009397F">
        <w:tc>
          <w:tcPr>
            <w:tcW w:w="3227" w:type="dxa"/>
          </w:tcPr>
          <w:p w:rsidR="00753E32" w:rsidRPr="0027784C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27784C">
              <w:rPr>
                <w:rFonts w:ascii="Times New Roman" w:hAnsi="Times New Roman"/>
                <w:sz w:val="24"/>
                <w:szCs w:val="24"/>
              </w:rPr>
              <w:t>Исполнители Программы</w:t>
            </w:r>
          </w:p>
        </w:tc>
        <w:tc>
          <w:tcPr>
            <w:tcW w:w="6344" w:type="dxa"/>
          </w:tcPr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7784C">
              <w:rPr>
                <w:rFonts w:ascii="Times New Roman" w:hAnsi="Times New Roman" w:cs="Times New Roman"/>
                <w:sz w:val="24"/>
                <w:szCs w:val="24"/>
              </w:rPr>
              <w:t>Отдел муниципального хозяйства администрации муниципа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>льного района</w:t>
            </w:r>
            <w:r w:rsidRPr="0027784C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Кизилюртовский</w:t>
            </w:r>
            <w:proofErr w:type="spellEnd"/>
            <w:r w:rsidR="00A6331C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7784C">
              <w:rPr>
                <w:rFonts w:ascii="Times New Roman" w:hAnsi="Times New Roman" w:cs="Times New Roman"/>
                <w:sz w:val="24"/>
                <w:szCs w:val="24"/>
              </w:rPr>
              <w:t>»;</w:t>
            </w:r>
          </w:p>
          <w:p w:rsidR="00100FD8" w:rsidRDefault="007A75FF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Казенные и </w:t>
            </w:r>
            <w:r w:rsidR="00753E32" w:rsidRPr="0027784C">
              <w:rPr>
                <w:rFonts w:ascii="Times New Roman" w:hAnsi="Times New Roman" w:cs="Times New Roman"/>
                <w:sz w:val="24"/>
                <w:szCs w:val="24"/>
              </w:rPr>
              <w:t xml:space="preserve">бюджетные учреждения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муниципального района</w:t>
            </w:r>
            <w:r w:rsidR="00100FD8" w:rsidRPr="0027784C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Кизилюртовский</w:t>
            </w:r>
            <w:proofErr w:type="spellEnd"/>
            <w:r w:rsidR="00A6331C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100FD8" w:rsidRPr="0027784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100FD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7784C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организации и учреждения, привлекаемые </w:t>
            </w:r>
            <w:proofErr w:type="gramStart"/>
            <w:r w:rsidRPr="0027784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7784C">
              <w:rPr>
                <w:rFonts w:ascii="Times New Roman" w:hAnsi="Times New Roman" w:cs="Times New Roman"/>
                <w:sz w:val="24"/>
                <w:szCs w:val="24"/>
              </w:rPr>
              <w:t xml:space="preserve">установленном порядке согласно </w:t>
            </w:r>
            <w:proofErr w:type="gramStart"/>
            <w:r w:rsidRPr="0027784C">
              <w:rPr>
                <w:rFonts w:ascii="Times New Roman" w:hAnsi="Times New Roman" w:cs="Times New Roman"/>
                <w:sz w:val="24"/>
                <w:szCs w:val="24"/>
              </w:rPr>
              <w:t>действующему</w:t>
            </w:r>
            <w:proofErr w:type="gramEnd"/>
          </w:p>
          <w:p w:rsidR="00753E32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27784C">
              <w:rPr>
                <w:rFonts w:ascii="Times New Roman" w:hAnsi="Times New Roman"/>
                <w:sz w:val="24"/>
                <w:szCs w:val="24"/>
              </w:rPr>
              <w:t>законодательству</w:t>
            </w:r>
          </w:p>
        </w:tc>
      </w:tr>
      <w:tr w:rsidR="00753E32" w:rsidTr="0009397F">
        <w:tc>
          <w:tcPr>
            <w:tcW w:w="3227" w:type="dxa"/>
          </w:tcPr>
          <w:p w:rsidR="00753E32" w:rsidRPr="00824E12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824E12">
              <w:rPr>
                <w:rFonts w:ascii="Times New Roman" w:hAnsi="Times New Roman"/>
              </w:rPr>
              <w:t>Цель Программы</w:t>
            </w:r>
          </w:p>
        </w:tc>
        <w:tc>
          <w:tcPr>
            <w:tcW w:w="6344" w:type="dxa"/>
          </w:tcPr>
          <w:p w:rsidR="009A4DB0" w:rsidRPr="009A4DB0" w:rsidRDefault="009A4DB0" w:rsidP="009A4DB0">
            <w:pPr>
              <w:shd w:val="clear" w:color="auto" w:fill="FFFFFF"/>
              <w:spacing w:line="274" w:lineRule="exact"/>
              <w:ind w:left="36" w:right="14" w:hanging="2"/>
              <w:jc w:val="both"/>
              <w:rPr>
                <w:rFonts w:ascii="Times New Roman" w:hAnsi="Times New Roman"/>
              </w:rPr>
            </w:pPr>
            <w:r w:rsidRPr="009A4DB0">
              <w:rPr>
                <w:rFonts w:ascii="Times New Roman" w:hAnsi="Times New Roman"/>
                <w:sz w:val="24"/>
                <w:szCs w:val="24"/>
              </w:rPr>
              <w:t>Разработка Программы осуществляется в соответствии с требованиями действующего законодательства об обязательном наличии у государственного учреждения программы энергосбережения и повышения энергетической эффективности.</w:t>
            </w:r>
          </w:p>
          <w:p w:rsidR="009A4DB0" w:rsidRPr="009A4DB0" w:rsidRDefault="009A4DB0" w:rsidP="009A4DB0">
            <w:pPr>
              <w:shd w:val="clear" w:color="auto" w:fill="FFFFFF"/>
              <w:spacing w:line="274" w:lineRule="exact"/>
              <w:ind w:left="29" w:firstLine="5"/>
              <w:jc w:val="both"/>
              <w:rPr>
                <w:rFonts w:ascii="Times New Roman" w:hAnsi="Times New Roman"/>
              </w:rPr>
            </w:pPr>
            <w:r w:rsidRPr="009A4DB0">
              <w:rPr>
                <w:rFonts w:ascii="Times New Roman" w:hAnsi="Times New Roman"/>
                <w:sz w:val="24"/>
                <w:szCs w:val="24"/>
              </w:rPr>
              <w:t>Целью Программы является определение путей решения задач, направленных на эффективное использование топливно-энергетических ресурсов, сокращение расходов организации на их оплату</w:t>
            </w:r>
            <w:r w:rsidR="008D4B55">
              <w:rPr>
                <w:rFonts w:ascii="Times New Roman" w:hAnsi="Times New Roman"/>
                <w:sz w:val="24"/>
                <w:szCs w:val="24"/>
              </w:rPr>
              <w:t xml:space="preserve"> (ежегодно на 3% и на 15% к 2022 году по отношению к уровню 2018</w:t>
            </w:r>
            <w:r w:rsidRPr="009A4DB0">
              <w:rPr>
                <w:rFonts w:ascii="Times New Roman" w:hAnsi="Times New Roman"/>
                <w:sz w:val="24"/>
                <w:szCs w:val="24"/>
              </w:rPr>
              <w:t xml:space="preserve"> года), повышение </w:t>
            </w:r>
            <w:proofErr w:type="spellStart"/>
            <w:r w:rsidRPr="009A4DB0">
              <w:rPr>
                <w:rFonts w:ascii="Times New Roman" w:hAnsi="Times New Roman"/>
                <w:sz w:val="24"/>
                <w:szCs w:val="24"/>
              </w:rPr>
              <w:t>энергоэффективности</w:t>
            </w:r>
            <w:proofErr w:type="spellEnd"/>
            <w:r w:rsidRPr="009A4DB0">
              <w:rPr>
                <w:rFonts w:ascii="Times New Roman" w:hAnsi="Times New Roman"/>
                <w:sz w:val="24"/>
                <w:szCs w:val="24"/>
              </w:rPr>
              <w:t xml:space="preserve"> использования основных фондов, внедрения энергосберегающих технологий и их использования.</w:t>
            </w:r>
          </w:p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E32" w:rsidTr="0009397F">
        <w:tc>
          <w:tcPr>
            <w:tcW w:w="3227" w:type="dxa"/>
          </w:tcPr>
          <w:p w:rsidR="00753E32" w:rsidRPr="0073291A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  <w:r w:rsidRPr="0073291A">
              <w:rPr>
                <w:rFonts w:ascii="Times New Roman" w:hAnsi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6344" w:type="dxa"/>
          </w:tcPr>
          <w:p w:rsidR="00753E32" w:rsidRPr="0073291A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>снижение энергоемкости муниципального продукта</w:t>
            </w:r>
          </w:p>
          <w:p w:rsidR="00753E32" w:rsidRPr="0073291A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(далее - МП) 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Кизилюртовского</w:t>
            </w:r>
            <w:proofErr w:type="spellEnd"/>
            <w:r w:rsidR="007A75FF" w:rsidRPr="00D75CF6">
              <w:rPr>
                <w:rFonts w:ascii="Times New Roman" w:hAnsi="Times New Roman"/>
                <w:color w:val="0D0D0D"/>
                <w:sz w:val="24"/>
                <w:szCs w:val="24"/>
              </w:rPr>
              <w:t xml:space="preserve"> район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 xml:space="preserve">а; </w:t>
            </w: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не менее чем </w:t>
            </w:r>
            <w:proofErr w:type="gramStart"/>
            <w:r w:rsidRPr="0073291A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</w:p>
          <w:p w:rsidR="00753E32" w:rsidRPr="0073291A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3 процента </w:t>
            </w:r>
            <w:r w:rsidR="000E1FE8">
              <w:rPr>
                <w:rFonts w:ascii="Times New Roman" w:hAnsi="Times New Roman" w:cs="Times New Roman"/>
                <w:sz w:val="24"/>
                <w:szCs w:val="24"/>
              </w:rPr>
              <w:t>ежегодно, на 15</w:t>
            </w:r>
            <w:r w:rsidR="00CA40EA">
              <w:rPr>
                <w:rFonts w:ascii="Times New Roman" w:hAnsi="Times New Roman" w:cs="Times New Roman"/>
                <w:sz w:val="24"/>
                <w:szCs w:val="24"/>
              </w:rPr>
              <w:t xml:space="preserve"> процентов к 2022</w:t>
            </w: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 г. </w:t>
            </w:r>
            <w:proofErr w:type="gramStart"/>
            <w:r w:rsidRPr="0073291A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  <w:p w:rsidR="00753E32" w:rsidRPr="0073291A" w:rsidRDefault="00CA40EA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отношению к 2018</w:t>
            </w:r>
            <w:r w:rsidR="00753E32"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 г.; снижение затратной части   местного бюджета муниципального 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>района</w:t>
            </w:r>
            <w:r w:rsidR="007A75FF" w:rsidRPr="0027784C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Кизилюртовский</w:t>
            </w:r>
            <w:proofErr w:type="spellEnd"/>
            <w:r w:rsidR="00A6331C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7A75FF" w:rsidRPr="0027784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753E32"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 (далее - районный  бюджет) на оплату за потребленные энергетические ресурсы с одновременным  повышением уровня комфорта помещений</w:t>
            </w:r>
            <w:r w:rsidR="00100FD8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 бюджетной и социальной сферы 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Кизилюртовского</w:t>
            </w:r>
            <w:proofErr w:type="spellEnd"/>
            <w:r w:rsidR="00A41FB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A75FF" w:rsidRPr="00D75CF6">
              <w:rPr>
                <w:rFonts w:ascii="Times New Roman" w:hAnsi="Times New Roman"/>
                <w:color w:val="0D0D0D"/>
                <w:sz w:val="24"/>
                <w:szCs w:val="24"/>
              </w:rPr>
              <w:t>район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00FD8">
              <w:rPr>
                <w:rFonts w:ascii="Times New Roman" w:hAnsi="Times New Roman" w:cs="Times New Roman"/>
                <w:sz w:val="24"/>
                <w:szCs w:val="24"/>
              </w:rPr>
              <w:t>; сниже</w:t>
            </w:r>
            <w:r w:rsidR="000E1FE8">
              <w:rPr>
                <w:rFonts w:ascii="Times New Roman" w:hAnsi="Times New Roman" w:cs="Times New Roman"/>
                <w:sz w:val="24"/>
                <w:szCs w:val="24"/>
              </w:rPr>
              <w:t>ние в бюджетных и казенных</w:t>
            </w:r>
            <w:r w:rsidR="00100FD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53E32" w:rsidRPr="0073291A">
              <w:rPr>
                <w:rFonts w:ascii="Times New Roman" w:hAnsi="Times New Roman" w:cs="Times New Roman"/>
                <w:sz w:val="24"/>
                <w:szCs w:val="24"/>
              </w:rPr>
              <w:t>учреждениях объема п</w:t>
            </w:r>
            <w:r w:rsidR="00100FD8">
              <w:rPr>
                <w:rFonts w:ascii="Times New Roman" w:hAnsi="Times New Roman" w:cs="Times New Roman"/>
                <w:sz w:val="24"/>
                <w:szCs w:val="24"/>
              </w:rPr>
              <w:t xml:space="preserve">отребленных энергоресурсов в </w:t>
            </w:r>
            <w:r w:rsidR="00753E32" w:rsidRPr="0073291A">
              <w:rPr>
                <w:rFonts w:ascii="Times New Roman" w:hAnsi="Times New Roman" w:cs="Times New Roman"/>
                <w:sz w:val="24"/>
                <w:szCs w:val="24"/>
              </w:rPr>
              <w:t>сопоставимых условиях в течение пяти лет не менее  чем на 15 процентов от объема  фактически  потреб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ленного им энергоресурсов в 2018</w:t>
            </w:r>
            <w:r w:rsidR="00753E32"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 году с  ежегодным снижением</w:t>
            </w:r>
            <w:r w:rsidR="00ED37D5">
              <w:rPr>
                <w:rFonts w:ascii="Times New Roman" w:hAnsi="Times New Roman" w:cs="Times New Roman"/>
                <w:sz w:val="24"/>
                <w:szCs w:val="24"/>
              </w:rPr>
              <w:t xml:space="preserve"> такого объема не менее чем на 5</w:t>
            </w:r>
            <w:r w:rsidR="00753E32"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 процента;</w:t>
            </w:r>
          </w:p>
          <w:p w:rsidR="00753E32" w:rsidRPr="0073291A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 xml:space="preserve">расширение практики применения </w:t>
            </w:r>
            <w:proofErr w:type="gramStart"/>
            <w:r w:rsidRPr="0073291A">
              <w:rPr>
                <w:rFonts w:ascii="Times New Roman" w:hAnsi="Times New Roman" w:cs="Times New Roman"/>
                <w:sz w:val="24"/>
                <w:szCs w:val="24"/>
              </w:rPr>
              <w:t>энергосберегающих</w:t>
            </w:r>
            <w:proofErr w:type="gramEnd"/>
          </w:p>
          <w:p w:rsidR="00753E32" w:rsidRPr="0073291A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73291A">
              <w:rPr>
                <w:rFonts w:ascii="Times New Roman" w:hAnsi="Times New Roman" w:cs="Times New Roman"/>
                <w:sz w:val="24"/>
                <w:szCs w:val="24"/>
              </w:rPr>
              <w:t>технологий и оборудования</w:t>
            </w:r>
          </w:p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E32" w:rsidRPr="00015C68" w:rsidTr="0009397F">
        <w:tc>
          <w:tcPr>
            <w:tcW w:w="3227" w:type="dxa"/>
          </w:tcPr>
          <w:p w:rsidR="00753E32" w:rsidRPr="005B2966" w:rsidRDefault="00753E32" w:rsidP="0009397F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15C68">
              <w:rPr>
                <w:rFonts w:ascii="Times New Roman" w:hAnsi="Times New Roman"/>
              </w:rPr>
              <w:lastRenderedPageBreak/>
              <w:t>Механизм реализации Программы</w:t>
            </w:r>
          </w:p>
        </w:tc>
        <w:tc>
          <w:tcPr>
            <w:tcW w:w="6344" w:type="dxa"/>
          </w:tcPr>
          <w:p w:rsidR="00753E32" w:rsidRPr="00015C68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015C68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реализуется в соответствии </w:t>
            </w:r>
            <w:proofErr w:type="gramStart"/>
            <w:r w:rsidRPr="00015C6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  <w:p w:rsidR="00753E32" w:rsidRPr="002A1FEE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015C68">
              <w:rPr>
                <w:rFonts w:ascii="Times New Roman" w:hAnsi="Times New Roman" w:cs="Times New Roman"/>
                <w:sz w:val="24"/>
                <w:szCs w:val="24"/>
              </w:rPr>
              <w:t xml:space="preserve">прилагаемыми </w:t>
            </w:r>
            <w:r w:rsidR="00015C68">
              <w:rPr>
                <w:rFonts w:ascii="Times New Roman" w:hAnsi="Times New Roman" w:cs="Times New Roman"/>
                <w:sz w:val="24"/>
                <w:szCs w:val="24"/>
              </w:rPr>
              <w:t>мероприятиям</w:t>
            </w:r>
            <w:proofErr w:type="gramStart"/>
            <w:r w:rsidR="00015C6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15C68" w:rsidRPr="00015C6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="00015C68" w:rsidRPr="00015C68">
              <w:rPr>
                <w:rFonts w:ascii="Times New Roman" w:hAnsi="Times New Roman" w:cs="Times New Roman"/>
                <w:sz w:val="24"/>
                <w:szCs w:val="24"/>
              </w:rPr>
              <w:t>таблица 24</w:t>
            </w:r>
            <w:r w:rsidRPr="00015C6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753E32" w:rsidRPr="0027784C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E32" w:rsidTr="0009397F">
        <w:tc>
          <w:tcPr>
            <w:tcW w:w="3227" w:type="dxa"/>
          </w:tcPr>
          <w:p w:rsidR="00753E32" w:rsidRPr="002A1FEE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A1FEE">
              <w:rPr>
                <w:rFonts w:ascii="Times New Roman" w:hAnsi="Times New Roman" w:cs="Times New Roman"/>
                <w:sz w:val="24"/>
                <w:szCs w:val="24"/>
              </w:rPr>
              <w:t xml:space="preserve">Срок реализации           </w:t>
            </w:r>
          </w:p>
          <w:p w:rsidR="00753E32" w:rsidRPr="002A1FEE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A1FEE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  <w:p w:rsidR="00753E32" w:rsidRPr="0027784C" w:rsidRDefault="00753E32" w:rsidP="0009397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753E32" w:rsidRPr="002A1FEE" w:rsidRDefault="00CA40EA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2019 - 2022</w:t>
            </w:r>
            <w:r w:rsidR="00753E32" w:rsidRPr="00B82E4F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753E32" w:rsidRPr="005B2966" w:rsidTr="0009397F">
        <w:tc>
          <w:tcPr>
            <w:tcW w:w="3227" w:type="dxa"/>
          </w:tcPr>
          <w:p w:rsidR="00753E32" w:rsidRPr="00B06187" w:rsidRDefault="00753E32" w:rsidP="005B2966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B06187">
              <w:rPr>
                <w:rFonts w:ascii="Times New Roman" w:hAnsi="Times New Roman" w:cs="Times New Roman"/>
                <w:sz w:val="24"/>
                <w:szCs w:val="24"/>
              </w:rPr>
              <w:t>Прогнозируемые объемы и источники финансирования Программы</w:t>
            </w:r>
          </w:p>
        </w:tc>
        <w:tc>
          <w:tcPr>
            <w:tcW w:w="6344" w:type="dxa"/>
          </w:tcPr>
          <w:p w:rsidR="00D161C8" w:rsidRPr="00F2708A" w:rsidRDefault="00D161C8" w:rsidP="00D161C8">
            <w:pPr>
              <w:pStyle w:val="a6"/>
              <w:shd w:val="clear" w:color="auto" w:fill="auto"/>
              <w:spacing w:line="322" w:lineRule="exact"/>
              <w:ind w:left="120" w:right="120" w:firstLine="0"/>
              <w:jc w:val="left"/>
              <w:rPr>
                <w:sz w:val="24"/>
                <w:szCs w:val="24"/>
              </w:rPr>
            </w:pPr>
            <w:r w:rsidRPr="00F2708A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Об</w:t>
            </w:r>
            <w:r w:rsidRPr="00F2708A">
              <w:rPr>
                <w:color w:val="000000"/>
                <w:sz w:val="24"/>
                <w:szCs w:val="24"/>
                <w:u w:val="single"/>
              </w:rPr>
              <w:t>щи</w:t>
            </w:r>
            <w:r w:rsidRPr="00F2708A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й объем финансирования Программы составляет </w:t>
            </w:r>
            <w:r w:rsidR="00EE11A4">
              <w:rPr>
                <w:sz w:val="24"/>
                <w:szCs w:val="24"/>
              </w:rPr>
              <w:t>10487,506</w:t>
            </w:r>
            <w:r>
              <w:rPr>
                <w:sz w:val="24"/>
                <w:szCs w:val="24"/>
              </w:rPr>
              <w:t xml:space="preserve"> </w:t>
            </w:r>
            <w:r w:rsidRPr="003B077A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тыс</w:t>
            </w:r>
            <w:r w:rsidRPr="00275895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. руб</w:t>
            </w: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.</w:t>
            </w:r>
            <w:r w:rsidRPr="00F2708A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, в том числе</w:t>
            </w:r>
            <w:proofErr w:type="gramStart"/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</w:t>
            </w:r>
            <w:r w:rsidRPr="00F2708A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:</w:t>
            </w:r>
            <w:proofErr w:type="gramEnd"/>
          </w:p>
          <w:p w:rsidR="00EE11A4" w:rsidRPr="00A92669" w:rsidRDefault="00D161C8" w:rsidP="00EE11A4">
            <w:pPr>
              <w:pStyle w:val="a6"/>
              <w:shd w:val="clear" w:color="auto" w:fill="auto"/>
              <w:tabs>
                <w:tab w:val="left" w:pos="1474"/>
              </w:tabs>
              <w:spacing w:line="322" w:lineRule="exact"/>
              <w:ind w:firstLine="0"/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в  </w:t>
            </w:r>
            <w:r w:rsidR="00EE11A4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2019 год – </w:t>
            </w:r>
            <w:r w:rsidR="00EE11A4">
              <w:rPr>
                <w:sz w:val="24"/>
                <w:szCs w:val="24"/>
              </w:rPr>
              <w:t>0,0</w:t>
            </w:r>
            <w:r w:rsidR="00EE11A4"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тыс</w:t>
            </w:r>
            <w:proofErr w:type="gramStart"/>
            <w:r w:rsidR="00EE11A4"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.р</w:t>
            </w:r>
            <w:proofErr w:type="gramEnd"/>
            <w:r w:rsidR="00EE11A4"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уб.,</w:t>
            </w:r>
          </w:p>
          <w:p w:rsidR="00EE11A4" w:rsidRPr="00A92669" w:rsidRDefault="00EE11A4" w:rsidP="00EE11A4">
            <w:pPr>
              <w:pStyle w:val="a6"/>
              <w:shd w:val="clear" w:color="auto" w:fill="auto"/>
              <w:tabs>
                <w:tab w:val="left" w:pos="1474"/>
              </w:tabs>
              <w:spacing w:line="322" w:lineRule="exact"/>
              <w:ind w:firstLine="0"/>
              <w:jc w:val="left"/>
              <w:rPr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в </w:t>
            </w:r>
            <w:r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2020 год - </w:t>
            </w:r>
            <w:r>
              <w:rPr>
                <w:sz w:val="24"/>
                <w:szCs w:val="24"/>
              </w:rPr>
              <w:t xml:space="preserve">  </w:t>
            </w:r>
            <w:r w:rsidRPr="00EE11A4">
              <w:rPr>
                <w:sz w:val="24"/>
                <w:szCs w:val="24"/>
              </w:rPr>
              <w:t>6021,253</w:t>
            </w:r>
            <w:r>
              <w:rPr>
                <w:sz w:val="24"/>
                <w:szCs w:val="24"/>
              </w:rPr>
              <w:t xml:space="preserve"> </w:t>
            </w:r>
            <w:r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тыс. руб.,</w:t>
            </w:r>
          </w:p>
          <w:p w:rsidR="00EE11A4" w:rsidRPr="00A92669" w:rsidRDefault="00EE11A4" w:rsidP="00EE11A4">
            <w:pPr>
              <w:pStyle w:val="a6"/>
              <w:shd w:val="clear" w:color="auto" w:fill="auto"/>
              <w:tabs>
                <w:tab w:val="left" w:pos="1474"/>
              </w:tabs>
              <w:spacing w:line="322" w:lineRule="exact"/>
              <w:ind w:firstLine="0"/>
              <w:jc w:val="left"/>
              <w:rPr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в </w:t>
            </w:r>
            <w:r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2021 год </w:t>
            </w:r>
            <w:r w:rsidRPr="00EE11A4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- </w:t>
            </w:r>
            <w:r w:rsidRPr="00EE11A4">
              <w:rPr>
                <w:sz w:val="24"/>
                <w:szCs w:val="24"/>
              </w:rPr>
              <w:t>4326,253</w:t>
            </w:r>
            <w:r>
              <w:rPr>
                <w:sz w:val="24"/>
                <w:szCs w:val="24"/>
              </w:rPr>
              <w:t xml:space="preserve">  </w:t>
            </w:r>
            <w:r w:rsidRPr="00A92669">
              <w:rPr>
                <w:sz w:val="24"/>
                <w:szCs w:val="24"/>
              </w:rPr>
              <w:t>тыс</w:t>
            </w:r>
            <w:r w:rsidRPr="00A92669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. руб.,</w:t>
            </w:r>
          </w:p>
          <w:p w:rsidR="00753E32" w:rsidRPr="00EE11A4" w:rsidRDefault="00EE11A4" w:rsidP="00EE11A4">
            <w:pPr>
              <w:pStyle w:val="a6"/>
              <w:shd w:val="clear" w:color="auto" w:fill="auto"/>
              <w:tabs>
                <w:tab w:val="left" w:pos="1474"/>
              </w:tabs>
              <w:spacing w:line="322" w:lineRule="exact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в </w:t>
            </w:r>
            <w:r w:rsidRPr="00824E60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2022 год - </w:t>
            </w:r>
            <w:r>
              <w:rPr>
                <w:sz w:val="24"/>
                <w:szCs w:val="24"/>
              </w:rPr>
              <w:t>140</w:t>
            </w:r>
            <w:r w:rsidRPr="00824E60">
              <w:rPr>
                <w:sz w:val="24"/>
                <w:szCs w:val="24"/>
              </w:rPr>
              <w:t>,0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тыс. руб.</w:t>
            </w:r>
          </w:p>
        </w:tc>
      </w:tr>
      <w:tr w:rsidR="00753E32" w:rsidTr="0009397F">
        <w:tc>
          <w:tcPr>
            <w:tcW w:w="3227" w:type="dxa"/>
          </w:tcPr>
          <w:p w:rsidR="00753E32" w:rsidRDefault="00753E32" w:rsidP="005B2966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EF710C">
              <w:rPr>
                <w:rFonts w:ascii="Times New Roman" w:hAnsi="Times New Roman" w:cs="Times New Roman"/>
                <w:sz w:val="24"/>
                <w:szCs w:val="24"/>
              </w:rPr>
              <w:t>Ожидаемые результаты реализации Программы и показатели ее социально-экономической эффективности</w:t>
            </w:r>
          </w:p>
          <w:p w:rsidR="00072CEF" w:rsidRPr="00EF710C" w:rsidRDefault="00072CEF" w:rsidP="005B2966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753E32" w:rsidRPr="00297655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снижение  энергоемкости  муниципального   продукта (далее - МП) 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Кизилюртовского</w:t>
            </w:r>
            <w:proofErr w:type="spellEnd"/>
            <w:r w:rsidR="007A75FF" w:rsidRPr="00D75CF6">
              <w:rPr>
                <w:rFonts w:ascii="Times New Roman" w:hAnsi="Times New Roman"/>
                <w:color w:val="0D0D0D"/>
                <w:sz w:val="24"/>
                <w:szCs w:val="24"/>
              </w:rPr>
              <w:t xml:space="preserve"> район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A75FF"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>не менее ч</w:t>
            </w:r>
            <w:r w:rsidR="00DC1D4F">
              <w:rPr>
                <w:rFonts w:ascii="Times New Roman" w:hAnsi="Times New Roman" w:cs="Times New Roman"/>
                <w:sz w:val="24"/>
                <w:szCs w:val="24"/>
              </w:rPr>
              <w:t>ем  на 5</w:t>
            </w:r>
            <w:r w:rsidR="00D161C8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="00ED37D5">
              <w:rPr>
                <w:rFonts w:ascii="Times New Roman" w:hAnsi="Times New Roman" w:cs="Times New Roman"/>
                <w:sz w:val="24"/>
                <w:szCs w:val="24"/>
              </w:rPr>
              <w:t>роцента ежегодно, на 15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проценто</w:t>
            </w:r>
            <w:r w:rsidR="00072CEF">
              <w:rPr>
                <w:rFonts w:ascii="Times New Roman" w:hAnsi="Times New Roman" w:cs="Times New Roman"/>
                <w:sz w:val="24"/>
                <w:szCs w:val="24"/>
              </w:rPr>
              <w:t>в к 2022 г п</w:t>
            </w:r>
            <w:r w:rsidR="00CA40EA">
              <w:rPr>
                <w:rFonts w:ascii="Times New Roman" w:hAnsi="Times New Roman" w:cs="Times New Roman"/>
                <w:sz w:val="24"/>
                <w:szCs w:val="24"/>
              </w:rPr>
              <w:t>о отношению к 2018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г.;</w:t>
            </w:r>
          </w:p>
          <w:p w:rsidR="00753E32" w:rsidRPr="00297655" w:rsidRDefault="00D161C8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снижение в </w:t>
            </w:r>
            <w:r w:rsidR="00753E32"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учреждениях объема потребленных энергоресурсов в сопоставимых условиях в течение пяти лет не менее чем на 15 процентов от объема фактически потреб</w:t>
            </w:r>
            <w:r w:rsidR="00CA40EA">
              <w:rPr>
                <w:rFonts w:ascii="Times New Roman" w:hAnsi="Times New Roman" w:cs="Times New Roman"/>
                <w:sz w:val="24"/>
                <w:szCs w:val="24"/>
              </w:rPr>
              <w:t>ленного им энергоресурсов в 2018</w:t>
            </w:r>
            <w:r w:rsidR="00753E32"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году с ежегодным снижением</w:t>
            </w:r>
            <w:r w:rsidR="00ED37D5">
              <w:rPr>
                <w:rFonts w:ascii="Times New Roman" w:hAnsi="Times New Roman" w:cs="Times New Roman"/>
                <w:sz w:val="24"/>
                <w:szCs w:val="24"/>
              </w:rPr>
              <w:t xml:space="preserve"> такого объема не менее чем на 5</w:t>
            </w:r>
            <w:r w:rsidR="00753E32"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процента;</w:t>
            </w:r>
          </w:p>
          <w:p w:rsidR="00753E32" w:rsidRPr="00297655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97655">
              <w:rPr>
                <w:rFonts w:ascii="Times New Roman" w:hAnsi="Times New Roman" w:cs="Times New Roman"/>
                <w:sz w:val="24"/>
                <w:szCs w:val="24"/>
              </w:rPr>
              <w:t>снижении</w:t>
            </w:r>
            <w:proofErr w:type="gramEnd"/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уровня потребления топливно-энергетических  ресурсов на территории </w:t>
            </w:r>
            <w:proofErr w:type="spellStart"/>
            <w:r w:rsidR="00A41FBD">
              <w:rPr>
                <w:rFonts w:ascii="Times New Roman" w:hAnsi="Times New Roman"/>
                <w:sz w:val="24"/>
                <w:szCs w:val="24"/>
              </w:rPr>
              <w:t>Кизилюртовского</w:t>
            </w:r>
            <w:proofErr w:type="spellEnd"/>
            <w:r w:rsidR="007A75FF" w:rsidRPr="00D75CF6">
              <w:rPr>
                <w:rFonts w:ascii="Times New Roman" w:hAnsi="Times New Roman"/>
                <w:color w:val="0D0D0D"/>
                <w:sz w:val="24"/>
                <w:szCs w:val="24"/>
              </w:rPr>
              <w:t xml:space="preserve"> район</w:t>
            </w:r>
            <w:r w:rsidR="007A75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A75FF"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>за  счет внедрения новых энергосберегающих технологий;</w:t>
            </w:r>
          </w:p>
          <w:p w:rsidR="00753E32" w:rsidRPr="00297655" w:rsidRDefault="00753E32" w:rsidP="0009397F">
            <w:pPr>
              <w:pStyle w:val="ConsPlusNonformat"/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>экономия п</w:t>
            </w:r>
            <w:r w:rsidR="00CA40EA">
              <w:rPr>
                <w:rFonts w:ascii="Times New Roman" w:hAnsi="Times New Roman" w:cs="Times New Roman"/>
                <w:sz w:val="24"/>
                <w:szCs w:val="24"/>
              </w:rPr>
              <w:t>отребления электроэнергии к 2022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году</w:t>
            </w:r>
          </w:p>
          <w:p w:rsidR="00753E32" w:rsidRPr="00EF710C" w:rsidRDefault="00753E32" w:rsidP="00297655">
            <w:pPr>
              <w:pStyle w:val="ConsPlusNonformat"/>
              <w:widowControl/>
            </w:pP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достигнет </w:t>
            </w:r>
            <w:r w:rsidR="00EE11A4">
              <w:rPr>
                <w:rFonts w:ascii="Times New Roman" w:hAnsi="Times New Roman"/>
                <w:sz w:val="24"/>
                <w:szCs w:val="24"/>
              </w:rPr>
              <w:t>945,214</w:t>
            </w:r>
            <w:r w:rsidR="00072CE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97655" w:rsidRPr="00072CEF">
              <w:rPr>
                <w:rFonts w:ascii="Times New Roman" w:hAnsi="Times New Roman" w:cs="Times New Roman"/>
                <w:sz w:val="24"/>
                <w:szCs w:val="24"/>
              </w:rPr>
              <w:t>тыс</w:t>
            </w:r>
            <w:r w:rsidR="00297655" w:rsidRPr="00297655">
              <w:rPr>
                <w:rFonts w:ascii="Times New Roman" w:hAnsi="Times New Roman" w:cs="Times New Roman"/>
                <w:sz w:val="24"/>
                <w:szCs w:val="24"/>
              </w:rPr>
              <w:t>. кВт/ч, природного газа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161C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11A4">
              <w:rPr>
                <w:rFonts w:ascii="Times New Roman" w:hAnsi="Times New Roman" w:cs="Times New Roman"/>
                <w:sz w:val="24"/>
                <w:szCs w:val="24"/>
              </w:rPr>
              <w:t>141,726</w:t>
            </w:r>
            <w:r w:rsidR="00297655"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 тыс</w:t>
            </w:r>
            <w:proofErr w:type="gramStart"/>
            <w:r w:rsidR="00297655" w:rsidRPr="00297655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="00297655" w:rsidRPr="0029765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="00072CE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 w:rsidR="00072CEF"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экономический эффект от выполнения всех </w:t>
            </w:r>
            <w:r w:rsidR="00297655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мероприятий 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 xml:space="preserve">Программы составит </w:t>
            </w:r>
            <w:r w:rsidR="00D161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11A4">
              <w:rPr>
                <w:rFonts w:ascii="Times New Roman" w:hAnsi="Times New Roman" w:cs="Times New Roman"/>
                <w:sz w:val="24"/>
                <w:szCs w:val="24"/>
              </w:rPr>
              <w:t>2669,921</w:t>
            </w:r>
            <w:bookmarkStart w:id="1" w:name="_GoBack"/>
            <w:bookmarkEnd w:id="1"/>
            <w:r w:rsidRPr="00DC1D4F">
              <w:rPr>
                <w:rFonts w:ascii="Times New Roman" w:hAnsi="Times New Roman" w:cs="Times New Roman"/>
                <w:sz w:val="24"/>
                <w:szCs w:val="24"/>
              </w:rPr>
              <w:t>тыс</w:t>
            </w:r>
            <w:r w:rsidRPr="00297655">
              <w:rPr>
                <w:rFonts w:ascii="Times New Roman" w:hAnsi="Times New Roman" w:cs="Times New Roman"/>
                <w:sz w:val="24"/>
                <w:szCs w:val="24"/>
              </w:rPr>
              <w:t>. руб.</w:t>
            </w:r>
          </w:p>
        </w:tc>
      </w:tr>
    </w:tbl>
    <w:p w:rsidR="00DC469E" w:rsidRDefault="00DC469E" w:rsidP="00DC469E">
      <w:pPr>
        <w:pStyle w:val="a0"/>
        <w:autoSpaceDE w:val="0"/>
        <w:autoSpaceDN w:val="0"/>
        <w:adjustRightInd w:val="0"/>
        <w:spacing w:after="0" w:line="240" w:lineRule="auto"/>
        <w:outlineLvl w:val="1"/>
        <w:rPr>
          <w:b/>
          <w:sz w:val="24"/>
          <w:szCs w:val="24"/>
        </w:rPr>
      </w:pPr>
    </w:p>
    <w:p w:rsidR="00DC469E" w:rsidRDefault="00DC469E" w:rsidP="00DC469E">
      <w:pPr>
        <w:pStyle w:val="a0"/>
        <w:autoSpaceDE w:val="0"/>
        <w:autoSpaceDN w:val="0"/>
        <w:adjustRightInd w:val="0"/>
        <w:spacing w:after="0" w:line="240" w:lineRule="auto"/>
        <w:outlineLvl w:val="1"/>
        <w:rPr>
          <w:b/>
          <w:sz w:val="24"/>
          <w:szCs w:val="24"/>
        </w:rPr>
      </w:pPr>
    </w:p>
    <w:p w:rsidR="00753E32" w:rsidRPr="00AE6370" w:rsidRDefault="00753E32" w:rsidP="00AE6370">
      <w:pPr>
        <w:pStyle w:val="a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center"/>
        <w:outlineLvl w:val="1"/>
        <w:rPr>
          <w:b/>
          <w:sz w:val="24"/>
          <w:szCs w:val="24"/>
        </w:rPr>
      </w:pPr>
      <w:r w:rsidRPr="00AE6370">
        <w:rPr>
          <w:b/>
          <w:sz w:val="24"/>
          <w:szCs w:val="24"/>
        </w:rPr>
        <w:t>Описание Программы и обоснование</w:t>
      </w:r>
    </w:p>
    <w:p w:rsidR="00753E32" w:rsidRPr="007765E8" w:rsidRDefault="00753E32" w:rsidP="00753E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765E8">
        <w:rPr>
          <w:rFonts w:ascii="Times New Roman" w:hAnsi="Times New Roman"/>
          <w:b/>
          <w:sz w:val="24"/>
          <w:szCs w:val="24"/>
        </w:rPr>
        <w:t>необходимости ее разработки программными методами</w:t>
      </w:r>
    </w:p>
    <w:p w:rsidR="00753E32" w:rsidRPr="00125878" w:rsidRDefault="00753E32" w:rsidP="00753E3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A46C03" w:rsidRDefault="00A46C03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  <w:r w:rsidRPr="00A46C03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Площадь территории</w:t>
      </w:r>
      <w:r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</w:t>
      </w:r>
      <w:r w:rsidR="007A75FF">
        <w:rPr>
          <w:rFonts w:ascii="Times New Roman" w:hAnsi="Times New Roman"/>
          <w:sz w:val="24"/>
          <w:szCs w:val="24"/>
        </w:rPr>
        <w:t>МР</w:t>
      </w:r>
      <w:r w:rsidR="001A058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proofErr w:type="spellStart"/>
      <w:r w:rsidR="00A41FBD">
        <w:rPr>
          <w:rFonts w:ascii="Times New Roman" w:hAnsi="Times New Roman"/>
          <w:sz w:val="24"/>
          <w:szCs w:val="24"/>
        </w:rPr>
        <w:t>Кизилюртовский</w:t>
      </w:r>
      <w:proofErr w:type="spellEnd"/>
      <w:r w:rsidR="00A6331C">
        <w:rPr>
          <w:rFonts w:ascii="Times New Roman" w:hAnsi="Times New Roman"/>
          <w:sz w:val="24"/>
          <w:szCs w:val="24"/>
        </w:rPr>
        <w:t xml:space="preserve"> район</w:t>
      </w:r>
      <w:r>
        <w:rPr>
          <w:rFonts w:ascii="Times New Roman" w:hAnsi="Times New Roman"/>
          <w:sz w:val="24"/>
          <w:szCs w:val="24"/>
        </w:rPr>
        <w:t>»</w:t>
      </w:r>
      <w:r w:rsidRPr="00A46C03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 — </w:t>
      </w:r>
      <w:r w:rsidR="00A41FBD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52,401</w:t>
      </w:r>
      <w:r w:rsidR="00A6331C" w:rsidRPr="00A6331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</w:t>
      </w:r>
      <w:r w:rsidR="00A6331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</w:t>
      </w:r>
      <w:r w:rsidRPr="00A46C03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км².</w:t>
      </w:r>
      <w:r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</w:t>
      </w:r>
    </w:p>
    <w:p w:rsidR="00A46C03" w:rsidRDefault="00A46C03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Численность населения – </w:t>
      </w:r>
      <w:r w:rsidR="00A6331C" w:rsidRPr="00A6331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</w:t>
      </w:r>
      <w:r w:rsidR="00A41FBD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71694</w:t>
      </w:r>
      <w:r w:rsidR="00A6331C" w:rsidRPr="00BF1129">
        <w:rPr>
          <w:rFonts w:ascii="Times New Roman" w:hAnsi="Times New Roman"/>
          <w:color w:val="222222"/>
          <w:sz w:val="24"/>
          <w:szCs w:val="24"/>
          <w:u w:val="single"/>
          <w:shd w:val="clear" w:color="auto" w:fill="FFFFFF"/>
        </w:rPr>
        <w:t xml:space="preserve">      </w:t>
      </w:r>
      <w:r w:rsidR="00A6331C" w:rsidRPr="00BF1129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</w:t>
      </w:r>
    </w:p>
    <w:p w:rsidR="00A46C03" w:rsidRPr="001A0588" w:rsidRDefault="00A46C03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  <w:r w:rsidRPr="001A0588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В </w:t>
      </w:r>
      <w:hyperlink r:id="rId11" w:tooltip="Муниципальный район" w:history="1">
        <w:r w:rsidRPr="001A0588">
          <w:rPr>
            <w:rStyle w:val="ab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муниципальный район</w:t>
        </w:r>
      </w:hyperlink>
      <w:r w:rsidR="00A41FBD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входят 14</w:t>
      </w:r>
      <w:r w:rsidRPr="001A0588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A41FBD">
        <w:rPr>
          <w:rFonts w:ascii="Times New Roman" w:hAnsi="Times New Roman"/>
          <w:sz w:val="24"/>
          <w:szCs w:val="24"/>
          <w:shd w:val="clear" w:color="auto" w:fill="FFFFFF"/>
        </w:rPr>
        <w:t>муниципальных образовани</w:t>
      </w:r>
      <w:r w:rsidR="00A41FBD">
        <w:rPr>
          <w:rFonts w:ascii="Times New Roman" w:hAnsi="Times New Roman"/>
          <w:sz w:val="24"/>
          <w:szCs w:val="24"/>
          <w:shd w:val="clear" w:color="auto" w:fill="FFFFFF"/>
        </w:rPr>
        <w:t>й</w:t>
      </w:r>
      <w:r w:rsidRPr="001A0588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со статусом </w:t>
      </w:r>
      <w:hyperlink r:id="rId12" w:tooltip="Сельское поселение" w:history="1">
        <w:r w:rsidRPr="001A0588">
          <w:rPr>
            <w:rStyle w:val="ab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сельских поселений</w:t>
        </w:r>
      </w:hyperlink>
      <w:r w:rsidR="00A6331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и 16</w:t>
      </w:r>
      <w:r w:rsidRPr="001A0588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населённых пунктов </w:t>
      </w:r>
    </w:p>
    <w:p w:rsidR="00A46C03" w:rsidRDefault="000016B7" w:rsidP="00A46C03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Муниципальный  район (МР) «</w:t>
      </w:r>
      <w:proofErr w:type="spellStart"/>
      <w:r w:rsidR="00A41FBD">
        <w:rPr>
          <w:rFonts w:ascii="Times New Roman" w:hAnsi="Times New Roman"/>
          <w:sz w:val="24"/>
          <w:szCs w:val="24"/>
        </w:rPr>
        <w:t>Кизилюртовский</w:t>
      </w:r>
      <w:proofErr w:type="spellEnd"/>
      <w:r w:rsidR="00A6331C">
        <w:rPr>
          <w:rFonts w:ascii="Times New Roman" w:hAnsi="Times New Roman"/>
          <w:sz w:val="24"/>
          <w:szCs w:val="24"/>
        </w:rPr>
        <w:t xml:space="preserve"> район</w:t>
      </w:r>
      <w:r>
        <w:rPr>
          <w:rFonts w:ascii="Times New Roman" w:hAnsi="Times New Roman"/>
          <w:sz w:val="24"/>
          <w:szCs w:val="24"/>
        </w:rPr>
        <w:t>»</w:t>
      </w:r>
      <w:r w:rsidRPr="00A46C03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="00A46C03" w:rsidRPr="00125878">
        <w:rPr>
          <w:rFonts w:ascii="Times New Roman" w:hAnsi="Times New Roman"/>
          <w:sz w:val="24"/>
          <w:szCs w:val="24"/>
        </w:rPr>
        <w:t>имеет на св</w:t>
      </w:r>
      <w:r w:rsidR="00A46C03">
        <w:rPr>
          <w:rFonts w:ascii="Times New Roman" w:hAnsi="Times New Roman"/>
          <w:sz w:val="24"/>
          <w:szCs w:val="24"/>
        </w:rPr>
        <w:t>оей территории развитую сеть учреждений образования, учреждений культуры и административных учреждений</w:t>
      </w:r>
      <w:r w:rsidR="00A46C03" w:rsidRPr="00125878">
        <w:rPr>
          <w:rFonts w:ascii="Times New Roman" w:hAnsi="Times New Roman"/>
          <w:sz w:val="24"/>
          <w:szCs w:val="24"/>
        </w:rPr>
        <w:t xml:space="preserve">. </w:t>
      </w:r>
    </w:p>
    <w:p w:rsidR="00A46C03" w:rsidRDefault="00A46C03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753E32" w:rsidRPr="00125878" w:rsidRDefault="00753E32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125878">
        <w:rPr>
          <w:rFonts w:ascii="Times New Roman" w:hAnsi="Times New Roman"/>
          <w:sz w:val="24"/>
          <w:szCs w:val="24"/>
        </w:rPr>
        <w:t xml:space="preserve">В районе функционируют </w:t>
      </w:r>
      <w:r w:rsidR="00A41FBD">
        <w:rPr>
          <w:rFonts w:ascii="Times New Roman" w:hAnsi="Times New Roman"/>
          <w:sz w:val="24"/>
          <w:szCs w:val="24"/>
        </w:rPr>
        <w:t>7</w:t>
      </w:r>
      <w:r w:rsidR="00A6331C">
        <w:rPr>
          <w:rFonts w:ascii="Times New Roman" w:hAnsi="Times New Roman"/>
          <w:sz w:val="24"/>
          <w:szCs w:val="24"/>
        </w:rPr>
        <w:t>9</w:t>
      </w:r>
      <w:r w:rsidR="00FA761B">
        <w:rPr>
          <w:rFonts w:ascii="Times New Roman" w:hAnsi="Times New Roman"/>
          <w:sz w:val="24"/>
          <w:szCs w:val="24"/>
        </w:rPr>
        <w:t xml:space="preserve"> бюджетных</w:t>
      </w:r>
      <w:r w:rsidR="000016B7">
        <w:rPr>
          <w:rFonts w:ascii="Times New Roman" w:hAnsi="Times New Roman"/>
          <w:sz w:val="24"/>
          <w:szCs w:val="24"/>
        </w:rPr>
        <w:t xml:space="preserve"> и казенных</w:t>
      </w:r>
      <w:r w:rsidR="00FA761B">
        <w:rPr>
          <w:rFonts w:ascii="Times New Roman" w:hAnsi="Times New Roman"/>
          <w:sz w:val="24"/>
          <w:szCs w:val="24"/>
        </w:rPr>
        <w:t xml:space="preserve"> учреждений и</w:t>
      </w:r>
      <w:r w:rsidRPr="00125878">
        <w:rPr>
          <w:rFonts w:ascii="Times New Roman" w:hAnsi="Times New Roman"/>
          <w:sz w:val="24"/>
          <w:szCs w:val="24"/>
        </w:rPr>
        <w:t xml:space="preserve"> организаций, в том числе:</w:t>
      </w:r>
    </w:p>
    <w:p w:rsidR="00753E32" w:rsidRPr="00125878" w:rsidRDefault="00753E32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  <w:highlight w:val="yellow"/>
        </w:rPr>
      </w:pPr>
    </w:p>
    <w:p w:rsidR="00753E32" w:rsidRPr="00457692" w:rsidRDefault="00E36318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учреждения </w:t>
      </w:r>
      <w:r w:rsidR="00A41FBD">
        <w:rPr>
          <w:rFonts w:ascii="Times New Roman" w:hAnsi="Times New Roman"/>
          <w:sz w:val="24"/>
          <w:szCs w:val="24"/>
        </w:rPr>
        <w:t>образования - 50</w:t>
      </w:r>
      <w:r w:rsidR="00753E32" w:rsidRPr="00457692">
        <w:rPr>
          <w:rFonts w:ascii="Times New Roman" w:hAnsi="Times New Roman"/>
          <w:sz w:val="24"/>
          <w:szCs w:val="24"/>
        </w:rPr>
        <w:t>;</w:t>
      </w:r>
    </w:p>
    <w:p w:rsidR="00753E32" w:rsidRPr="00457692" w:rsidRDefault="00753E32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457692">
        <w:rPr>
          <w:rFonts w:ascii="Times New Roman" w:hAnsi="Times New Roman"/>
          <w:sz w:val="24"/>
          <w:szCs w:val="24"/>
        </w:rPr>
        <w:t xml:space="preserve">- </w:t>
      </w:r>
      <w:r w:rsidR="00FA761B" w:rsidRPr="00457692">
        <w:rPr>
          <w:rFonts w:ascii="Times New Roman" w:hAnsi="Times New Roman"/>
          <w:sz w:val="24"/>
          <w:szCs w:val="24"/>
        </w:rPr>
        <w:t>а</w:t>
      </w:r>
      <w:r w:rsidR="00A41FBD">
        <w:rPr>
          <w:rFonts w:ascii="Times New Roman" w:hAnsi="Times New Roman"/>
          <w:sz w:val="24"/>
          <w:szCs w:val="24"/>
        </w:rPr>
        <w:t>дминистративных учреждений  - 14</w:t>
      </w:r>
      <w:r w:rsidRPr="00457692">
        <w:rPr>
          <w:rFonts w:ascii="Times New Roman" w:hAnsi="Times New Roman"/>
          <w:sz w:val="24"/>
          <w:szCs w:val="24"/>
        </w:rPr>
        <w:t>;</w:t>
      </w:r>
    </w:p>
    <w:p w:rsidR="00753E32" w:rsidRPr="00125878" w:rsidRDefault="000016B7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учреждений культуры - </w:t>
      </w:r>
      <w:r w:rsidR="00A6331C">
        <w:rPr>
          <w:rFonts w:ascii="Times New Roman" w:hAnsi="Times New Roman"/>
          <w:sz w:val="24"/>
          <w:szCs w:val="24"/>
        </w:rPr>
        <w:t>1</w:t>
      </w:r>
      <w:r w:rsidR="00A41FBD">
        <w:rPr>
          <w:rFonts w:ascii="Times New Roman" w:hAnsi="Times New Roman"/>
          <w:sz w:val="24"/>
          <w:szCs w:val="24"/>
        </w:rPr>
        <w:t>5</w:t>
      </w:r>
      <w:r w:rsidR="00753E32" w:rsidRPr="00457692">
        <w:rPr>
          <w:rFonts w:ascii="Times New Roman" w:hAnsi="Times New Roman"/>
          <w:sz w:val="24"/>
          <w:szCs w:val="24"/>
        </w:rPr>
        <w:t>.</w:t>
      </w:r>
    </w:p>
    <w:p w:rsidR="00DC469E" w:rsidRDefault="00DC469E" w:rsidP="00A46C0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53E32" w:rsidRDefault="00753E32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125878">
        <w:rPr>
          <w:rFonts w:ascii="Times New Roman" w:hAnsi="Times New Roman"/>
          <w:sz w:val="24"/>
          <w:szCs w:val="24"/>
        </w:rPr>
        <w:lastRenderedPageBreak/>
        <w:t>Кроме того, в районе осуществляют свою деятельность ряд других организаций и учреждений.</w:t>
      </w:r>
    </w:p>
    <w:p w:rsidR="00135A28" w:rsidRPr="00125878" w:rsidRDefault="00135A28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Потребление энергоресурсов за 2018 год предоставлено в таблицах 1, 2.</w:t>
      </w:r>
    </w:p>
    <w:p w:rsidR="004915AF" w:rsidRDefault="004915AF" w:rsidP="00A46C03">
      <w:pPr>
        <w:pStyle w:val="11"/>
        <w:framePr w:w="9586" w:wrap="notBeside" w:vAnchor="text" w:hAnchor="text" w:xAlign="center" w:y="1"/>
        <w:shd w:val="clear" w:color="auto" w:fill="auto"/>
        <w:jc w:val="left"/>
        <w:rPr>
          <w:rStyle w:val="a8"/>
          <w:color w:val="000000"/>
          <w:sz w:val="24"/>
          <w:szCs w:val="24"/>
        </w:rPr>
      </w:pPr>
    </w:p>
    <w:p w:rsidR="00ED37D5" w:rsidRPr="00ED37D5" w:rsidRDefault="00ED37D5" w:rsidP="00ED37D5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D37D5">
        <w:rPr>
          <w:rFonts w:ascii="Times New Roman" w:hAnsi="Times New Roman"/>
          <w:sz w:val="24"/>
          <w:szCs w:val="24"/>
        </w:rPr>
        <w:t xml:space="preserve">Потребление природного газа за 2018 год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693"/>
        <w:gridCol w:w="1897"/>
        <w:gridCol w:w="2268"/>
      </w:tblGrid>
      <w:tr w:rsidR="00ED37D5" w:rsidTr="00FF2E21">
        <w:trPr>
          <w:trHeight w:val="651"/>
        </w:trPr>
        <w:tc>
          <w:tcPr>
            <w:tcW w:w="817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693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89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Кол-во</w:t>
            </w:r>
          </w:p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потребителей</w:t>
            </w:r>
          </w:p>
        </w:tc>
        <w:tc>
          <w:tcPr>
            <w:tcW w:w="2268" w:type="dxa"/>
          </w:tcPr>
          <w:p w:rsidR="00ED37D5" w:rsidRPr="004915AF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энергоресурса, тыс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ED37D5" w:rsidTr="00FF2E21">
        <w:trPr>
          <w:trHeight w:val="561"/>
        </w:trPr>
        <w:tc>
          <w:tcPr>
            <w:tcW w:w="817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Физические лица</w:t>
            </w:r>
          </w:p>
        </w:tc>
        <w:tc>
          <w:tcPr>
            <w:tcW w:w="189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13365</w:t>
            </w:r>
          </w:p>
        </w:tc>
        <w:tc>
          <w:tcPr>
            <w:tcW w:w="2268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77563,55</w:t>
            </w:r>
          </w:p>
        </w:tc>
      </w:tr>
      <w:tr w:rsidR="00ED37D5" w:rsidTr="00FF2E21">
        <w:trPr>
          <w:trHeight w:val="555"/>
        </w:trPr>
        <w:tc>
          <w:tcPr>
            <w:tcW w:w="817" w:type="dxa"/>
          </w:tcPr>
          <w:p w:rsidR="00ED37D5" w:rsidRPr="004915AF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Юридические лица</w:t>
            </w:r>
          </w:p>
        </w:tc>
        <w:tc>
          <w:tcPr>
            <w:tcW w:w="189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237</w:t>
            </w:r>
          </w:p>
        </w:tc>
        <w:tc>
          <w:tcPr>
            <w:tcW w:w="2268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6618,76</w:t>
            </w:r>
          </w:p>
        </w:tc>
      </w:tr>
      <w:tr w:rsidR="00ED37D5" w:rsidTr="00FF2E21">
        <w:trPr>
          <w:trHeight w:val="555"/>
        </w:trPr>
        <w:tc>
          <w:tcPr>
            <w:tcW w:w="817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89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13602</w:t>
            </w:r>
          </w:p>
        </w:tc>
        <w:tc>
          <w:tcPr>
            <w:tcW w:w="2268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84182,31</w:t>
            </w:r>
          </w:p>
        </w:tc>
      </w:tr>
    </w:tbl>
    <w:p w:rsidR="00ED37D5" w:rsidRDefault="00ED37D5" w:rsidP="00ED37D5">
      <w:pPr>
        <w:autoSpaceDE w:val="0"/>
        <w:autoSpaceDN w:val="0"/>
        <w:adjustRightInd w:val="0"/>
        <w:spacing w:after="0" w:line="240" w:lineRule="auto"/>
        <w:ind w:firstLine="540"/>
        <w:rPr>
          <w:rStyle w:val="a5"/>
          <w:b w:val="0"/>
          <w:bCs w:val="0"/>
          <w:color w:val="000000"/>
          <w:sz w:val="24"/>
          <w:szCs w:val="24"/>
        </w:rPr>
      </w:pPr>
    </w:p>
    <w:p w:rsidR="00ED37D5" w:rsidRPr="00ED37D5" w:rsidRDefault="00ED37D5" w:rsidP="00ED37D5">
      <w:pPr>
        <w:autoSpaceDE w:val="0"/>
        <w:autoSpaceDN w:val="0"/>
        <w:adjustRightInd w:val="0"/>
        <w:spacing w:after="0" w:line="240" w:lineRule="auto"/>
        <w:ind w:firstLine="540"/>
        <w:rPr>
          <w:rStyle w:val="a5"/>
          <w:b w:val="0"/>
          <w:bCs w:val="0"/>
          <w:color w:val="000000"/>
          <w:sz w:val="24"/>
          <w:szCs w:val="24"/>
        </w:rPr>
      </w:pPr>
      <w:r w:rsidRPr="00ED37D5">
        <w:rPr>
          <w:rStyle w:val="a5"/>
          <w:b w:val="0"/>
          <w:color w:val="000000"/>
          <w:sz w:val="24"/>
          <w:szCs w:val="24"/>
        </w:rPr>
        <w:t xml:space="preserve">Протяженность сетевого хозяйства составляет </w:t>
      </w:r>
      <w:r w:rsidRPr="00ED37D5">
        <w:rPr>
          <w:rStyle w:val="a5"/>
          <w:b w:val="0"/>
          <w:color w:val="000000"/>
          <w:sz w:val="24"/>
          <w:szCs w:val="24"/>
          <w:u w:val="single"/>
        </w:rPr>
        <w:t>401,970</w:t>
      </w:r>
      <w:r w:rsidRPr="00ED37D5">
        <w:rPr>
          <w:rStyle w:val="a5"/>
          <w:b w:val="0"/>
          <w:color w:val="000000"/>
          <w:sz w:val="24"/>
          <w:szCs w:val="24"/>
        </w:rPr>
        <w:t xml:space="preserve"> км</w:t>
      </w:r>
    </w:p>
    <w:p w:rsidR="00ED37D5" w:rsidRPr="00ED37D5" w:rsidRDefault="00ED37D5" w:rsidP="00ED37D5">
      <w:pPr>
        <w:autoSpaceDE w:val="0"/>
        <w:autoSpaceDN w:val="0"/>
        <w:adjustRightInd w:val="0"/>
        <w:spacing w:after="0" w:line="240" w:lineRule="auto"/>
        <w:rPr>
          <w:rStyle w:val="a8"/>
          <w:b/>
          <w:color w:val="000000"/>
          <w:sz w:val="24"/>
          <w:szCs w:val="24"/>
        </w:rPr>
      </w:pPr>
      <w:r w:rsidRPr="00ED37D5">
        <w:rPr>
          <w:rStyle w:val="a5"/>
          <w:b w:val="0"/>
          <w:color w:val="000000"/>
          <w:sz w:val="24"/>
          <w:szCs w:val="24"/>
        </w:rPr>
        <w:t xml:space="preserve">Организации по поставке </w:t>
      </w:r>
      <w:r w:rsidRPr="00ED37D5">
        <w:rPr>
          <w:rStyle w:val="a8"/>
          <w:color w:val="000000"/>
          <w:sz w:val="24"/>
          <w:szCs w:val="24"/>
        </w:rPr>
        <w:t>природного газа:</w:t>
      </w:r>
    </w:p>
    <w:p w:rsidR="00ED37D5" w:rsidRDefault="00ED37D5" w:rsidP="00ED37D5">
      <w:pPr>
        <w:autoSpaceDE w:val="0"/>
        <w:autoSpaceDN w:val="0"/>
        <w:adjustRightInd w:val="0"/>
        <w:spacing w:line="240" w:lineRule="auto"/>
        <w:rPr>
          <w:rStyle w:val="a8"/>
          <w:color w:val="000000"/>
          <w:sz w:val="24"/>
          <w:szCs w:val="24"/>
        </w:rPr>
      </w:pPr>
      <w:r>
        <w:rPr>
          <w:rStyle w:val="a8"/>
          <w:color w:val="000000"/>
          <w:sz w:val="24"/>
          <w:szCs w:val="24"/>
        </w:rPr>
        <w:t xml:space="preserve">- сетевые </w:t>
      </w:r>
      <w:proofErr w:type="gramStart"/>
      <w:r>
        <w:rPr>
          <w:rStyle w:val="a8"/>
          <w:color w:val="000000"/>
          <w:sz w:val="24"/>
          <w:szCs w:val="24"/>
        </w:rPr>
        <w:t>:</w:t>
      </w:r>
      <w:r>
        <w:rPr>
          <w:rStyle w:val="a8"/>
          <w:color w:val="000000"/>
          <w:sz w:val="24"/>
          <w:szCs w:val="24"/>
          <w:u w:val="single"/>
        </w:rPr>
        <w:t>Э</w:t>
      </w:r>
      <w:proofErr w:type="gramEnd"/>
      <w:r>
        <w:rPr>
          <w:rStyle w:val="a8"/>
          <w:color w:val="000000"/>
          <w:sz w:val="24"/>
          <w:szCs w:val="24"/>
          <w:u w:val="single"/>
        </w:rPr>
        <w:t xml:space="preserve">ГС </w:t>
      </w:r>
      <w:proofErr w:type="spellStart"/>
      <w:r>
        <w:rPr>
          <w:rStyle w:val="a8"/>
          <w:color w:val="000000"/>
          <w:sz w:val="24"/>
          <w:szCs w:val="24"/>
          <w:u w:val="single"/>
        </w:rPr>
        <w:t>Кизилюртовского</w:t>
      </w:r>
      <w:proofErr w:type="spellEnd"/>
      <w:r>
        <w:rPr>
          <w:rStyle w:val="a8"/>
          <w:color w:val="000000"/>
          <w:sz w:val="24"/>
          <w:szCs w:val="24"/>
          <w:u w:val="single"/>
        </w:rPr>
        <w:t xml:space="preserve"> района</w:t>
      </w:r>
      <w:r>
        <w:rPr>
          <w:rStyle w:val="a8"/>
          <w:color w:val="000000"/>
          <w:sz w:val="24"/>
          <w:szCs w:val="24"/>
        </w:rPr>
        <w:t xml:space="preserve"> .</w:t>
      </w:r>
    </w:p>
    <w:p w:rsidR="004915AF" w:rsidRDefault="00ED37D5" w:rsidP="00ED37D5">
      <w:pPr>
        <w:autoSpaceDE w:val="0"/>
        <w:autoSpaceDN w:val="0"/>
        <w:adjustRightInd w:val="0"/>
        <w:spacing w:after="0" w:line="240" w:lineRule="auto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8"/>
          <w:color w:val="000000"/>
          <w:sz w:val="24"/>
          <w:szCs w:val="24"/>
        </w:rPr>
        <w:t xml:space="preserve">- сбытовые: </w:t>
      </w:r>
      <w:r>
        <w:rPr>
          <w:rStyle w:val="a8"/>
          <w:color w:val="000000"/>
          <w:sz w:val="24"/>
          <w:szCs w:val="24"/>
          <w:u w:val="single"/>
        </w:rPr>
        <w:t xml:space="preserve">МУ абонентская служба г. </w:t>
      </w:r>
      <w:proofErr w:type="spellStart"/>
      <w:r>
        <w:rPr>
          <w:rStyle w:val="a8"/>
          <w:color w:val="000000"/>
          <w:sz w:val="24"/>
          <w:szCs w:val="24"/>
          <w:u w:val="single"/>
        </w:rPr>
        <w:t>Кизилюрт</w:t>
      </w:r>
      <w:proofErr w:type="spellEnd"/>
      <w:r>
        <w:rPr>
          <w:rStyle w:val="a8"/>
          <w:color w:val="000000"/>
          <w:sz w:val="24"/>
          <w:szCs w:val="24"/>
          <w:u w:val="single"/>
        </w:rPr>
        <w:t xml:space="preserve"> и </w:t>
      </w:r>
      <w:proofErr w:type="spellStart"/>
      <w:r>
        <w:rPr>
          <w:rStyle w:val="a8"/>
          <w:color w:val="000000"/>
          <w:sz w:val="24"/>
          <w:szCs w:val="24"/>
          <w:u w:val="single"/>
        </w:rPr>
        <w:t>Кизилюртовского</w:t>
      </w:r>
      <w:proofErr w:type="spellEnd"/>
      <w:r>
        <w:rPr>
          <w:rStyle w:val="a8"/>
          <w:color w:val="000000"/>
          <w:sz w:val="24"/>
          <w:szCs w:val="24"/>
          <w:u w:val="single"/>
        </w:rPr>
        <w:t xml:space="preserve"> района</w:t>
      </w:r>
    </w:p>
    <w:p w:rsidR="00ED37D5" w:rsidRDefault="00ED37D5" w:rsidP="00ED37D5">
      <w:pPr>
        <w:autoSpaceDE w:val="0"/>
        <w:autoSpaceDN w:val="0"/>
        <w:adjustRightInd w:val="0"/>
        <w:spacing w:after="0" w:line="240" w:lineRule="auto"/>
        <w:rPr>
          <w:rStyle w:val="a5"/>
          <w:b w:val="0"/>
          <w:bCs w:val="0"/>
          <w:color w:val="000000"/>
          <w:sz w:val="24"/>
          <w:szCs w:val="24"/>
        </w:rPr>
      </w:pPr>
    </w:p>
    <w:p w:rsidR="00ED37D5" w:rsidRPr="00125878" w:rsidRDefault="00ED37D5" w:rsidP="00ED37D5">
      <w:pPr>
        <w:pStyle w:val="11"/>
        <w:framePr w:w="9586" w:wrap="notBeside" w:vAnchor="text" w:hAnchor="text" w:xAlign="center" w:y="1"/>
        <w:shd w:val="clear" w:color="auto" w:fill="auto"/>
        <w:jc w:val="left"/>
        <w:rPr>
          <w:sz w:val="24"/>
          <w:szCs w:val="24"/>
        </w:rPr>
      </w:pPr>
      <w:r>
        <w:rPr>
          <w:rStyle w:val="a8"/>
          <w:color w:val="000000"/>
          <w:sz w:val="24"/>
          <w:szCs w:val="24"/>
        </w:rPr>
        <w:t>Таблица 2.Сведения о потреблении электроэнергии за 2018г.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4"/>
        <w:gridCol w:w="3179"/>
        <w:gridCol w:w="2239"/>
        <w:gridCol w:w="2677"/>
      </w:tblGrid>
      <w:tr w:rsidR="00ED37D5" w:rsidRPr="004915AF" w:rsidTr="00FF2E21">
        <w:trPr>
          <w:trHeight w:val="697"/>
        </w:trPr>
        <w:tc>
          <w:tcPr>
            <w:tcW w:w="964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179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239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Кол-во</w:t>
            </w:r>
          </w:p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потребителей</w:t>
            </w:r>
          </w:p>
        </w:tc>
        <w:tc>
          <w:tcPr>
            <w:tcW w:w="2677" w:type="dxa"/>
          </w:tcPr>
          <w:p w:rsidR="00ED37D5" w:rsidRPr="004915AF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энергоресурса, тыс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ED37D5" w:rsidTr="00FF2E21">
        <w:trPr>
          <w:trHeight w:val="600"/>
        </w:trPr>
        <w:tc>
          <w:tcPr>
            <w:tcW w:w="964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79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Физические лица</w:t>
            </w:r>
          </w:p>
        </w:tc>
        <w:tc>
          <w:tcPr>
            <w:tcW w:w="2239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18961</w:t>
            </w:r>
          </w:p>
        </w:tc>
        <w:tc>
          <w:tcPr>
            <w:tcW w:w="267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72728</w:t>
            </w:r>
          </w:p>
        </w:tc>
      </w:tr>
      <w:tr w:rsidR="00ED37D5" w:rsidTr="00FF2E21">
        <w:trPr>
          <w:trHeight w:val="594"/>
        </w:trPr>
        <w:tc>
          <w:tcPr>
            <w:tcW w:w="964" w:type="dxa"/>
          </w:tcPr>
          <w:p w:rsidR="00ED37D5" w:rsidRPr="004915AF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79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Юридические лица</w:t>
            </w:r>
          </w:p>
        </w:tc>
        <w:tc>
          <w:tcPr>
            <w:tcW w:w="2239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1060</w:t>
            </w:r>
          </w:p>
        </w:tc>
        <w:tc>
          <w:tcPr>
            <w:tcW w:w="267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16687</w:t>
            </w:r>
          </w:p>
        </w:tc>
      </w:tr>
      <w:tr w:rsidR="00ED37D5" w:rsidTr="00FF2E21">
        <w:trPr>
          <w:trHeight w:val="594"/>
        </w:trPr>
        <w:tc>
          <w:tcPr>
            <w:tcW w:w="964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79" w:type="dxa"/>
          </w:tcPr>
          <w:p w:rsidR="00ED37D5" w:rsidRDefault="00ED37D5" w:rsidP="00FF2E2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2239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20021</w:t>
            </w:r>
          </w:p>
        </w:tc>
        <w:tc>
          <w:tcPr>
            <w:tcW w:w="2677" w:type="dxa"/>
          </w:tcPr>
          <w:p w:rsidR="00ED37D5" w:rsidRDefault="00ED37D5" w:rsidP="00FF2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89415</w:t>
            </w:r>
          </w:p>
        </w:tc>
      </w:tr>
    </w:tbl>
    <w:p w:rsidR="00ED37D5" w:rsidRPr="00ED37D5" w:rsidRDefault="00ED37D5" w:rsidP="00ED37D5">
      <w:pPr>
        <w:autoSpaceDE w:val="0"/>
        <w:autoSpaceDN w:val="0"/>
        <w:adjustRightInd w:val="0"/>
        <w:spacing w:after="0"/>
        <w:ind w:firstLine="540"/>
        <w:rPr>
          <w:rStyle w:val="a5"/>
          <w:b w:val="0"/>
          <w:bCs w:val="0"/>
          <w:color w:val="000000"/>
          <w:sz w:val="24"/>
          <w:szCs w:val="24"/>
        </w:rPr>
      </w:pPr>
      <w:r w:rsidRPr="00ED37D5">
        <w:rPr>
          <w:rStyle w:val="a5"/>
          <w:b w:val="0"/>
          <w:color w:val="000000"/>
          <w:sz w:val="24"/>
          <w:szCs w:val="24"/>
        </w:rPr>
        <w:t xml:space="preserve">Протяженность сетевого хозяйства   </w:t>
      </w:r>
      <w:r w:rsidRPr="00ED37D5">
        <w:rPr>
          <w:rStyle w:val="a5"/>
          <w:b w:val="0"/>
          <w:color w:val="000000"/>
          <w:sz w:val="24"/>
          <w:szCs w:val="24"/>
          <w:u w:val="single"/>
        </w:rPr>
        <w:t xml:space="preserve">         1313,6 </w:t>
      </w:r>
      <w:r w:rsidRPr="00ED37D5">
        <w:rPr>
          <w:rStyle w:val="a5"/>
          <w:b w:val="0"/>
          <w:color w:val="000000"/>
          <w:sz w:val="24"/>
          <w:szCs w:val="24"/>
        </w:rPr>
        <w:t>км</w:t>
      </w:r>
    </w:p>
    <w:p w:rsidR="00ED37D5" w:rsidRPr="00ED37D5" w:rsidRDefault="00ED37D5" w:rsidP="00ED37D5">
      <w:pPr>
        <w:autoSpaceDE w:val="0"/>
        <w:autoSpaceDN w:val="0"/>
        <w:adjustRightInd w:val="0"/>
        <w:spacing w:after="0"/>
        <w:rPr>
          <w:rStyle w:val="a8"/>
          <w:b/>
          <w:color w:val="000000"/>
          <w:sz w:val="24"/>
          <w:szCs w:val="24"/>
        </w:rPr>
      </w:pPr>
      <w:r w:rsidRPr="00ED37D5">
        <w:rPr>
          <w:rStyle w:val="a5"/>
          <w:b w:val="0"/>
          <w:color w:val="000000"/>
          <w:sz w:val="24"/>
          <w:szCs w:val="24"/>
        </w:rPr>
        <w:t xml:space="preserve">Организации по поставке </w:t>
      </w:r>
      <w:r w:rsidRPr="00ED37D5">
        <w:rPr>
          <w:rStyle w:val="a8"/>
          <w:color w:val="000000"/>
          <w:sz w:val="24"/>
          <w:szCs w:val="24"/>
        </w:rPr>
        <w:t>электроэнергии</w:t>
      </w:r>
      <w:r w:rsidRPr="00ED37D5">
        <w:rPr>
          <w:rStyle w:val="a8"/>
          <w:b/>
          <w:color w:val="000000"/>
          <w:sz w:val="24"/>
          <w:szCs w:val="24"/>
        </w:rPr>
        <w:t>:</w:t>
      </w:r>
    </w:p>
    <w:p w:rsidR="00ED37D5" w:rsidRDefault="00ED37D5" w:rsidP="00ED37D5">
      <w:pPr>
        <w:autoSpaceDE w:val="0"/>
        <w:autoSpaceDN w:val="0"/>
        <w:adjustRightInd w:val="0"/>
        <w:spacing w:after="0"/>
        <w:rPr>
          <w:rStyle w:val="a8"/>
          <w:color w:val="000000"/>
          <w:sz w:val="24"/>
          <w:szCs w:val="24"/>
        </w:rPr>
      </w:pPr>
      <w:r>
        <w:rPr>
          <w:rStyle w:val="a8"/>
          <w:color w:val="000000"/>
          <w:sz w:val="24"/>
          <w:szCs w:val="24"/>
        </w:rPr>
        <w:t xml:space="preserve">- сетевые: </w:t>
      </w:r>
      <w:r>
        <w:rPr>
          <w:rFonts w:ascii="Times New Roman" w:hAnsi="Times New Roman"/>
          <w:bCs/>
          <w:u w:val="single"/>
          <w:shd w:val="clear" w:color="auto" w:fill="FFFFFF"/>
        </w:rPr>
        <w:t>КИЗИЛЮРТОВСКИЕ РЭС АО «ДАГЕСТАНСКАЯ СЕТЕВАЯ КОМПАНИЯ»</w:t>
      </w:r>
    </w:p>
    <w:p w:rsidR="00ED37D5" w:rsidRPr="00D87693" w:rsidRDefault="00ED37D5" w:rsidP="00ED37D5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u w:val="single"/>
          <w:shd w:val="clear" w:color="auto" w:fill="FFFFFF"/>
        </w:rPr>
      </w:pPr>
      <w:r>
        <w:rPr>
          <w:rStyle w:val="a8"/>
          <w:color w:val="000000"/>
          <w:sz w:val="24"/>
          <w:szCs w:val="24"/>
        </w:rPr>
        <w:t xml:space="preserve">- сбытовые: </w:t>
      </w:r>
      <w:r>
        <w:rPr>
          <w:rStyle w:val="a8"/>
          <w:color w:val="000000"/>
          <w:sz w:val="24"/>
          <w:szCs w:val="24"/>
          <w:u w:val="single"/>
        </w:rPr>
        <w:t xml:space="preserve">ДЭСК </w:t>
      </w:r>
      <w:proofErr w:type="spellStart"/>
      <w:r>
        <w:rPr>
          <w:rStyle w:val="a8"/>
          <w:color w:val="000000"/>
          <w:sz w:val="24"/>
          <w:szCs w:val="24"/>
          <w:u w:val="single"/>
        </w:rPr>
        <w:t>Кизилюртовское</w:t>
      </w:r>
      <w:proofErr w:type="spellEnd"/>
      <w:r>
        <w:rPr>
          <w:rStyle w:val="a8"/>
          <w:color w:val="000000"/>
          <w:sz w:val="24"/>
          <w:szCs w:val="24"/>
          <w:u w:val="single"/>
        </w:rPr>
        <w:t xml:space="preserve"> РОЭ__________________________</w:t>
      </w:r>
    </w:p>
    <w:p w:rsidR="00A46C03" w:rsidRDefault="00A46C03" w:rsidP="00AE2667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На диаграммах 1 - 2</w:t>
      </w:r>
      <w:r w:rsidRPr="00125878">
        <w:rPr>
          <w:rStyle w:val="a5"/>
          <w:b w:val="0"/>
          <w:bCs w:val="0"/>
          <w:color w:val="000000"/>
          <w:sz w:val="24"/>
          <w:szCs w:val="24"/>
        </w:rPr>
        <w:t xml:space="preserve"> представлена динамика изменения стоимо</w:t>
      </w:r>
      <w:r>
        <w:rPr>
          <w:rStyle w:val="a5"/>
          <w:b w:val="0"/>
          <w:bCs w:val="0"/>
          <w:color w:val="000000"/>
          <w:sz w:val="24"/>
          <w:szCs w:val="24"/>
        </w:rPr>
        <w:t>сти коммунальных</w:t>
      </w:r>
      <w:r w:rsidR="008C21AC">
        <w:rPr>
          <w:rStyle w:val="a5"/>
          <w:b w:val="0"/>
          <w:bCs w:val="0"/>
          <w:color w:val="000000"/>
          <w:sz w:val="24"/>
          <w:szCs w:val="24"/>
        </w:rPr>
        <w:t xml:space="preserve"> ресурсов.</w:t>
      </w:r>
    </w:p>
    <w:p w:rsidR="00A46C03" w:rsidRDefault="00A46C03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753E32" w:rsidRDefault="00753E32" w:rsidP="00753E32">
      <w:pPr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125878">
        <w:rPr>
          <w:rFonts w:ascii="Times New Roman" w:hAnsi="Times New Roman"/>
          <w:sz w:val="24"/>
          <w:szCs w:val="24"/>
        </w:rPr>
        <w:t xml:space="preserve">Все это характеризуется высокой энергоемкостью. Производство электрической энергии и других видов эффективного топлива за счет местных ресурсов на территории района отсутствует. Также имеет место значительный износ основных фондов, оборудования и инженерных </w:t>
      </w:r>
      <w:r w:rsidR="00FA761B">
        <w:rPr>
          <w:rFonts w:ascii="Times New Roman" w:hAnsi="Times New Roman"/>
          <w:sz w:val="24"/>
          <w:szCs w:val="24"/>
        </w:rPr>
        <w:t>сетей.</w:t>
      </w:r>
    </w:p>
    <w:p w:rsidR="00753E32" w:rsidRPr="00125878" w:rsidRDefault="00EF2E5B" w:rsidP="00753E32">
      <w:pPr>
        <w:pStyle w:val="a6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В МР</w:t>
      </w:r>
      <w:r w:rsidR="00753E32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753E32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753E32">
        <w:rPr>
          <w:sz w:val="24"/>
          <w:szCs w:val="24"/>
        </w:rPr>
        <w:t>»</w:t>
      </w:r>
      <w:r w:rsidR="00753E32" w:rsidRPr="00125878">
        <w:rPr>
          <w:sz w:val="24"/>
          <w:szCs w:val="24"/>
        </w:rPr>
        <w:t xml:space="preserve"> </w:t>
      </w:r>
      <w:r w:rsidR="00753E32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753E32" w:rsidRPr="00125878">
        <w:rPr>
          <w:rStyle w:val="a5"/>
          <w:b w:val="0"/>
          <w:bCs w:val="0"/>
          <w:color w:val="000000"/>
          <w:sz w:val="24"/>
          <w:szCs w:val="24"/>
        </w:rPr>
        <w:t xml:space="preserve"> имеет место устойчивая тенденция на повышение стоимости энергетических ресурсов.</w:t>
      </w:r>
    </w:p>
    <w:p w:rsidR="00753E32" w:rsidRPr="00125878" w:rsidRDefault="00753E32" w:rsidP="00CB3AB2">
      <w:pPr>
        <w:pStyle w:val="a6"/>
        <w:shd w:val="clear" w:color="auto" w:fill="auto"/>
        <w:spacing w:line="322" w:lineRule="exact"/>
        <w:ind w:left="851" w:right="120" w:firstLine="0"/>
        <w:jc w:val="left"/>
        <w:rPr>
          <w:sz w:val="24"/>
          <w:szCs w:val="24"/>
        </w:rPr>
      </w:pPr>
      <w:r w:rsidRPr="00125878">
        <w:rPr>
          <w:rStyle w:val="a5"/>
          <w:b w:val="0"/>
          <w:bCs w:val="0"/>
          <w:color w:val="000000"/>
          <w:sz w:val="24"/>
          <w:szCs w:val="24"/>
        </w:rPr>
        <w:t xml:space="preserve">Как видно из таблицы </w:t>
      </w:r>
      <w:r w:rsidR="00CB3AB2">
        <w:rPr>
          <w:rStyle w:val="a5"/>
          <w:b w:val="0"/>
          <w:bCs w:val="0"/>
          <w:color w:val="000000"/>
          <w:sz w:val="24"/>
          <w:szCs w:val="24"/>
        </w:rPr>
        <w:t>1, т</w:t>
      </w:r>
      <w:r w:rsidR="00446551">
        <w:rPr>
          <w:rStyle w:val="a5"/>
          <w:b w:val="0"/>
          <w:bCs w:val="0"/>
          <w:color w:val="000000"/>
          <w:sz w:val="24"/>
          <w:szCs w:val="24"/>
        </w:rPr>
        <w:t>ариф на природный газ</w:t>
      </w:r>
      <w:r w:rsidR="00E36318">
        <w:rPr>
          <w:rStyle w:val="a5"/>
          <w:b w:val="0"/>
          <w:bCs w:val="0"/>
          <w:color w:val="000000"/>
          <w:sz w:val="24"/>
          <w:szCs w:val="24"/>
        </w:rPr>
        <w:t xml:space="preserve"> в 2015 году по отношению к 201</w:t>
      </w:r>
      <w:r w:rsidRPr="00125878">
        <w:rPr>
          <w:rStyle w:val="a5"/>
          <w:b w:val="0"/>
          <w:bCs w:val="0"/>
          <w:color w:val="000000"/>
          <w:sz w:val="24"/>
          <w:szCs w:val="24"/>
        </w:rPr>
        <w:t xml:space="preserve">8 </w:t>
      </w:r>
      <w:r w:rsidR="00CB3AB2">
        <w:rPr>
          <w:rStyle w:val="a5"/>
          <w:b w:val="0"/>
          <w:bCs w:val="0"/>
          <w:color w:val="000000"/>
          <w:sz w:val="24"/>
          <w:szCs w:val="24"/>
        </w:rPr>
        <w:t xml:space="preserve">  </w:t>
      </w:r>
      <w:r w:rsidRPr="00125878">
        <w:rPr>
          <w:rStyle w:val="a5"/>
          <w:b w:val="0"/>
          <w:bCs w:val="0"/>
          <w:color w:val="000000"/>
          <w:sz w:val="24"/>
          <w:szCs w:val="24"/>
        </w:rPr>
        <w:t xml:space="preserve">году вырос на </w:t>
      </w:r>
      <w:r w:rsidR="001C19BE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ED37D5">
        <w:rPr>
          <w:sz w:val="24"/>
          <w:szCs w:val="24"/>
        </w:rPr>
        <w:t>6,92</w:t>
      </w:r>
      <w:r w:rsidRPr="00125878">
        <w:rPr>
          <w:rStyle w:val="a5"/>
          <w:b w:val="0"/>
          <w:bCs w:val="0"/>
          <w:color w:val="000000"/>
          <w:sz w:val="24"/>
          <w:szCs w:val="24"/>
        </w:rPr>
        <w:t>%.</w:t>
      </w:r>
    </w:p>
    <w:p w:rsidR="001808C6" w:rsidRPr="00297655" w:rsidRDefault="00E36318" w:rsidP="00297655">
      <w:pPr>
        <w:pStyle w:val="a6"/>
        <w:shd w:val="clear" w:color="auto" w:fill="auto"/>
        <w:spacing w:after="236" w:line="322" w:lineRule="exact"/>
        <w:ind w:left="851" w:right="120" w:firstLine="0"/>
        <w:jc w:val="left"/>
        <w:rPr>
          <w:color w:val="000000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Тариф на электроснабжение в 2015</w:t>
      </w:r>
      <w:r w:rsidR="00753E32" w:rsidRPr="00125878">
        <w:rPr>
          <w:rStyle w:val="a5"/>
          <w:b w:val="0"/>
          <w:bCs w:val="0"/>
          <w:color w:val="000000"/>
          <w:sz w:val="24"/>
          <w:szCs w:val="24"/>
        </w:rPr>
        <w:t xml:space="preserve"> году по отн</w:t>
      </w:r>
      <w:r w:rsidR="00CB3AB2">
        <w:rPr>
          <w:rStyle w:val="a5"/>
          <w:b w:val="0"/>
          <w:bCs w:val="0"/>
          <w:color w:val="000000"/>
          <w:sz w:val="24"/>
          <w:szCs w:val="24"/>
        </w:rPr>
        <w:t xml:space="preserve">ошению </w:t>
      </w:r>
      <w:r>
        <w:rPr>
          <w:rStyle w:val="a5"/>
          <w:b w:val="0"/>
          <w:bCs w:val="0"/>
          <w:color w:val="000000"/>
          <w:sz w:val="24"/>
          <w:szCs w:val="24"/>
        </w:rPr>
        <w:t>к 201</w:t>
      </w:r>
      <w:r w:rsidR="00ED37D5">
        <w:rPr>
          <w:rStyle w:val="a5"/>
          <w:b w:val="0"/>
          <w:bCs w:val="0"/>
          <w:color w:val="000000"/>
          <w:sz w:val="24"/>
          <w:szCs w:val="24"/>
        </w:rPr>
        <w:t>8 году вырос на 11,54</w:t>
      </w:r>
      <w:r w:rsidR="00753E32" w:rsidRPr="00125878">
        <w:rPr>
          <w:rStyle w:val="a5"/>
          <w:b w:val="0"/>
          <w:bCs w:val="0"/>
          <w:color w:val="000000"/>
          <w:sz w:val="24"/>
          <w:szCs w:val="24"/>
        </w:rPr>
        <w:t>%.</w:t>
      </w:r>
    </w:p>
    <w:p w:rsidR="00753E32" w:rsidRPr="00125878" w:rsidRDefault="00135A28" w:rsidP="00753E32">
      <w:pPr>
        <w:pStyle w:val="11"/>
        <w:framePr w:w="9586" w:wrap="notBeside" w:vAnchor="text" w:hAnchor="text" w:xAlign="center" w:y="1"/>
        <w:shd w:val="clear" w:color="auto" w:fill="auto"/>
        <w:jc w:val="left"/>
        <w:rPr>
          <w:sz w:val="24"/>
          <w:szCs w:val="24"/>
        </w:rPr>
      </w:pPr>
      <w:r>
        <w:rPr>
          <w:rStyle w:val="a8"/>
          <w:color w:val="000000"/>
          <w:sz w:val="24"/>
          <w:szCs w:val="24"/>
        </w:rPr>
        <w:lastRenderedPageBreak/>
        <w:t>Таблица 3</w:t>
      </w:r>
      <w:r w:rsidR="00753E32" w:rsidRPr="00125878">
        <w:rPr>
          <w:rStyle w:val="a8"/>
          <w:color w:val="000000"/>
          <w:sz w:val="24"/>
          <w:szCs w:val="24"/>
        </w:rPr>
        <w:t xml:space="preserve"> . Тарифы на коммунальные ресурсы в </w:t>
      </w:r>
      <w:r w:rsidR="00EF2E5B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EF2E5B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EF2E5B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EF2E5B">
        <w:rPr>
          <w:sz w:val="24"/>
          <w:szCs w:val="24"/>
        </w:rPr>
        <w:t>»</w:t>
      </w:r>
      <w:r w:rsidR="00EF2E5B" w:rsidRPr="00125878">
        <w:rPr>
          <w:sz w:val="24"/>
          <w:szCs w:val="24"/>
        </w:rPr>
        <w:t xml:space="preserve"> </w:t>
      </w:r>
      <w:r w:rsidR="00EF2E5B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EF2E5B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38"/>
        <w:gridCol w:w="1356"/>
        <w:gridCol w:w="1417"/>
        <w:gridCol w:w="1418"/>
        <w:gridCol w:w="1417"/>
        <w:gridCol w:w="1766"/>
      </w:tblGrid>
      <w:tr w:rsidR="007164BD" w:rsidTr="00CC7D16">
        <w:tc>
          <w:tcPr>
            <w:tcW w:w="2438" w:type="dxa"/>
          </w:tcPr>
          <w:p w:rsidR="007164BD" w:rsidRDefault="007164BD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356" w:type="dxa"/>
          </w:tcPr>
          <w:p w:rsidR="007164BD" w:rsidRDefault="007164BD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2015г</w:t>
            </w:r>
          </w:p>
        </w:tc>
        <w:tc>
          <w:tcPr>
            <w:tcW w:w="1417" w:type="dxa"/>
          </w:tcPr>
          <w:p w:rsidR="007164BD" w:rsidRDefault="007164BD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2016г</w:t>
            </w:r>
          </w:p>
        </w:tc>
        <w:tc>
          <w:tcPr>
            <w:tcW w:w="1418" w:type="dxa"/>
          </w:tcPr>
          <w:p w:rsidR="007164BD" w:rsidRDefault="007164BD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2017г</w:t>
            </w:r>
          </w:p>
        </w:tc>
        <w:tc>
          <w:tcPr>
            <w:tcW w:w="1417" w:type="dxa"/>
          </w:tcPr>
          <w:p w:rsidR="007164BD" w:rsidRDefault="007164BD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2018г</w:t>
            </w:r>
          </w:p>
        </w:tc>
        <w:tc>
          <w:tcPr>
            <w:tcW w:w="1766" w:type="dxa"/>
          </w:tcPr>
          <w:p w:rsidR="007164BD" w:rsidRDefault="007164BD" w:rsidP="00753E3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Отклонение тарифов 2018г от 2015г.</w:t>
            </w:r>
          </w:p>
        </w:tc>
      </w:tr>
      <w:tr w:rsidR="00ED37D5" w:rsidTr="00CC7D16">
        <w:tc>
          <w:tcPr>
            <w:tcW w:w="2438" w:type="dxa"/>
          </w:tcPr>
          <w:p w:rsidR="00ED37D5" w:rsidRDefault="00ED37D5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Электроэнергия,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кВт·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ч</w:t>
            </w:r>
            <w:proofErr w:type="spellEnd"/>
            <w:proofErr w:type="gramEnd"/>
          </w:p>
        </w:tc>
        <w:tc>
          <w:tcPr>
            <w:tcW w:w="1356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1,56</w:t>
            </w:r>
          </w:p>
        </w:tc>
        <w:tc>
          <w:tcPr>
            <w:tcW w:w="1417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1,64</w:t>
            </w:r>
          </w:p>
        </w:tc>
        <w:tc>
          <w:tcPr>
            <w:tcW w:w="1418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1,69</w:t>
            </w:r>
          </w:p>
        </w:tc>
        <w:tc>
          <w:tcPr>
            <w:tcW w:w="1417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1,74</w:t>
            </w:r>
          </w:p>
        </w:tc>
        <w:tc>
          <w:tcPr>
            <w:tcW w:w="1766" w:type="dxa"/>
          </w:tcPr>
          <w:p w:rsidR="00ED37D5" w:rsidRDefault="00ED37D5" w:rsidP="00753E3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11,54</w:t>
            </w:r>
          </w:p>
        </w:tc>
      </w:tr>
      <w:tr w:rsidR="00ED37D5" w:rsidTr="00CC7D16">
        <w:tc>
          <w:tcPr>
            <w:tcW w:w="2438" w:type="dxa"/>
          </w:tcPr>
          <w:p w:rsidR="00ED37D5" w:rsidRDefault="00ED37D5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Природный газ, </w:t>
            </w:r>
          </w:p>
          <w:p w:rsidR="00ED37D5" w:rsidRPr="00CC7D16" w:rsidRDefault="00ED37D5" w:rsidP="00210957">
            <w:pPr>
              <w:spacing w:line="36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/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356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4,77</w:t>
            </w:r>
          </w:p>
        </w:tc>
        <w:tc>
          <w:tcPr>
            <w:tcW w:w="1417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4,88</w:t>
            </w:r>
          </w:p>
        </w:tc>
        <w:tc>
          <w:tcPr>
            <w:tcW w:w="1418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5,06</w:t>
            </w:r>
          </w:p>
        </w:tc>
        <w:tc>
          <w:tcPr>
            <w:tcW w:w="1417" w:type="dxa"/>
          </w:tcPr>
          <w:p w:rsidR="00ED37D5" w:rsidRDefault="00ED37D5" w:rsidP="00FF2E2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5,10</w:t>
            </w:r>
          </w:p>
        </w:tc>
        <w:tc>
          <w:tcPr>
            <w:tcW w:w="1766" w:type="dxa"/>
          </w:tcPr>
          <w:p w:rsidR="00ED37D5" w:rsidRDefault="00ED37D5" w:rsidP="00753E3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6,92</w:t>
            </w:r>
          </w:p>
        </w:tc>
      </w:tr>
    </w:tbl>
    <w:p w:rsidR="00F2652A" w:rsidRDefault="00F2652A" w:rsidP="00F2652A">
      <w:pPr>
        <w:pStyle w:val="a6"/>
        <w:shd w:val="clear" w:color="auto" w:fill="auto"/>
        <w:spacing w:before="235" w:line="322" w:lineRule="exact"/>
        <w:ind w:left="120" w:right="1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На диаграммах 1 - 2</w:t>
      </w:r>
      <w:r w:rsidRPr="00125878">
        <w:rPr>
          <w:rStyle w:val="a5"/>
          <w:b w:val="0"/>
          <w:bCs w:val="0"/>
          <w:color w:val="000000"/>
          <w:sz w:val="24"/>
          <w:szCs w:val="24"/>
        </w:rPr>
        <w:t xml:space="preserve"> представлена динамика изменения стоимо</w:t>
      </w:r>
      <w:r w:rsidR="00E36318">
        <w:rPr>
          <w:rStyle w:val="a5"/>
          <w:b w:val="0"/>
          <w:bCs w:val="0"/>
          <w:color w:val="000000"/>
          <w:sz w:val="24"/>
          <w:szCs w:val="24"/>
        </w:rPr>
        <w:t>сти коммунальных ресурсов с 2015 года по 2018</w:t>
      </w:r>
      <w:r w:rsidRPr="00125878">
        <w:rPr>
          <w:rStyle w:val="a5"/>
          <w:b w:val="0"/>
          <w:bCs w:val="0"/>
          <w:color w:val="000000"/>
          <w:sz w:val="24"/>
          <w:szCs w:val="24"/>
        </w:rPr>
        <w:t xml:space="preserve"> год.</w:t>
      </w:r>
    </w:p>
    <w:p w:rsidR="00F2652A" w:rsidRDefault="00F2652A" w:rsidP="00753E32">
      <w:pPr>
        <w:rPr>
          <w:rFonts w:ascii="Times New Roman" w:hAnsi="Times New Roman"/>
          <w:sz w:val="24"/>
          <w:szCs w:val="24"/>
        </w:rPr>
      </w:pPr>
    </w:p>
    <w:p w:rsidR="00753E32" w:rsidRDefault="00F2652A" w:rsidP="00753E32">
      <w:pPr>
        <w:rPr>
          <w:rFonts w:ascii="Times New Roman" w:hAnsi="Times New Roman"/>
          <w:sz w:val="24"/>
          <w:szCs w:val="24"/>
        </w:rPr>
      </w:pPr>
      <w:r w:rsidRPr="00F2652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3460" cy="2551152"/>
            <wp:effectExtent l="19050" t="0" r="21590" b="1548"/>
            <wp:docPr id="1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A761B" w:rsidRDefault="00F2652A" w:rsidP="00753E3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Диаграмма 1. Динамика изменени</w:t>
      </w:r>
      <w:r w:rsidR="00E36318">
        <w:rPr>
          <w:rFonts w:ascii="Times New Roman" w:hAnsi="Times New Roman"/>
          <w:sz w:val="24"/>
          <w:szCs w:val="24"/>
        </w:rPr>
        <w:t>я тарифа на природный газ с 2015 года по 2018</w:t>
      </w:r>
      <w:r>
        <w:rPr>
          <w:rFonts w:ascii="Times New Roman" w:hAnsi="Times New Roman"/>
          <w:sz w:val="24"/>
          <w:szCs w:val="24"/>
        </w:rPr>
        <w:t>год.</w:t>
      </w:r>
    </w:p>
    <w:p w:rsidR="00D74C17" w:rsidRDefault="00D74C17" w:rsidP="00753E32">
      <w:pPr>
        <w:rPr>
          <w:rFonts w:ascii="Times New Roman" w:hAnsi="Times New Roman"/>
          <w:sz w:val="24"/>
          <w:szCs w:val="24"/>
        </w:rPr>
      </w:pPr>
    </w:p>
    <w:p w:rsidR="00D74C17" w:rsidRDefault="00C2641C" w:rsidP="00753E32">
      <w:pPr>
        <w:rPr>
          <w:rFonts w:ascii="Times New Roman" w:hAnsi="Times New Roman"/>
          <w:sz w:val="24"/>
          <w:szCs w:val="24"/>
        </w:rPr>
      </w:pPr>
      <w:r w:rsidRPr="00C2641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3460" cy="2439108"/>
            <wp:effectExtent l="19050" t="0" r="2159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F2652A" w:rsidRPr="00297655" w:rsidRDefault="00C2641C" w:rsidP="00297655">
      <w:pPr>
        <w:rPr>
          <w:rStyle w:val="a5"/>
          <w:b w:val="0"/>
          <w:bCs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Диаграмма 2. Динамика изменения тарифа на элект</w:t>
      </w:r>
      <w:r w:rsidR="009568BD">
        <w:rPr>
          <w:rFonts w:ascii="Times New Roman" w:hAnsi="Times New Roman"/>
          <w:sz w:val="24"/>
          <w:szCs w:val="24"/>
        </w:rPr>
        <w:t>роэнергию с 2015 года по 2018</w:t>
      </w:r>
      <w:r>
        <w:rPr>
          <w:rFonts w:ascii="Times New Roman" w:hAnsi="Times New Roman"/>
          <w:sz w:val="24"/>
          <w:szCs w:val="24"/>
        </w:rPr>
        <w:t>год.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right="20" w:firstLine="80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lastRenderedPageBreak/>
        <w:t xml:space="preserve">В </w:t>
      </w:r>
      <w:r w:rsidR="00EF2E5B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EF2E5B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EF2E5B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41FBD">
        <w:rPr>
          <w:sz w:val="24"/>
          <w:szCs w:val="24"/>
        </w:rPr>
        <w:t xml:space="preserve"> </w:t>
      </w:r>
      <w:r w:rsidR="00AE2667">
        <w:rPr>
          <w:sz w:val="24"/>
          <w:szCs w:val="24"/>
        </w:rPr>
        <w:t xml:space="preserve"> район</w:t>
      </w:r>
      <w:r w:rsidR="00EF2E5B">
        <w:rPr>
          <w:sz w:val="24"/>
          <w:szCs w:val="24"/>
        </w:rPr>
        <w:t>»</w:t>
      </w:r>
      <w:r w:rsidR="00EF2E5B" w:rsidRPr="00125878">
        <w:rPr>
          <w:sz w:val="24"/>
          <w:szCs w:val="24"/>
        </w:rPr>
        <w:t xml:space="preserve"> </w:t>
      </w:r>
      <w:r w:rsidR="00EF2E5B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EF2E5B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в последние годы имеет место устойчивая тенде</w:t>
      </w:r>
      <w:r w:rsidRPr="00753E32">
        <w:rPr>
          <w:color w:val="000000"/>
          <w:sz w:val="24"/>
          <w:szCs w:val="24"/>
          <w:u w:val="single"/>
        </w:rPr>
        <w:t>нци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я на повышение стоимости энергетических ресурсов. В ситуации, когда энергоресурсы становятся рыночным фактором и формируют значительную часть затрат </w:t>
      </w:r>
      <w:r w:rsidR="0030584C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30584C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30584C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30584C">
        <w:rPr>
          <w:sz w:val="24"/>
          <w:szCs w:val="24"/>
        </w:rPr>
        <w:t>»</w:t>
      </w:r>
      <w:proofErr w:type="gramStart"/>
      <w:r w:rsidR="0030584C" w:rsidRPr="00125878">
        <w:rPr>
          <w:sz w:val="24"/>
          <w:szCs w:val="24"/>
        </w:rPr>
        <w:t xml:space="preserve"> </w:t>
      </w:r>
      <w:r w:rsidR="0030584C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30584C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,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возникает необходимость в энергосбережении и повышении энергетической эффективности зданий, находящихся в муниципальной собственности, пользователями которых являются муниципальные учреждения (далее - муниципальные здания), и в выработке политики по энергосбережению и повышению энергетической эффективности.</w:t>
      </w:r>
    </w:p>
    <w:p w:rsidR="00753E32" w:rsidRDefault="00753E32" w:rsidP="00753E32">
      <w:pPr>
        <w:pStyle w:val="a6"/>
        <w:shd w:val="clear" w:color="auto" w:fill="auto"/>
        <w:spacing w:line="322" w:lineRule="exact"/>
        <w:ind w:right="20" w:firstLine="80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Динамика роста внутренних цен на энергоносители предопределяет экономические условия для интенсификации работы по энергосбережению. 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В соответствии с Проектом сценарных условий функционирования экономики Российской Федерации и основных параметров прогноза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социально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softHyphen/>
        <w:t>экономического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разви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>тия Российской Федерации на 2018 год и плановый период 2019 и 2020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годов </w:t>
      </w:r>
      <w:hyperlink r:id="rId15" w:history="1">
        <w:r w:rsidRPr="00753E32">
          <w:rPr>
            <w:rStyle w:val="ab"/>
            <w:sz w:val="24"/>
            <w:szCs w:val="24"/>
            <w:lang w:eastAsia="en-US"/>
          </w:rPr>
          <w:t>(</w:t>
        </w:r>
        <w:r w:rsidRPr="00753E32">
          <w:rPr>
            <w:rStyle w:val="ab"/>
            <w:sz w:val="24"/>
            <w:szCs w:val="24"/>
            <w:lang w:val="en-US" w:eastAsia="en-US"/>
          </w:rPr>
          <w:t>http</w:t>
        </w:r>
        <w:r w:rsidRPr="00753E32">
          <w:rPr>
            <w:rStyle w:val="ab"/>
            <w:sz w:val="24"/>
            <w:szCs w:val="24"/>
            <w:lang w:eastAsia="en-US"/>
          </w:rPr>
          <w:t>://</w:t>
        </w:r>
        <w:r w:rsidRPr="00753E32">
          <w:rPr>
            <w:rStyle w:val="ab"/>
            <w:sz w:val="24"/>
            <w:szCs w:val="24"/>
            <w:lang w:val="en-US" w:eastAsia="en-US"/>
          </w:rPr>
          <w:t>www</w:t>
        </w:r>
        <w:r w:rsidRPr="00753E32">
          <w:rPr>
            <w:rStyle w:val="ab"/>
            <w:sz w:val="24"/>
            <w:szCs w:val="24"/>
            <w:lang w:eastAsia="en-US"/>
          </w:rPr>
          <w:t>.</w:t>
        </w:r>
        <w:r w:rsidRPr="00753E32">
          <w:rPr>
            <w:rStyle w:val="ab"/>
            <w:sz w:val="24"/>
            <w:szCs w:val="24"/>
            <w:lang w:val="en-US" w:eastAsia="en-US"/>
          </w:rPr>
          <w:t>economy</w:t>
        </w:r>
        <w:r w:rsidRPr="00753E32">
          <w:rPr>
            <w:rStyle w:val="ab"/>
            <w:sz w:val="24"/>
            <w:szCs w:val="24"/>
            <w:lang w:eastAsia="en-US"/>
          </w:rPr>
          <w:t>.</w:t>
        </w:r>
        <w:proofErr w:type="spellStart"/>
        <w:r w:rsidRPr="00753E32">
          <w:rPr>
            <w:rStyle w:val="ab"/>
            <w:sz w:val="24"/>
            <w:szCs w:val="24"/>
            <w:lang w:val="en-US" w:eastAsia="en-US"/>
          </w:rPr>
          <w:t>gov</w:t>
        </w:r>
        <w:proofErr w:type="spellEnd"/>
        <w:r w:rsidRPr="00753E32">
          <w:rPr>
            <w:rStyle w:val="ab"/>
            <w:sz w:val="24"/>
            <w:szCs w:val="24"/>
            <w:lang w:eastAsia="en-US"/>
          </w:rPr>
          <w:t>.</w:t>
        </w:r>
        <w:proofErr w:type="spellStart"/>
        <w:r w:rsidRPr="00753E32">
          <w:rPr>
            <w:rStyle w:val="ab"/>
            <w:sz w:val="24"/>
            <w:szCs w:val="24"/>
            <w:lang w:val="en-US" w:eastAsia="en-US"/>
          </w:rPr>
          <w:t>ru</w:t>
        </w:r>
        <w:proofErr w:type="spellEnd"/>
        <w:r w:rsidRPr="00753E32">
          <w:rPr>
            <w:rStyle w:val="ab"/>
            <w:sz w:val="24"/>
            <w:szCs w:val="24"/>
            <w:lang w:eastAsia="en-US"/>
          </w:rPr>
          <w:t>/</w:t>
        </w:r>
        <w:proofErr w:type="spellStart"/>
        <w:r w:rsidRPr="00753E32">
          <w:rPr>
            <w:rStyle w:val="ab"/>
            <w:sz w:val="24"/>
            <w:szCs w:val="24"/>
            <w:lang w:val="en-US" w:eastAsia="en-US"/>
          </w:rPr>
          <w:t>minec</w:t>
        </w:r>
        <w:proofErr w:type="spellEnd"/>
        <w:r w:rsidRPr="00753E32">
          <w:rPr>
            <w:rStyle w:val="ab"/>
            <w:sz w:val="24"/>
            <w:szCs w:val="24"/>
            <w:lang w:eastAsia="en-US"/>
          </w:rPr>
          <w:t>/</w:t>
        </w:r>
      </w:hyperlink>
      <w:r w:rsidRPr="00753E32">
        <w:rPr>
          <w:color w:val="000000"/>
          <w:sz w:val="24"/>
          <w:szCs w:val="24"/>
          <w:lang w:eastAsia="en-US"/>
        </w:rPr>
        <w:t xml:space="preserve"> </w:t>
      </w:r>
      <w:hyperlink r:id="rId16" w:history="1">
        <w:r w:rsidRPr="00753E32">
          <w:rPr>
            <w:rStyle w:val="ab"/>
            <w:sz w:val="24"/>
            <w:szCs w:val="24"/>
            <w:lang w:val="en-US" w:eastAsia="en-US"/>
          </w:rPr>
          <w:t>activity</w:t>
        </w:r>
        <w:r w:rsidRPr="00753E32">
          <w:rPr>
            <w:rStyle w:val="ab"/>
            <w:sz w:val="24"/>
            <w:szCs w:val="24"/>
            <w:lang w:eastAsia="en-US"/>
          </w:rPr>
          <w:t>/</w:t>
        </w:r>
        <w:r w:rsidRPr="00753E32">
          <w:rPr>
            <w:rStyle w:val="ab"/>
            <w:sz w:val="24"/>
            <w:szCs w:val="24"/>
            <w:lang w:val="en-US" w:eastAsia="en-US"/>
          </w:rPr>
          <w:t>sections</w:t>
        </w:r>
        <w:r w:rsidRPr="00753E32">
          <w:rPr>
            <w:rStyle w:val="ab"/>
            <w:sz w:val="24"/>
            <w:szCs w:val="24"/>
            <w:lang w:eastAsia="en-US"/>
          </w:rPr>
          <w:t>/</w:t>
        </w:r>
        <w:r w:rsidRPr="00753E32">
          <w:rPr>
            <w:rStyle w:val="ab"/>
            <w:sz w:val="24"/>
            <w:szCs w:val="24"/>
            <w:lang w:val="en-US" w:eastAsia="en-US"/>
          </w:rPr>
          <w:t>macro</w:t>
        </w:r>
        <w:r w:rsidRPr="00753E32">
          <w:rPr>
            <w:rStyle w:val="ab"/>
            <w:sz w:val="24"/>
            <w:szCs w:val="24"/>
            <w:lang w:eastAsia="en-US"/>
          </w:rPr>
          <w:t>/</w:t>
        </w:r>
        <w:proofErr w:type="spellStart"/>
        <w:r w:rsidRPr="00753E32">
          <w:rPr>
            <w:rStyle w:val="ab"/>
            <w:sz w:val="24"/>
            <w:szCs w:val="24"/>
            <w:lang w:val="en-US" w:eastAsia="en-US"/>
          </w:rPr>
          <w:t>prognoz</w:t>
        </w:r>
        <w:proofErr w:type="spellEnd"/>
        <w:r w:rsidRPr="00753E32">
          <w:rPr>
            <w:rStyle w:val="ab"/>
            <w:sz w:val="24"/>
            <w:szCs w:val="24"/>
            <w:lang w:eastAsia="en-US"/>
          </w:rPr>
          <w:t>/</w:t>
        </w:r>
        <w:r w:rsidRPr="00753E32">
          <w:rPr>
            <w:rStyle w:val="ab"/>
            <w:sz w:val="24"/>
            <w:szCs w:val="24"/>
            <w:lang w:val="en-US" w:eastAsia="en-US"/>
          </w:rPr>
          <w:t>doc</w:t>
        </w:r>
        <w:r w:rsidRPr="00753E32">
          <w:rPr>
            <w:rStyle w:val="ab"/>
            <w:sz w:val="24"/>
            <w:szCs w:val="24"/>
            <w:lang w:eastAsia="en-US"/>
          </w:rPr>
          <w:t>20</w:t>
        </w:r>
        <w:r w:rsidRPr="00753E32">
          <w:rPr>
            <w:rStyle w:val="ab"/>
            <w:sz w:val="24"/>
            <w:szCs w:val="24"/>
          </w:rPr>
          <w:t>100604 04)</w:t>
        </w:r>
      </w:hyperlink>
      <w:r w:rsidRPr="00753E32">
        <w:rPr>
          <w:rStyle w:val="a5"/>
          <w:b w:val="0"/>
          <w:bCs w:val="0"/>
          <w:color w:val="000000"/>
          <w:sz w:val="24"/>
          <w:szCs w:val="24"/>
        </w:rPr>
        <w:t>, параметры роста внутренних цен на газ в прогнозный период определяются исходя из необходимости сокращения разрыва между доходностью поставок газа на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внутренний и внешний рынок, а также покрытия экономически обоснованных издержек на добычу и транспортировку газа и необходимого объема инвестиций. Исходя из вышеуказанных факторов, рост регулир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>уемых оптовых цен на газ на 2018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softHyphen/>
      </w:r>
      <w:r w:rsidR="009568BD">
        <w:rPr>
          <w:sz w:val="24"/>
          <w:szCs w:val="24"/>
        </w:rPr>
        <w:t>-2020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гг. предполагается в размере 15% в год для всех категорий потребителей. Для промышленных потребителей повышение регулируемых цен будет осуще</w:t>
      </w:r>
      <w:r w:rsidR="00ED744A">
        <w:rPr>
          <w:rStyle w:val="a5"/>
          <w:b w:val="0"/>
          <w:bCs w:val="0"/>
          <w:color w:val="000000"/>
          <w:sz w:val="24"/>
          <w:szCs w:val="24"/>
        </w:rPr>
        <w:t>ствляться один раз в год. В 2019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>-2020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гг. рост регулируемых цен на газ (в среднем за год к предыдущему году) составит 15 процентов.</w:t>
      </w:r>
      <w:r>
        <w:rPr>
          <w:sz w:val="24"/>
          <w:szCs w:val="24"/>
        </w:rPr>
        <w:t xml:space="preserve"> </w:t>
      </w:r>
    </w:p>
    <w:p w:rsidR="00753E32" w:rsidRPr="00753E32" w:rsidRDefault="00753E32" w:rsidP="00753E32">
      <w:pPr>
        <w:pStyle w:val="a6"/>
        <w:shd w:val="clear" w:color="auto" w:fill="auto"/>
        <w:tabs>
          <w:tab w:val="left" w:pos="797"/>
        </w:tabs>
        <w:spacing w:line="322" w:lineRule="exact"/>
        <w:ind w:right="2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 xml:space="preserve">              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Одновременно происходит поэтапное увеличение доли электроэнергии, реализуемой по нерегулируемым государством ценам, до уровня 100 процентов. Средняя цена на электрическую энергию для потребителей области по сравне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 xml:space="preserve">нию с 2018 годом вырастет к 2020 году в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1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>,7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раза.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Динамика изменения цен на жидкое и твердое топливо (мазут, дизельное топливо, уголь) следует за изменением мировых цен на нефть и не регулируется со стороны государства. В рассматриваемый период данная проблема остается и, с учетом роста цен на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газ, будет обостряться.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В условиях обозначенных темпов роста цен на газ, электроэнергию и другие виды топлива стоимость тепловой энергии, производимой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энергоснабжающими</w:t>
      </w:r>
      <w:proofErr w:type="spellEnd"/>
      <w:r w:rsidR="009568BD">
        <w:rPr>
          <w:rStyle w:val="a5"/>
          <w:b w:val="0"/>
          <w:bCs w:val="0"/>
          <w:color w:val="000000"/>
          <w:sz w:val="24"/>
          <w:szCs w:val="24"/>
        </w:rPr>
        <w:t xml:space="preserve"> организациями, в период до 2022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года б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>удет расти с темпами не менее 17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процентов в год. Близкие значения дает прогноз темпов роста стоимости услуг по водоснабжению и водоотведению.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В результате до 20</w:t>
      </w:r>
      <w:r w:rsidR="009568BD">
        <w:rPr>
          <w:rStyle w:val="a5"/>
          <w:b w:val="0"/>
          <w:bCs w:val="0"/>
          <w:color w:val="000000"/>
          <w:sz w:val="24"/>
          <w:szCs w:val="24"/>
        </w:rPr>
        <w:t>22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года стоимость основных для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>
        <w:rPr>
          <w:sz w:val="24"/>
          <w:szCs w:val="24"/>
        </w:rPr>
        <w:t>«</w:t>
      </w:r>
      <w:proofErr w:type="spellStart"/>
      <w:r w:rsidR="00ED37D5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CC206A">
        <w:rPr>
          <w:sz w:val="24"/>
          <w:szCs w:val="24"/>
        </w:rPr>
        <w:t>»</w:t>
      </w:r>
      <w:r w:rsidR="00CC206A" w:rsidRPr="00125878">
        <w:rPr>
          <w:sz w:val="24"/>
          <w:szCs w:val="24"/>
        </w:rPr>
        <w:t xml:space="preserve">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топливно-энергетических и коммунальных ресурсов будет стремительно расти темпами, в 1,5-2 раза превышающими инфляцию, что предопределяет рост затрат учреждений муниципальной бюджетной сферы на оплату основных топливно-энергетических и коммунальных ресурсов.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С учетом указанных обстоятельств, проблема заключается в том, что при существующем уровне энергоемкости экономики и социальной сферы муниципального образования предстоящие изменения стоимости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топливно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softHyphen/>
        <w:t>энергетических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и коммунальных ресурсов приведут к следующим негативным последствиям: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spacing w:line="322" w:lineRule="exact"/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росту затрат предприятий, расположенных на территории муниципального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lastRenderedPageBreak/>
        <w:t>образования, на оплату топливно-энергетических и коммунальных ресурсов, приводящему к снижению конкурентоспособности и рентабельности их деятельности;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spacing w:line="322" w:lineRule="exact"/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росту стоимости жилищно-коммунальных услуг при ограниченных возможностях населения самостоятельно регулировать объем их потребления и снижению качества жизни населения;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5"/>
        </w:tabs>
        <w:spacing w:line="322" w:lineRule="exact"/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снижению эффективности бюджетных расходов, вызванному ростом доли затрат на оплату коммунальных услуг в общих затратах на муниципальное управление;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5"/>
        </w:tabs>
        <w:spacing w:line="322" w:lineRule="exact"/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опережающему росту затрат на оплату коммунальных ресурсов в расходах на содержание муниципальных бюджетных организаций образования, культуры и т.п., и вызванному этим снижению эффективности оказания услуг.</w:t>
      </w:r>
    </w:p>
    <w:p w:rsidR="00753E32" w:rsidRPr="00753E32" w:rsidRDefault="00753E32" w:rsidP="00753E32">
      <w:pPr>
        <w:pStyle w:val="a6"/>
        <w:shd w:val="clear" w:color="auto" w:fill="auto"/>
        <w:spacing w:after="304" w:line="322" w:lineRule="exact"/>
        <w:ind w:left="20"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Высокая энергоемкость муниципальных учреждений в этих условиях может стать причиной 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>снижения темпов роста экономики муниципального образования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и налоговых поступлений в бюджеты всех уровней.</w:t>
      </w:r>
    </w:p>
    <w:p w:rsidR="00753E32" w:rsidRPr="00753E32" w:rsidRDefault="00753E32" w:rsidP="00753E32">
      <w:pPr>
        <w:pStyle w:val="a6"/>
        <w:shd w:val="clear" w:color="auto" w:fill="auto"/>
        <w:spacing w:line="317" w:lineRule="exact"/>
        <w:ind w:left="20"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решения проблемы необходимо осуществление комплекса мер по интенсификации энергосбережения, которые заключаются в разработке, принятии и реализации срочных согласованных действий по повышению энергетической эффективности при производстве, передаче и потреблении энергии и ресурсов других видов на территории муниципального образования и прежде всего в органах местного самоуправления, муниципальных учреждениях, муниципальных унитарных предприятиях.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В условиях роста стоимости энергоресурсов, дефицита областного и местного бюджетов, экономического кризиса, крайне важным становится обеспечение эффективного использования энергоресурсов в муниципальных зданиях.</w:t>
      </w:r>
    </w:p>
    <w:p w:rsidR="00753E32" w:rsidRPr="00753E32" w:rsidRDefault="00753E32" w:rsidP="00457692">
      <w:pPr>
        <w:pStyle w:val="30"/>
        <w:keepNext/>
        <w:keepLines/>
        <w:shd w:val="clear" w:color="auto" w:fill="auto"/>
        <w:spacing w:after="0" w:line="270" w:lineRule="exact"/>
        <w:ind w:left="1080" w:hanging="360"/>
        <w:jc w:val="left"/>
        <w:rPr>
          <w:sz w:val="24"/>
          <w:szCs w:val="24"/>
        </w:rPr>
      </w:pPr>
      <w:bookmarkStart w:id="2" w:name="bookmark6"/>
      <w:r w:rsidRPr="00753E32">
        <w:rPr>
          <w:rStyle w:val="3"/>
          <w:color w:val="000000"/>
          <w:sz w:val="24"/>
          <w:szCs w:val="24"/>
        </w:rPr>
        <w:t>Вывод:</w:t>
      </w:r>
      <w:bookmarkEnd w:id="2"/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В настоящее время создание условий для повышения эффективности использования энергии и других видов ресурсов становится одной из приоритетных задач социально-экономического развития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CC206A">
        <w:rPr>
          <w:sz w:val="24"/>
          <w:szCs w:val="24"/>
        </w:rPr>
        <w:t>»</w:t>
      </w:r>
      <w:proofErr w:type="gramStart"/>
      <w:r w:rsidR="00CC206A" w:rsidRPr="00125878">
        <w:rPr>
          <w:sz w:val="24"/>
          <w:szCs w:val="24"/>
        </w:rPr>
        <w:t xml:space="preserve">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 xml:space="preserve"> .</w:t>
      </w:r>
      <w:proofErr w:type="gramEnd"/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Принятая на федеральном уровне Энергетическая стратегия является основным документом, определяющим задачи долгосрочного социально-экономического развития в энергетической сфере, и прямо указывает, что мероприятия по энергосбережению и эффективному использованию энергии должны стать обязательной частью муниципальных программ социально-экономического развития.</w:t>
      </w:r>
    </w:p>
    <w:p w:rsidR="00753E32" w:rsidRPr="00753E32" w:rsidRDefault="00753E32" w:rsidP="00753E32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Основные риски, связанные с реализацией Программы, определяются следующими факторами: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5"/>
        </w:tabs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ограниченностью источников финансирования программных мероприятий и неразвитостью механизмов привлечения средств на финансирование энергосберегающих мероприятий;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неопределенностью конъюнктуры и неразвитостью институтов рынка энергосбережения;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ind w:left="1080" w:right="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незавершенностью реформирования энергетики и предстоящими изменениями в управлении отраслью на федеральном уровне;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ind w:left="1080"/>
        <w:jc w:val="left"/>
        <w:rPr>
          <w:sz w:val="24"/>
          <w:szCs w:val="24"/>
        </w:rPr>
      </w:pP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дерегулированием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рынков энергоносителей;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spacing w:line="322" w:lineRule="exact"/>
        <w:ind w:left="1080" w:right="20"/>
        <w:jc w:val="left"/>
        <w:rPr>
          <w:rStyle w:val="a5"/>
          <w:b w:val="0"/>
          <w:bCs w:val="0"/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прогнозируемой в условиях либерализации высокой волатильностью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lastRenderedPageBreak/>
        <w:t>регионального рынка энергоносителей и его зависимостью от состояния и конъюнктуры российского и мирового энергетического рынка.</w:t>
      </w:r>
    </w:p>
    <w:p w:rsidR="00753E32" w:rsidRPr="00753E32" w:rsidRDefault="00753E32" w:rsidP="00753E32">
      <w:pPr>
        <w:pStyle w:val="a6"/>
        <w:shd w:val="clear" w:color="auto" w:fill="auto"/>
        <w:tabs>
          <w:tab w:val="left" w:pos="1070"/>
        </w:tabs>
        <w:spacing w:line="322" w:lineRule="exact"/>
        <w:ind w:left="1080" w:right="20" w:firstLine="0"/>
        <w:jc w:val="left"/>
        <w:rPr>
          <w:sz w:val="24"/>
          <w:szCs w:val="24"/>
        </w:rPr>
      </w:pPr>
    </w:p>
    <w:p w:rsidR="00753E32" w:rsidRPr="00AE6370" w:rsidRDefault="00753E32" w:rsidP="00AE6370">
      <w:pPr>
        <w:pStyle w:val="30"/>
        <w:keepNext/>
        <w:keepLines/>
        <w:numPr>
          <w:ilvl w:val="0"/>
          <w:numId w:val="23"/>
        </w:numPr>
        <w:shd w:val="clear" w:color="auto" w:fill="auto"/>
        <w:tabs>
          <w:tab w:val="left" w:pos="278"/>
        </w:tabs>
        <w:spacing w:after="462" w:line="270" w:lineRule="exact"/>
        <w:ind w:right="100"/>
        <w:rPr>
          <w:b w:val="0"/>
          <w:sz w:val="24"/>
          <w:szCs w:val="24"/>
        </w:rPr>
      </w:pPr>
      <w:bookmarkStart w:id="3" w:name="bookmark7"/>
      <w:r w:rsidRPr="00AE6370">
        <w:rPr>
          <w:rStyle w:val="3"/>
          <w:b/>
          <w:color w:val="000000"/>
          <w:sz w:val="24"/>
          <w:szCs w:val="24"/>
        </w:rPr>
        <w:t>Цели и задачи Программы</w:t>
      </w:r>
      <w:bookmarkEnd w:id="3"/>
    </w:p>
    <w:p w:rsidR="00753E32" w:rsidRPr="00753E32" w:rsidRDefault="00AE6370" w:rsidP="00457692">
      <w:pPr>
        <w:pStyle w:val="30"/>
        <w:keepNext/>
        <w:keepLines/>
        <w:shd w:val="clear" w:color="auto" w:fill="auto"/>
        <w:tabs>
          <w:tab w:val="left" w:pos="490"/>
        </w:tabs>
        <w:spacing w:after="316" w:line="270" w:lineRule="exact"/>
        <w:ind w:left="1080" w:right="100" w:firstLine="0"/>
        <w:jc w:val="left"/>
        <w:rPr>
          <w:sz w:val="24"/>
          <w:szCs w:val="24"/>
        </w:rPr>
      </w:pPr>
      <w:bookmarkStart w:id="4" w:name="bookmark8"/>
      <w:r>
        <w:rPr>
          <w:rStyle w:val="3"/>
          <w:color w:val="000000"/>
          <w:sz w:val="24"/>
          <w:szCs w:val="24"/>
        </w:rPr>
        <w:t xml:space="preserve">2.1 </w:t>
      </w:r>
      <w:r w:rsidR="00753E32" w:rsidRPr="00753E32">
        <w:rPr>
          <w:rStyle w:val="3"/>
          <w:color w:val="000000"/>
          <w:sz w:val="24"/>
          <w:szCs w:val="24"/>
        </w:rPr>
        <w:t>Цели Программы</w:t>
      </w:r>
      <w:bookmarkEnd w:id="4"/>
    </w:p>
    <w:p w:rsidR="00753E32" w:rsidRPr="00753E32" w:rsidRDefault="00753E32" w:rsidP="00457692">
      <w:pPr>
        <w:pStyle w:val="a6"/>
        <w:shd w:val="clear" w:color="auto" w:fill="auto"/>
        <w:spacing w:after="326" w:line="302" w:lineRule="exact"/>
        <w:ind w:left="20" w:right="20" w:firstLine="700"/>
        <w:jc w:val="left"/>
        <w:rPr>
          <w:sz w:val="24"/>
          <w:szCs w:val="24"/>
        </w:rPr>
      </w:pPr>
      <w:bookmarkStart w:id="5" w:name="bookmark10"/>
      <w:bookmarkStart w:id="6" w:name="bookmark11"/>
      <w:bookmarkStart w:id="7" w:name="bookmark9"/>
      <w:r w:rsidRPr="00753E32">
        <w:rPr>
          <w:rStyle w:val="a5"/>
          <w:b w:val="0"/>
          <w:bCs w:val="0"/>
          <w:color w:val="000000"/>
          <w:sz w:val="24"/>
          <w:szCs w:val="24"/>
        </w:rPr>
        <w:t>Основными целями Программы являются повышение энергетическо</w:t>
      </w:r>
      <w:r w:rsidR="00A93DFD">
        <w:rPr>
          <w:rStyle w:val="a5"/>
          <w:b w:val="0"/>
          <w:bCs w:val="0"/>
          <w:color w:val="000000"/>
          <w:sz w:val="24"/>
          <w:szCs w:val="24"/>
        </w:rPr>
        <w:t>й эффективности при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передаче и потреблении энергетических ресурсов </w:t>
      </w:r>
      <w:r w:rsidR="00A93DFD">
        <w:rPr>
          <w:rStyle w:val="a5"/>
          <w:b w:val="0"/>
          <w:bCs w:val="0"/>
          <w:color w:val="000000"/>
          <w:sz w:val="24"/>
          <w:szCs w:val="24"/>
        </w:rPr>
        <w:t>в муниципальных бюджетных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 xml:space="preserve"> и казенных</w:t>
      </w:r>
      <w:r w:rsidR="00A93DFD">
        <w:rPr>
          <w:rStyle w:val="a5"/>
          <w:b w:val="0"/>
          <w:bCs w:val="0"/>
          <w:color w:val="000000"/>
          <w:sz w:val="24"/>
          <w:szCs w:val="24"/>
        </w:rPr>
        <w:t xml:space="preserve"> учреждениях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в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CC206A">
        <w:rPr>
          <w:sz w:val="24"/>
          <w:szCs w:val="24"/>
        </w:rPr>
        <w:t>»</w:t>
      </w:r>
      <w:proofErr w:type="gramStart"/>
      <w:r w:rsidR="00CC206A" w:rsidRPr="00125878">
        <w:rPr>
          <w:sz w:val="24"/>
          <w:szCs w:val="24"/>
        </w:rPr>
        <w:t xml:space="preserve"> </w:t>
      </w:r>
      <w:r w:rsidR="00CC206A">
        <w:rPr>
          <w:sz w:val="24"/>
          <w:szCs w:val="24"/>
        </w:rPr>
        <w:t>,</w:t>
      </w:r>
      <w:proofErr w:type="gramEnd"/>
      <w:r w:rsidR="00CC206A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создание условий для перевода экономики и бюджетной сферы муниципального образования на энергосберегающий путь развития.</w:t>
      </w:r>
      <w:bookmarkEnd w:id="5"/>
      <w:bookmarkEnd w:id="6"/>
      <w:bookmarkEnd w:id="7"/>
    </w:p>
    <w:p w:rsidR="00753E32" w:rsidRPr="00753E32" w:rsidRDefault="00AE6370" w:rsidP="00457692">
      <w:pPr>
        <w:pStyle w:val="30"/>
        <w:keepNext/>
        <w:keepLines/>
        <w:shd w:val="clear" w:color="auto" w:fill="auto"/>
        <w:tabs>
          <w:tab w:val="left" w:pos="494"/>
        </w:tabs>
        <w:spacing w:after="292" w:line="270" w:lineRule="exact"/>
        <w:ind w:left="1080" w:right="100" w:firstLine="0"/>
        <w:jc w:val="left"/>
        <w:rPr>
          <w:sz w:val="24"/>
          <w:szCs w:val="24"/>
        </w:rPr>
      </w:pPr>
      <w:bookmarkStart w:id="8" w:name="bookmark12"/>
      <w:r>
        <w:rPr>
          <w:rStyle w:val="3"/>
          <w:color w:val="000000"/>
          <w:sz w:val="24"/>
          <w:szCs w:val="24"/>
        </w:rPr>
        <w:t xml:space="preserve">2.2 </w:t>
      </w:r>
      <w:r w:rsidR="00753E32" w:rsidRPr="00753E32">
        <w:rPr>
          <w:rStyle w:val="3"/>
          <w:color w:val="000000"/>
          <w:sz w:val="24"/>
          <w:szCs w:val="24"/>
        </w:rPr>
        <w:t>Задачи Программы</w:t>
      </w:r>
      <w:bookmarkEnd w:id="8"/>
    </w:p>
    <w:p w:rsidR="00753E32" w:rsidRPr="00753E32" w:rsidRDefault="00753E32" w:rsidP="00457692">
      <w:pPr>
        <w:pStyle w:val="a6"/>
        <w:shd w:val="clear" w:color="auto" w:fill="auto"/>
        <w:spacing w:after="304"/>
        <w:ind w:left="20" w:right="20" w:firstLine="70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достижения поставленных целей в ходе реализации Программы органам местного самоуправления необходимо решить следующие задачи:</w:t>
      </w:r>
    </w:p>
    <w:p w:rsidR="00753E32" w:rsidRPr="00753E32" w:rsidRDefault="00AE6370" w:rsidP="00457692">
      <w:pPr>
        <w:pStyle w:val="a6"/>
        <w:shd w:val="clear" w:color="auto" w:fill="auto"/>
        <w:tabs>
          <w:tab w:val="left" w:pos="1470"/>
        </w:tabs>
        <w:spacing w:after="296" w:line="322" w:lineRule="exact"/>
        <w:ind w:left="709" w:right="2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 xml:space="preserve">2.2.1 </w:t>
      </w:r>
      <w:r w:rsidR="00753E32" w:rsidRPr="00753E32">
        <w:rPr>
          <w:rStyle w:val="a5"/>
          <w:b w:val="0"/>
          <w:bCs w:val="0"/>
          <w:color w:val="000000"/>
          <w:sz w:val="24"/>
          <w:szCs w:val="24"/>
        </w:rPr>
        <w:t xml:space="preserve">Создание оптимальных нормативно-правовых, организационных и экономических условий для реализации стратегии </w:t>
      </w:r>
      <w:proofErr w:type="spellStart"/>
      <w:r w:rsidR="00753E32" w:rsidRPr="00753E32">
        <w:rPr>
          <w:rStyle w:val="a5"/>
          <w:b w:val="0"/>
          <w:bCs w:val="0"/>
          <w:color w:val="000000"/>
          <w:sz w:val="24"/>
          <w:szCs w:val="24"/>
        </w:rPr>
        <w:t>энергоресурсосбережения</w:t>
      </w:r>
      <w:proofErr w:type="spellEnd"/>
      <w:r w:rsidR="00753E32" w:rsidRPr="00753E32">
        <w:rPr>
          <w:rStyle w:val="a5"/>
          <w:b w:val="0"/>
          <w:bCs w:val="0"/>
          <w:color w:val="000000"/>
          <w:sz w:val="24"/>
          <w:szCs w:val="24"/>
        </w:rPr>
        <w:t>.</w:t>
      </w:r>
    </w:p>
    <w:p w:rsidR="00753E32" w:rsidRPr="00753E32" w:rsidRDefault="00753E32" w:rsidP="00457692">
      <w:pPr>
        <w:pStyle w:val="a6"/>
        <w:shd w:val="clear" w:color="auto" w:fill="auto"/>
        <w:ind w:left="20" w:right="20" w:firstLine="70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этого в предстоящий период необходимо создание муниципальной нормативной базы и методического обеспечения энергосбережения, в том числе: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разработка и принятие системы муниципальных нормативных правовых актов, стимулирующих энергосбережение;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разработка и внедрение типовых форм договоров на поставку топливно-энергетических и коммунальных ресурсов, направленных на стимулирование энергосбережения;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21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создание системы нормативно-методического обеспечения эффективного использования энергии и ресурсов, включая разработку норм освещения, стимулирующих применение энергосберегающих осветительных установок и решений;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spacing w:after="304"/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разработка и внедрение форм наблюдения за показателями, характеризующими эффективность использования основных видов энергетических ресурсов и энергоемкости экономики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CC206A">
        <w:rPr>
          <w:sz w:val="24"/>
          <w:szCs w:val="24"/>
        </w:rPr>
        <w:t>»</w:t>
      </w:r>
      <w:proofErr w:type="gramStart"/>
      <w:r w:rsidR="00CC206A" w:rsidRPr="00125878">
        <w:rPr>
          <w:sz w:val="24"/>
          <w:szCs w:val="24"/>
        </w:rPr>
        <w:t xml:space="preserve"> </w:t>
      </w:r>
      <w:r w:rsidR="00CC206A">
        <w:rPr>
          <w:sz w:val="24"/>
          <w:szCs w:val="24"/>
        </w:rPr>
        <w:t>.</w:t>
      </w:r>
      <w:proofErr w:type="gramEnd"/>
      <w:r w:rsidR="00CC206A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</w:p>
    <w:p w:rsidR="00753E32" w:rsidRPr="00753E32" w:rsidRDefault="00AE6370" w:rsidP="00457692">
      <w:pPr>
        <w:pStyle w:val="a6"/>
        <w:shd w:val="clear" w:color="auto" w:fill="auto"/>
        <w:tabs>
          <w:tab w:val="left" w:pos="1560"/>
        </w:tabs>
        <w:spacing w:line="322" w:lineRule="exact"/>
        <w:ind w:left="709" w:right="2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 xml:space="preserve">2.2.2       </w:t>
      </w:r>
      <w:r w:rsidR="00753E32" w:rsidRPr="00753E32">
        <w:rPr>
          <w:rStyle w:val="a5"/>
          <w:b w:val="0"/>
          <w:bCs w:val="0"/>
          <w:color w:val="000000"/>
          <w:sz w:val="24"/>
          <w:szCs w:val="24"/>
        </w:rPr>
        <w:t>Расширение практики применения энергосберегающих технологий при модернизации, реконструкции и капитальном ремонте зданий.</w:t>
      </w:r>
    </w:p>
    <w:p w:rsidR="00753E32" w:rsidRPr="00753E32" w:rsidRDefault="00753E32" w:rsidP="00457692">
      <w:pPr>
        <w:pStyle w:val="a6"/>
        <w:shd w:val="clear" w:color="auto" w:fill="auto"/>
        <w:spacing w:after="3" w:line="270" w:lineRule="exact"/>
        <w:ind w:left="20" w:firstLine="70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решения данной задачи необходимо:</w:t>
      </w:r>
    </w:p>
    <w:p w:rsidR="00753E32" w:rsidRPr="00A93DFD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spacing w:line="322" w:lineRule="exact"/>
        <w:ind w:left="720" w:right="20" w:hanging="340"/>
        <w:jc w:val="left"/>
        <w:rPr>
          <w:rStyle w:val="a5"/>
          <w:b w:val="0"/>
          <w:bCs w:val="0"/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при согласовании проектов строительства, реконструкции, капитального ремонта, а также при приемке объектов капитального строительства ввести в практику применение требований по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ресурсоэнергосбережению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>, соответствующих или превышающих требования федеральных нормативных актов, и обеспечить их соблюдение;</w:t>
      </w:r>
    </w:p>
    <w:p w:rsidR="00A93DFD" w:rsidRPr="00753E32" w:rsidRDefault="00A93DFD" w:rsidP="00457692">
      <w:pPr>
        <w:pStyle w:val="a6"/>
        <w:shd w:val="clear" w:color="auto" w:fill="auto"/>
        <w:tabs>
          <w:tab w:val="left" w:pos="716"/>
        </w:tabs>
        <w:spacing w:line="322" w:lineRule="exact"/>
        <w:ind w:left="720" w:right="20" w:firstLine="0"/>
        <w:jc w:val="left"/>
        <w:rPr>
          <w:sz w:val="24"/>
          <w:szCs w:val="24"/>
        </w:rPr>
      </w:pPr>
    </w:p>
    <w:p w:rsidR="00753E32" w:rsidRPr="00753E32" w:rsidRDefault="00753E32" w:rsidP="00457692">
      <w:pPr>
        <w:pStyle w:val="a6"/>
        <w:numPr>
          <w:ilvl w:val="2"/>
          <w:numId w:val="25"/>
        </w:numPr>
        <w:shd w:val="clear" w:color="auto" w:fill="auto"/>
        <w:tabs>
          <w:tab w:val="left" w:pos="1436"/>
        </w:tabs>
        <w:spacing w:after="6" w:line="270" w:lineRule="exact"/>
        <w:ind w:hanging="2891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lastRenderedPageBreak/>
        <w:t>Проведение энергетических обследований.</w:t>
      </w:r>
    </w:p>
    <w:p w:rsidR="00753E32" w:rsidRPr="00753E32" w:rsidRDefault="00753E32" w:rsidP="00457692">
      <w:pPr>
        <w:pStyle w:val="a6"/>
        <w:shd w:val="clear" w:color="auto" w:fill="auto"/>
        <w:spacing w:after="300" w:line="322" w:lineRule="exact"/>
        <w:ind w:left="20"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выполнения данной задачи необходимо организовать работу по проведению энергетических обследований, составлению энергетических паспортов во всех органах местного самоуправления, муниципальных учреждениях, муниципальных унитарных предприятиях;</w:t>
      </w:r>
    </w:p>
    <w:p w:rsidR="00753E32" w:rsidRPr="00753E32" w:rsidRDefault="00753E32" w:rsidP="00457692">
      <w:pPr>
        <w:pStyle w:val="a6"/>
        <w:numPr>
          <w:ilvl w:val="2"/>
          <w:numId w:val="25"/>
        </w:numPr>
        <w:shd w:val="clear" w:color="auto" w:fill="auto"/>
        <w:tabs>
          <w:tab w:val="left" w:pos="1484"/>
        </w:tabs>
        <w:spacing w:line="322" w:lineRule="exact"/>
        <w:ind w:right="20" w:hanging="2891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Обеспечение учета всего объема потребляемых энергетических ресурсов.</w:t>
      </w:r>
    </w:p>
    <w:p w:rsidR="00753E32" w:rsidRDefault="00753E32" w:rsidP="00457692">
      <w:pPr>
        <w:pStyle w:val="a6"/>
        <w:shd w:val="clear" w:color="auto" w:fill="auto"/>
        <w:spacing w:after="6" w:line="270" w:lineRule="exact"/>
        <w:ind w:left="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этого необходимо:</w:t>
      </w:r>
    </w:p>
    <w:p w:rsidR="00A93DFD" w:rsidRPr="00753E32" w:rsidRDefault="00A93DFD" w:rsidP="00457692">
      <w:pPr>
        <w:pStyle w:val="a6"/>
        <w:shd w:val="clear" w:color="auto" w:fill="auto"/>
        <w:spacing w:after="6" w:line="270" w:lineRule="exact"/>
        <w:ind w:left="20" w:firstLine="720"/>
        <w:jc w:val="left"/>
        <w:rPr>
          <w:sz w:val="24"/>
          <w:szCs w:val="24"/>
        </w:rPr>
      </w:pPr>
    </w:p>
    <w:p w:rsidR="00753E32" w:rsidRPr="00753E32" w:rsidRDefault="00753E32" w:rsidP="00457692">
      <w:pPr>
        <w:pStyle w:val="a6"/>
        <w:numPr>
          <w:ilvl w:val="2"/>
          <w:numId w:val="25"/>
        </w:numPr>
        <w:shd w:val="clear" w:color="auto" w:fill="auto"/>
        <w:tabs>
          <w:tab w:val="left" w:pos="1455"/>
        </w:tabs>
        <w:spacing w:line="322" w:lineRule="exact"/>
        <w:ind w:left="709" w:right="20" w:firstLine="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Уменьшение потребления энергии и связанных с этим затрат по муниципальным учреждениям:</w:t>
      </w:r>
    </w:p>
    <w:p w:rsidR="00753E32" w:rsidRPr="00753E32" w:rsidRDefault="00753E32" w:rsidP="00457692">
      <w:pPr>
        <w:pStyle w:val="a6"/>
        <w:shd w:val="clear" w:color="auto" w:fill="auto"/>
        <w:spacing w:line="270" w:lineRule="exact"/>
        <w:ind w:lef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выполнения данной задачи необходимо: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36"/>
        </w:tabs>
        <w:spacing w:line="322" w:lineRule="exact"/>
        <w:ind w:left="74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проведение капитального ремонта и модернизации муниципальных зданий и их инженерных систем, внедрение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энергоэффективных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устройств (оборудования и технологий) с учётом результатов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энергоаудита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>;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31"/>
        </w:tabs>
        <w:spacing w:after="300" w:line="322" w:lineRule="exact"/>
        <w:ind w:left="74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учитывать показатели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энергоэффективности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серийно производимого оборудования при закупках для муниципальных нужд;</w:t>
      </w:r>
    </w:p>
    <w:p w:rsidR="00753E32" w:rsidRPr="00753E32" w:rsidRDefault="002B319C" w:rsidP="00457692">
      <w:pPr>
        <w:pStyle w:val="a6"/>
        <w:numPr>
          <w:ilvl w:val="2"/>
          <w:numId w:val="25"/>
        </w:numPr>
        <w:shd w:val="clear" w:color="auto" w:fill="auto"/>
        <w:tabs>
          <w:tab w:val="left" w:pos="1537"/>
        </w:tabs>
        <w:spacing w:line="322" w:lineRule="exact"/>
        <w:ind w:left="709" w:right="2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Снижение, по сравнению с 2018</w:t>
      </w:r>
      <w:r w:rsidR="00753E32" w:rsidRPr="00753E32">
        <w:rPr>
          <w:rStyle w:val="a5"/>
          <w:b w:val="0"/>
          <w:bCs w:val="0"/>
          <w:color w:val="000000"/>
          <w:sz w:val="24"/>
          <w:szCs w:val="24"/>
        </w:rPr>
        <w:t xml:space="preserve"> г., расходов электрической энергии на наружное освещение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CC206A">
        <w:rPr>
          <w:sz w:val="24"/>
          <w:szCs w:val="24"/>
        </w:rPr>
        <w:t>»</w:t>
      </w:r>
      <w:r w:rsidR="00CC206A" w:rsidRPr="00125878">
        <w:rPr>
          <w:sz w:val="24"/>
          <w:szCs w:val="24"/>
        </w:rPr>
        <w:t xml:space="preserve"> </w:t>
      </w:r>
      <w:r w:rsidR="00866FFA">
        <w:rPr>
          <w:sz w:val="24"/>
          <w:szCs w:val="24"/>
        </w:rPr>
        <w:t xml:space="preserve"> 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на 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>2</w:t>
      </w:r>
      <w:r w:rsidR="00753E32" w:rsidRPr="00753E32">
        <w:rPr>
          <w:rStyle w:val="a5"/>
          <w:b w:val="0"/>
          <w:bCs w:val="0"/>
          <w:color w:val="000000"/>
          <w:sz w:val="24"/>
          <w:szCs w:val="24"/>
        </w:rPr>
        <w:t>0%.</w:t>
      </w:r>
    </w:p>
    <w:p w:rsidR="00753E32" w:rsidRPr="00753E32" w:rsidRDefault="00753E32" w:rsidP="00457692">
      <w:pPr>
        <w:pStyle w:val="a6"/>
        <w:shd w:val="clear" w:color="auto" w:fill="auto"/>
        <w:spacing w:after="6" w:line="270" w:lineRule="exact"/>
        <w:ind w:lef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выполнения данной задачи необходимо:</w:t>
      </w:r>
    </w:p>
    <w:p w:rsidR="00753E32" w:rsidRPr="00753E32" w:rsidRDefault="00753E32" w:rsidP="00457692">
      <w:pPr>
        <w:pStyle w:val="a6"/>
        <w:numPr>
          <w:ilvl w:val="0"/>
          <w:numId w:val="1"/>
        </w:numPr>
        <w:shd w:val="clear" w:color="auto" w:fill="auto"/>
        <w:tabs>
          <w:tab w:val="left" w:pos="736"/>
        </w:tabs>
        <w:spacing w:line="322" w:lineRule="exact"/>
        <w:ind w:left="74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Установка приборов учета потребляемой электрической энергии в системах наружного освещения;</w:t>
      </w:r>
    </w:p>
    <w:p w:rsidR="00753E32" w:rsidRPr="002B510A" w:rsidRDefault="0030584C" w:rsidP="002B510A">
      <w:pPr>
        <w:pStyle w:val="2"/>
        <w:numPr>
          <w:ilvl w:val="0"/>
          <w:numId w:val="0"/>
        </w:numPr>
        <w:ind w:left="1142" w:hanging="432"/>
        <w:rPr>
          <w:iCs/>
        </w:rPr>
      </w:pPr>
      <w:r w:rsidRPr="0030584C">
        <w:rPr>
          <w:rStyle w:val="a5"/>
          <w:b w:val="0"/>
          <w:bCs w:val="0"/>
          <w:color w:val="000000"/>
          <w:sz w:val="24"/>
          <w:szCs w:val="24"/>
        </w:rPr>
        <w:t>Переход от светильников с лампами накаливания к светильникам с лампами ДНАТ</w:t>
      </w:r>
      <w:proofErr w:type="gramStart"/>
      <w:r w:rsidRPr="00EC5F22">
        <w:rPr>
          <w:rStyle w:val="a5"/>
          <w:bCs w:val="0"/>
          <w:color w:val="000000"/>
          <w:sz w:val="24"/>
          <w:szCs w:val="24"/>
        </w:rPr>
        <w:t>.</w:t>
      </w:r>
      <w:r w:rsidR="002B510A">
        <w:rPr>
          <w:iCs/>
        </w:rPr>
        <w:t>.</w:t>
      </w:r>
      <w:proofErr w:type="gramEnd"/>
    </w:p>
    <w:p w:rsidR="00753E32" w:rsidRPr="00753E32" w:rsidRDefault="00753E32" w:rsidP="00457692">
      <w:pPr>
        <w:pStyle w:val="a6"/>
        <w:numPr>
          <w:ilvl w:val="2"/>
          <w:numId w:val="25"/>
        </w:numPr>
        <w:shd w:val="clear" w:color="auto" w:fill="auto"/>
        <w:tabs>
          <w:tab w:val="left" w:pos="1484"/>
        </w:tabs>
        <w:ind w:left="709" w:right="20" w:hanging="56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Повышение уровня компетентности работников администрации </w:t>
      </w:r>
      <w:r w:rsidR="00CC206A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CC206A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CC206A">
        <w:rPr>
          <w:sz w:val="24"/>
          <w:szCs w:val="24"/>
        </w:rPr>
        <w:t>«</w:t>
      </w:r>
      <w:proofErr w:type="spellStart"/>
      <w:r w:rsidR="00ED37D5">
        <w:rPr>
          <w:sz w:val="24"/>
          <w:szCs w:val="24"/>
        </w:rPr>
        <w:t>Кизилюртовский</w:t>
      </w:r>
      <w:proofErr w:type="spellEnd"/>
      <w:r w:rsidR="007164BD">
        <w:rPr>
          <w:sz w:val="24"/>
          <w:szCs w:val="24"/>
        </w:rPr>
        <w:t xml:space="preserve"> район</w:t>
      </w:r>
      <w:r w:rsidR="00CC206A">
        <w:rPr>
          <w:sz w:val="24"/>
          <w:szCs w:val="24"/>
        </w:rPr>
        <w:t>»</w:t>
      </w:r>
      <w:r w:rsidR="00CC206A" w:rsidRPr="00125878">
        <w:rPr>
          <w:sz w:val="24"/>
          <w:szCs w:val="24"/>
        </w:rPr>
        <w:t xml:space="preserve"> </w:t>
      </w:r>
      <w:r w:rsidR="00866FFA">
        <w:rPr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и ответственных за энергосбережение сотрудников муниципальных учреждений в вопросах эффективного использования энергетических ресурсов</w:t>
      </w:r>
    </w:p>
    <w:p w:rsidR="00753E32" w:rsidRPr="00753E32" w:rsidRDefault="00753E32" w:rsidP="00457692">
      <w:pPr>
        <w:pStyle w:val="a6"/>
        <w:shd w:val="clear" w:color="auto" w:fill="auto"/>
        <w:ind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Для выполнения данной задачи необходимо: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включение в программы по повышению квалификации муниципальных служащих учебных курсов по основам эффективного использования энергетических ресурсов;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проведение систематических мероприятий по информационному обеспечению и пропаганде энергосбережения 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>в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средних общеобразовательных учебных заведений;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внедрение элементов системы энергетического менеджмента на муниципальных предприятиях и в муниципальных учреждениях;</w:t>
      </w:r>
    </w:p>
    <w:p w:rsidR="00753E32" w:rsidRPr="00753E32" w:rsidRDefault="00753E32" w:rsidP="00753E32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spacing w:after="244"/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участие специалистов администрации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4062B4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4062B4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4062B4">
        <w:rPr>
          <w:sz w:val="24"/>
          <w:szCs w:val="24"/>
        </w:rPr>
        <w:t>»</w:t>
      </w:r>
      <w:r w:rsidR="004062B4" w:rsidRPr="00125878">
        <w:rPr>
          <w:sz w:val="24"/>
          <w:szCs w:val="24"/>
        </w:rPr>
        <w:t xml:space="preserve"> </w:t>
      </w:r>
      <w:r w:rsidR="004062B4">
        <w:rPr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и бюджетных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 xml:space="preserve"> и казенных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учреждений в научно-практических конференциях и семинарах по энергосбережению;</w:t>
      </w:r>
    </w:p>
    <w:p w:rsidR="00753E32" w:rsidRPr="00753E32" w:rsidRDefault="00753E32" w:rsidP="00753E32">
      <w:pPr>
        <w:pStyle w:val="a6"/>
        <w:shd w:val="clear" w:color="auto" w:fill="auto"/>
        <w:spacing w:after="244"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Поставленная цель и решаемые в рамках Программы задачи направлены на повышение эффективности использования энергетических ресурсов при их потреблении. Проведенный анализ муниципальных целевых программ позволяет сделать вывод, что указанные цели и задачи решаются впервые и Программа не дублирует цели и задачи других утвержденных и действующих муниципальных программ.</w:t>
      </w:r>
    </w:p>
    <w:p w:rsidR="00753E32" w:rsidRDefault="00753E32" w:rsidP="00753E32">
      <w:pPr>
        <w:pStyle w:val="a6"/>
        <w:shd w:val="clear" w:color="auto" w:fill="auto"/>
        <w:spacing w:line="317" w:lineRule="exact"/>
        <w:ind w:right="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lastRenderedPageBreak/>
        <w:t>Достижение поставленной цели не решает в полной мере проблему высокой энергоемкости бюджетной сферы и экономики муниципального образования, но позволяет выполнить первый этап решения</w:t>
      </w:r>
      <w:r w:rsidR="00BB72CC">
        <w:rPr>
          <w:rStyle w:val="a5"/>
          <w:b w:val="0"/>
          <w:bCs w:val="0"/>
          <w:color w:val="000000"/>
          <w:sz w:val="24"/>
          <w:szCs w:val="24"/>
        </w:rPr>
        <w:t xml:space="preserve"> д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>анной проблемы: создать к 2022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году условия для перевода экономики и бюджетной сферы муниципального образования на энергосберегающий путь развития и значительно снизить негативные последствия роста тарифов на основные виды топливно-энергетических ресурсов</w:t>
      </w:r>
      <w:r w:rsidR="00454F36">
        <w:rPr>
          <w:rStyle w:val="a5"/>
          <w:b w:val="0"/>
          <w:bCs w:val="0"/>
          <w:color w:val="000000"/>
          <w:sz w:val="24"/>
          <w:szCs w:val="24"/>
        </w:rPr>
        <w:t>.</w:t>
      </w:r>
      <w:proofErr w:type="gramEnd"/>
    </w:p>
    <w:p w:rsidR="00454F36" w:rsidRDefault="00454F36" w:rsidP="00753E32">
      <w:pPr>
        <w:pStyle w:val="a6"/>
        <w:shd w:val="clear" w:color="auto" w:fill="auto"/>
        <w:spacing w:line="317" w:lineRule="exact"/>
        <w:ind w:right="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454F36" w:rsidRDefault="00454F36" w:rsidP="00753E32">
      <w:pPr>
        <w:pStyle w:val="a6"/>
        <w:shd w:val="clear" w:color="auto" w:fill="auto"/>
        <w:spacing w:line="317" w:lineRule="exact"/>
        <w:ind w:right="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454F36" w:rsidRPr="00753E32" w:rsidRDefault="00454F36" w:rsidP="00454F36">
      <w:pPr>
        <w:pStyle w:val="30"/>
        <w:keepNext/>
        <w:keepLines/>
        <w:shd w:val="clear" w:color="auto" w:fill="auto"/>
        <w:tabs>
          <w:tab w:val="left" w:pos="963"/>
        </w:tabs>
        <w:spacing w:after="407" w:line="270" w:lineRule="exact"/>
        <w:ind w:firstLine="0"/>
        <w:jc w:val="left"/>
        <w:rPr>
          <w:sz w:val="24"/>
          <w:szCs w:val="24"/>
        </w:rPr>
      </w:pPr>
      <w:r w:rsidRPr="00753E32">
        <w:rPr>
          <w:rStyle w:val="3"/>
          <w:color w:val="000000"/>
          <w:sz w:val="24"/>
          <w:szCs w:val="24"/>
        </w:rPr>
        <w:t>Сроки и этапы реализации Программы</w:t>
      </w:r>
    </w:p>
    <w:p w:rsidR="00454F36" w:rsidRPr="00753E32" w:rsidRDefault="002B510A" w:rsidP="00454F36">
      <w:pPr>
        <w:pStyle w:val="a6"/>
        <w:shd w:val="clear" w:color="auto" w:fill="auto"/>
        <w:spacing w:after="289" w:line="270" w:lineRule="exact"/>
        <w:ind w:left="36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Программа рассчитана на 2019-2022</w:t>
      </w:r>
      <w:r w:rsidR="00454F36"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годы.</w:t>
      </w:r>
    </w:p>
    <w:p w:rsidR="00454F36" w:rsidRPr="00753E32" w:rsidRDefault="00454F36" w:rsidP="00454F36">
      <w:pPr>
        <w:pStyle w:val="a6"/>
        <w:shd w:val="clear" w:color="auto" w:fill="auto"/>
        <w:spacing w:line="336" w:lineRule="exact"/>
        <w:ind w:left="360" w:firstLine="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Программа реализуется в два этапа:</w:t>
      </w:r>
    </w:p>
    <w:p w:rsidR="00454F36" w:rsidRPr="00753E32" w:rsidRDefault="002B510A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0"/>
        </w:tabs>
        <w:spacing w:line="336" w:lineRule="exact"/>
        <w:ind w:left="36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первый этап - 2019</w:t>
      </w:r>
      <w:r w:rsidR="004F467A">
        <w:rPr>
          <w:rStyle w:val="a5"/>
          <w:b w:val="0"/>
          <w:bCs w:val="0"/>
          <w:color w:val="000000"/>
          <w:sz w:val="24"/>
          <w:szCs w:val="24"/>
        </w:rPr>
        <w:t xml:space="preserve"> год</w:t>
      </w:r>
      <w:r w:rsidR="00454F36" w:rsidRPr="00753E32">
        <w:rPr>
          <w:rStyle w:val="a5"/>
          <w:b w:val="0"/>
          <w:bCs w:val="0"/>
          <w:color w:val="000000"/>
          <w:sz w:val="24"/>
          <w:szCs w:val="24"/>
        </w:rPr>
        <w:t>,</w:t>
      </w:r>
    </w:p>
    <w:p w:rsidR="00454F36" w:rsidRPr="00753E32" w:rsidRDefault="002B510A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0"/>
        </w:tabs>
        <w:spacing w:after="293" w:line="336" w:lineRule="exact"/>
        <w:ind w:left="36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второй этап - 2020-2022</w:t>
      </w:r>
      <w:r w:rsidR="00454F36"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годы</w:t>
      </w:r>
    </w:p>
    <w:p w:rsidR="00454F36" w:rsidRPr="00753E32" w:rsidRDefault="002B510A" w:rsidP="00454F36">
      <w:pPr>
        <w:pStyle w:val="a6"/>
        <w:shd w:val="clear" w:color="auto" w:fill="auto"/>
        <w:spacing w:after="2" w:line="270" w:lineRule="exact"/>
        <w:ind w:left="360" w:firstLine="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Первый этап (2019</w:t>
      </w:r>
      <w:r w:rsidR="004F467A">
        <w:rPr>
          <w:rStyle w:val="a5"/>
          <w:b w:val="0"/>
          <w:bCs w:val="0"/>
          <w:color w:val="000000"/>
          <w:sz w:val="24"/>
          <w:szCs w:val="24"/>
        </w:rPr>
        <w:t xml:space="preserve"> год</w:t>
      </w:r>
      <w:r w:rsidR="00454F36" w:rsidRPr="00753E32">
        <w:rPr>
          <w:rStyle w:val="a5"/>
          <w:b w:val="0"/>
          <w:bCs w:val="0"/>
          <w:color w:val="000000"/>
          <w:sz w:val="24"/>
          <w:szCs w:val="24"/>
        </w:rPr>
        <w:t>) включает в себя: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56"/>
        </w:tabs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разработка и принятие системы муниципальных нормативных правовых актов, стимулирующих энергосбережение;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56"/>
        </w:tabs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разработка и внедрение типовых форм договоров на поставку топливно-энергетических и коммунальных ресурсов, направленных на стимулирование энергосбережения;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61"/>
        </w:tabs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создание системы нормативно-методического обеспечения эффективного использования энергии и ресурсов, включая разработку норм освещения, стимулирующих применение энергосберегающих осветительных установок и решений;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56"/>
        </w:tabs>
        <w:spacing w:line="322" w:lineRule="exact"/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разработка и внедрение форм наблюдения за показателями, характеризующими эффективность использования основных видов энергетических ресурсов и энергоемкости экономики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4062B4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4062B4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4062B4">
        <w:rPr>
          <w:sz w:val="24"/>
          <w:szCs w:val="24"/>
        </w:rPr>
        <w:t>»</w:t>
      </w:r>
      <w:proofErr w:type="gramStart"/>
      <w:r w:rsidR="004062B4" w:rsidRPr="00125878">
        <w:rPr>
          <w:sz w:val="24"/>
          <w:szCs w:val="24"/>
        </w:rPr>
        <w:t xml:space="preserve"> </w:t>
      </w:r>
      <w:r w:rsidR="004062B4">
        <w:rPr>
          <w:sz w:val="24"/>
          <w:szCs w:val="24"/>
        </w:rPr>
        <w:t>.</w:t>
      </w:r>
      <w:proofErr w:type="gramEnd"/>
      <w:r w:rsidR="004062B4">
        <w:rPr>
          <w:sz w:val="24"/>
          <w:szCs w:val="24"/>
        </w:rPr>
        <w:t xml:space="preserve"> 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56"/>
        </w:tabs>
        <w:spacing w:line="322" w:lineRule="exact"/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введение практики применения требований по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ресурс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>о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>-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энергосбережению при согласовании проектов строительства, реконструкции, капитального ремонта, а также при приемке объектов капитального строительства;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56"/>
        </w:tabs>
        <w:spacing w:line="322" w:lineRule="exact"/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проведение энергетических обследований, составление энергетических паспортов во всех органах местного самоуправления, муниципальных учреждениях, муниципальных унитарных предприятиях;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361"/>
        </w:tabs>
        <w:spacing w:line="322" w:lineRule="exact"/>
        <w:ind w:left="36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оснащение приборами учета коммунальных ресурсов и устройствами регулирования потребления тепловой энергии и воды всех органов местного самоуправления, муниципальных учреждений, муниципальных унитарных предприятий и переход на расчеты между организациями муниципальной бюджетной сферы и поставщиками коммунальных ресурсов только по показаниям приборов учета;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09"/>
        </w:tabs>
        <w:spacing w:line="322" w:lineRule="exact"/>
        <w:ind w:left="709" w:right="20" w:hanging="283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проведение конкурсов на право заключения договоров, направленных на рациональное использование энергоресурсов (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энергосервисные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контракты);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учет показателей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энергоэффективности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серийно производимого оборудования при закупках для муниципальных нужд;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установка приборов учета потребляемой электрической энергии в системах наружного освещения;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lastRenderedPageBreak/>
        <w:t xml:space="preserve">частичная замена светильников наружного освещения 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>на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современные энергосберегающие (в т.ч. светодиодные)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включение в программы по повышению квалификации муниципальных служащих учебных курсов по основам эффективного использования энергетических ресурсов;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проведение систематических мероприятий по информационному обеспечению и пропаганде энергосбережения 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>в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средних общеобразовательных учебных заведений;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внедрение элементов системы энергетического менеджмента на муниципальных предприятиях и в муниципальных учреждениях;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spacing w:after="304"/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участие специалистов администрации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4062B4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4062B4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4062B4">
        <w:rPr>
          <w:sz w:val="24"/>
          <w:szCs w:val="24"/>
        </w:rPr>
        <w:t>»</w:t>
      </w:r>
      <w:r w:rsidR="004062B4" w:rsidRPr="00125878">
        <w:rPr>
          <w:sz w:val="24"/>
          <w:szCs w:val="24"/>
        </w:rPr>
        <w:t xml:space="preserve"> </w:t>
      </w:r>
      <w:r w:rsidR="004062B4">
        <w:rPr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и бюджетных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и казенных</w:t>
      </w:r>
      <w:r w:rsidR="00AE2667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>учреждений в научно-практических конференциях и семинарах по энергосбережению;</w:t>
      </w:r>
    </w:p>
    <w:p w:rsidR="00454F36" w:rsidRPr="00753E32" w:rsidRDefault="00454F36" w:rsidP="00454F36">
      <w:pPr>
        <w:pStyle w:val="a6"/>
        <w:shd w:val="clear" w:color="auto" w:fill="auto"/>
        <w:spacing w:after="341"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На первом этапе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 xml:space="preserve"> предполагается до 2020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года обеспечить снижение среднего удельного потребления энергии в зданиях муниципальных учреждений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 xml:space="preserve"> на 10 процентов к уровню 2018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года.</w:t>
      </w:r>
    </w:p>
    <w:p w:rsidR="00454F36" w:rsidRPr="00753E32" w:rsidRDefault="004F467A" w:rsidP="00454F36">
      <w:pPr>
        <w:pStyle w:val="a6"/>
        <w:shd w:val="clear" w:color="auto" w:fill="auto"/>
        <w:spacing w:line="270" w:lineRule="exact"/>
        <w:ind w:firstLine="72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Второй этап (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>2020-2022</w:t>
      </w:r>
      <w:r w:rsidR="00454F36"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годы) включает в себя: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проведение капитального ремонта и модернизации муниципальных зданий и их инженерных систем, внедрение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энергоэффективных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устройств (оборудования и технологий) с учётом результатов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энергоаудита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>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21"/>
        </w:tabs>
        <w:ind w:left="7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организация </w:t>
      </w:r>
      <w:proofErr w:type="gramStart"/>
      <w:r w:rsidRPr="00753E32">
        <w:rPr>
          <w:rStyle w:val="a5"/>
          <w:b w:val="0"/>
          <w:bCs w:val="0"/>
          <w:color w:val="000000"/>
          <w:sz w:val="24"/>
          <w:szCs w:val="24"/>
        </w:rPr>
        <w:t>постоянного</w:t>
      </w:r>
      <w:proofErr w:type="gram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proofErr w:type="spellStart"/>
      <w:r w:rsidRPr="00753E32">
        <w:rPr>
          <w:rStyle w:val="a5"/>
          <w:b w:val="0"/>
          <w:bCs w:val="0"/>
          <w:color w:val="000000"/>
          <w:sz w:val="24"/>
          <w:szCs w:val="24"/>
        </w:rPr>
        <w:t>энергомониторинга</w:t>
      </w:r>
      <w:proofErr w:type="spellEnd"/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муниципальных зданий;</w:t>
      </w:r>
    </w:p>
    <w:p w:rsidR="00454F36" w:rsidRPr="00753E32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ind w:left="720" w:right="20" w:hanging="34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полная замена светильников наружного освещения на современные энергосберегающие (в т.ч. светодиодные - при наличии финансирования);</w:t>
      </w:r>
    </w:p>
    <w:p w:rsidR="00454F36" w:rsidRPr="00753E32" w:rsidRDefault="00454F36" w:rsidP="00454F36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753E32">
        <w:rPr>
          <w:rStyle w:val="a5"/>
          <w:b w:val="0"/>
          <w:bCs w:val="0"/>
          <w:color w:val="000000"/>
          <w:sz w:val="24"/>
          <w:szCs w:val="24"/>
        </w:rPr>
        <w:t>По итогам второго э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>тапа реализации Программы к 2022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году среднее удельное потребление в зданиях муниципальных учреждений должно снизиться в средн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>ем на 15 процентов к уровню 2018</w:t>
      </w:r>
      <w:r w:rsidRPr="00753E32">
        <w:rPr>
          <w:rStyle w:val="a5"/>
          <w:b w:val="0"/>
          <w:bCs w:val="0"/>
          <w:color w:val="000000"/>
          <w:sz w:val="24"/>
          <w:szCs w:val="24"/>
        </w:rPr>
        <w:t xml:space="preserve"> года.</w:t>
      </w:r>
    </w:p>
    <w:p w:rsidR="00454F36" w:rsidRDefault="00454F36" w:rsidP="00454F36">
      <w:r>
        <w:t xml:space="preserve"> </w:t>
      </w:r>
    </w:p>
    <w:p w:rsidR="00454F36" w:rsidRPr="00AE6370" w:rsidRDefault="00454F36" w:rsidP="00AE6370">
      <w:pPr>
        <w:pStyle w:val="30"/>
        <w:keepNext/>
        <w:keepLines/>
        <w:numPr>
          <w:ilvl w:val="0"/>
          <w:numId w:val="23"/>
        </w:numPr>
        <w:shd w:val="clear" w:color="auto" w:fill="auto"/>
        <w:tabs>
          <w:tab w:val="left" w:pos="283"/>
        </w:tabs>
        <w:spacing w:after="361" w:line="270" w:lineRule="exact"/>
        <w:rPr>
          <w:b w:val="0"/>
          <w:sz w:val="24"/>
          <w:szCs w:val="24"/>
        </w:rPr>
      </w:pPr>
      <w:r w:rsidRPr="00AE6370">
        <w:rPr>
          <w:rStyle w:val="3"/>
          <w:b/>
          <w:color w:val="000000"/>
          <w:sz w:val="24"/>
          <w:szCs w:val="24"/>
        </w:rPr>
        <w:t>Система программных мероприятий</w:t>
      </w:r>
    </w:p>
    <w:p w:rsidR="00454F36" w:rsidRPr="00866FFA" w:rsidRDefault="00454F36" w:rsidP="00454F36">
      <w:pPr>
        <w:pStyle w:val="a6"/>
        <w:shd w:val="clear" w:color="auto" w:fill="auto"/>
        <w:spacing w:after="236" w:line="322" w:lineRule="exact"/>
        <w:ind w:right="20"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Система мероприятий по достижению целей и показателей Программы состоит из двух блоков, обеспечивающих комплексный подход к повышению </w:t>
      </w:r>
      <w:proofErr w:type="spellStart"/>
      <w:r w:rsidRPr="00866FFA">
        <w:rPr>
          <w:rStyle w:val="a5"/>
          <w:b w:val="0"/>
          <w:bCs w:val="0"/>
          <w:color w:val="000000"/>
          <w:sz w:val="24"/>
          <w:szCs w:val="24"/>
        </w:rPr>
        <w:t>энергоэффективности</w:t>
      </w:r>
      <w:proofErr w:type="spellEnd"/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 отраслей экономики и социальной сферы.</w:t>
      </w:r>
    </w:p>
    <w:p w:rsidR="00454F36" w:rsidRPr="00866FFA" w:rsidRDefault="00454F36" w:rsidP="00454F36">
      <w:pPr>
        <w:pStyle w:val="a6"/>
        <w:shd w:val="clear" w:color="auto" w:fill="auto"/>
        <w:ind w:right="20"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Первый блок представляют мероприятия по энергосбережению, имеющие межотраслевой характер, в том числе: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1075"/>
        </w:tabs>
        <w:spacing w:line="336" w:lineRule="exact"/>
        <w:ind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организационно-правовые мероприятия;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1100"/>
        </w:tabs>
        <w:spacing w:line="336" w:lineRule="exact"/>
        <w:ind w:left="1080" w:right="20" w:hanging="34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формирование системы муниципальных нормативных правовых актов, стимулирующих энергосбережение;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spacing w:line="336" w:lineRule="exact"/>
        <w:ind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информационное обеспечение энергосбережения;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1070"/>
        </w:tabs>
        <w:spacing w:after="252" w:line="336" w:lineRule="exact"/>
        <w:ind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подготовку кадров в сфере энергосбережения.</w:t>
      </w:r>
    </w:p>
    <w:p w:rsidR="00454F36" w:rsidRPr="00866FFA" w:rsidRDefault="00454F36" w:rsidP="00454F36">
      <w:pPr>
        <w:pStyle w:val="a6"/>
        <w:shd w:val="clear" w:color="auto" w:fill="auto"/>
        <w:spacing w:after="240" w:line="322" w:lineRule="exact"/>
        <w:ind w:right="20"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На мероприятия по энергосбережению, имеющие межотраслевой характер, планируется </w:t>
      </w:r>
      <w:r w:rsidRPr="008F7F7B">
        <w:rPr>
          <w:rStyle w:val="a5"/>
          <w:b w:val="0"/>
          <w:bCs w:val="0"/>
          <w:color w:val="000000"/>
          <w:sz w:val="24"/>
          <w:szCs w:val="24"/>
        </w:rPr>
        <w:t xml:space="preserve">потратить </w:t>
      </w:r>
      <w:r w:rsidR="008F7F7B" w:rsidRPr="008F7F7B">
        <w:rPr>
          <w:rStyle w:val="111"/>
          <w:rFonts w:eastAsia="Calibri"/>
          <w:b w:val="0"/>
          <w:color w:val="000000"/>
          <w:sz w:val="24"/>
          <w:szCs w:val="24"/>
        </w:rPr>
        <w:t>415</w:t>
      </w:r>
      <w:r w:rsidR="004062B4" w:rsidRPr="008F7F7B">
        <w:rPr>
          <w:rStyle w:val="111"/>
          <w:rFonts w:eastAsia="Calibri"/>
          <w:b w:val="0"/>
          <w:color w:val="000000"/>
          <w:sz w:val="24"/>
          <w:szCs w:val="24"/>
        </w:rPr>
        <w:t>,0</w:t>
      </w:r>
      <w:r w:rsidR="004062B4" w:rsidRPr="00866FFA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866FFA">
        <w:rPr>
          <w:rStyle w:val="a5"/>
          <w:b w:val="0"/>
          <w:bCs w:val="0"/>
          <w:color w:val="000000"/>
          <w:sz w:val="24"/>
          <w:szCs w:val="24"/>
        </w:rPr>
        <w:t>тыс. руб. (см. Таблицу 2 «Межотраслевые мероприятия по энергосбережению).</w:t>
      </w:r>
    </w:p>
    <w:p w:rsidR="00454F36" w:rsidRPr="00866FFA" w:rsidRDefault="00454F36" w:rsidP="00454F36">
      <w:pPr>
        <w:pStyle w:val="a6"/>
        <w:shd w:val="clear" w:color="auto" w:fill="auto"/>
        <w:spacing w:line="322" w:lineRule="exact"/>
        <w:ind w:firstLine="72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lastRenderedPageBreak/>
        <w:t>Второй блок состоит из двух</w:t>
      </w:r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 подпрограмм:</w:t>
      </w:r>
    </w:p>
    <w:p w:rsidR="00454F36" w:rsidRPr="00866FFA" w:rsidRDefault="00454F36" w:rsidP="00454F36">
      <w:pPr>
        <w:pStyle w:val="a6"/>
        <w:numPr>
          <w:ilvl w:val="0"/>
          <w:numId w:val="4"/>
        </w:numPr>
        <w:shd w:val="clear" w:color="auto" w:fill="auto"/>
        <w:tabs>
          <w:tab w:val="left" w:pos="1105"/>
        </w:tabs>
        <w:spacing w:line="322" w:lineRule="exact"/>
        <w:ind w:left="1080" w:right="20" w:hanging="34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Энергосбережение и повышение энергетической эффективности в системах наружного освещения;</w:t>
      </w:r>
    </w:p>
    <w:p w:rsidR="00454F36" w:rsidRDefault="00454F36" w:rsidP="002138BB">
      <w:pPr>
        <w:pStyle w:val="a6"/>
        <w:numPr>
          <w:ilvl w:val="0"/>
          <w:numId w:val="4"/>
        </w:numPr>
        <w:shd w:val="clear" w:color="auto" w:fill="auto"/>
        <w:tabs>
          <w:tab w:val="left" w:pos="709"/>
        </w:tabs>
        <w:spacing w:line="322" w:lineRule="exact"/>
        <w:ind w:left="1080" w:right="20" w:hanging="371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4F467A">
        <w:rPr>
          <w:rStyle w:val="a5"/>
          <w:b w:val="0"/>
          <w:bCs w:val="0"/>
          <w:color w:val="000000"/>
          <w:sz w:val="24"/>
          <w:szCs w:val="24"/>
        </w:rPr>
        <w:t xml:space="preserve">Энергосбережение и повышение энергетической эффективности в </w:t>
      </w:r>
      <w:r w:rsidR="004F467A">
        <w:rPr>
          <w:rStyle w:val="a5"/>
          <w:b w:val="0"/>
          <w:bCs w:val="0"/>
          <w:color w:val="000000"/>
          <w:sz w:val="24"/>
          <w:szCs w:val="24"/>
        </w:rPr>
        <w:t>учреждениях образования.</w:t>
      </w:r>
    </w:p>
    <w:p w:rsidR="002138BB" w:rsidRPr="004F467A" w:rsidRDefault="002138BB" w:rsidP="002138BB">
      <w:pPr>
        <w:pStyle w:val="a6"/>
        <w:numPr>
          <w:ilvl w:val="0"/>
          <w:numId w:val="4"/>
        </w:numPr>
        <w:shd w:val="clear" w:color="auto" w:fill="auto"/>
        <w:tabs>
          <w:tab w:val="left" w:pos="709"/>
        </w:tabs>
        <w:spacing w:line="322" w:lineRule="exact"/>
        <w:ind w:left="1080" w:right="20" w:hanging="371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4F467A">
        <w:rPr>
          <w:rStyle w:val="a5"/>
          <w:b w:val="0"/>
          <w:bCs w:val="0"/>
          <w:color w:val="000000"/>
          <w:sz w:val="24"/>
          <w:szCs w:val="24"/>
        </w:rPr>
        <w:t xml:space="preserve">Энергосбережение и повышение энергетической эффективности в </w:t>
      </w:r>
      <w:r>
        <w:rPr>
          <w:rStyle w:val="a5"/>
          <w:b w:val="0"/>
          <w:bCs w:val="0"/>
          <w:color w:val="000000"/>
          <w:sz w:val="24"/>
          <w:szCs w:val="24"/>
        </w:rPr>
        <w:t>административных учреждениях.</w:t>
      </w:r>
    </w:p>
    <w:p w:rsidR="002138BB" w:rsidRPr="004F467A" w:rsidRDefault="002138BB" w:rsidP="002138BB">
      <w:pPr>
        <w:pStyle w:val="a6"/>
        <w:numPr>
          <w:ilvl w:val="0"/>
          <w:numId w:val="4"/>
        </w:numPr>
        <w:shd w:val="clear" w:color="auto" w:fill="auto"/>
        <w:tabs>
          <w:tab w:val="left" w:pos="709"/>
        </w:tabs>
        <w:spacing w:line="322" w:lineRule="exact"/>
        <w:ind w:left="1080" w:right="20" w:hanging="371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4F467A">
        <w:rPr>
          <w:rStyle w:val="a5"/>
          <w:b w:val="0"/>
          <w:bCs w:val="0"/>
          <w:color w:val="000000"/>
          <w:sz w:val="24"/>
          <w:szCs w:val="24"/>
        </w:rPr>
        <w:t xml:space="preserve">Энергосбережение и повышение энергетической эффективности в </w:t>
      </w:r>
      <w:r>
        <w:rPr>
          <w:rStyle w:val="a5"/>
          <w:b w:val="0"/>
          <w:bCs w:val="0"/>
          <w:color w:val="000000"/>
          <w:sz w:val="24"/>
          <w:szCs w:val="24"/>
        </w:rPr>
        <w:t>учреждениях культуры.</w:t>
      </w:r>
    </w:p>
    <w:p w:rsidR="002138BB" w:rsidRPr="004F467A" w:rsidRDefault="002138BB" w:rsidP="002138BB">
      <w:pPr>
        <w:pStyle w:val="a6"/>
        <w:shd w:val="clear" w:color="auto" w:fill="auto"/>
        <w:tabs>
          <w:tab w:val="left" w:pos="709"/>
        </w:tabs>
        <w:spacing w:line="322" w:lineRule="exact"/>
        <w:ind w:left="1080" w:right="2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454F36" w:rsidRDefault="00454F36" w:rsidP="00454F36">
      <w:pPr>
        <w:pStyle w:val="a6"/>
        <w:shd w:val="clear" w:color="auto" w:fill="auto"/>
        <w:tabs>
          <w:tab w:val="left" w:pos="1100"/>
        </w:tabs>
        <w:spacing w:line="322" w:lineRule="exact"/>
        <w:ind w:right="2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454F36" w:rsidRPr="00866FFA" w:rsidRDefault="00454F36" w:rsidP="009C54FD">
      <w:pPr>
        <w:pStyle w:val="30"/>
        <w:keepNext/>
        <w:keepLines/>
        <w:numPr>
          <w:ilvl w:val="1"/>
          <w:numId w:val="27"/>
        </w:numPr>
        <w:shd w:val="clear" w:color="auto" w:fill="auto"/>
        <w:tabs>
          <w:tab w:val="left" w:pos="490"/>
        </w:tabs>
        <w:spacing w:after="306" w:line="270" w:lineRule="exact"/>
        <w:rPr>
          <w:sz w:val="24"/>
          <w:szCs w:val="24"/>
        </w:rPr>
      </w:pPr>
      <w:r w:rsidRPr="00866FFA">
        <w:rPr>
          <w:rStyle w:val="3"/>
          <w:color w:val="000000"/>
          <w:sz w:val="24"/>
          <w:szCs w:val="24"/>
        </w:rPr>
        <w:t>Межотраслевые мероприятия Программы</w:t>
      </w:r>
    </w:p>
    <w:p w:rsidR="00454F36" w:rsidRPr="00866FFA" w:rsidRDefault="00454F36" w:rsidP="00454F36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Перечень межотраслевых мероприятий в области энергосбережения и повышения энергетической эффективности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4062B4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4062B4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4062B4">
        <w:rPr>
          <w:sz w:val="24"/>
          <w:szCs w:val="24"/>
        </w:rPr>
        <w:t>»</w:t>
      </w:r>
      <w:r w:rsidR="004062B4" w:rsidRPr="00125878">
        <w:rPr>
          <w:sz w:val="24"/>
          <w:szCs w:val="24"/>
        </w:rPr>
        <w:t xml:space="preserve"> </w:t>
      </w:r>
      <w:r w:rsidR="004062B4">
        <w:rPr>
          <w:sz w:val="24"/>
          <w:szCs w:val="24"/>
        </w:rPr>
        <w:t xml:space="preserve"> </w:t>
      </w:r>
      <w:r w:rsidRPr="00866FFA">
        <w:rPr>
          <w:rStyle w:val="a5"/>
          <w:b w:val="0"/>
          <w:bCs w:val="0"/>
          <w:color w:val="000000"/>
          <w:sz w:val="24"/>
          <w:szCs w:val="24"/>
        </w:rPr>
        <w:t>представлен в таблице 2. Межотраслевые мероприятия планируется осуществлять в следующих направлениях: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21"/>
        </w:tabs>
        <w:spacing w:after="52" w:line="270" w:lineRule="exact"/>
        <w:ind w:left="380" w:firstLine="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Организационно-правовые мероприятия;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spacing w:after="6" w:line="270" w:lineRule="exact"/>
        <w:ind w:left="380" w:firstLine="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Информационное обеспечение энергосбережения;</w:t>
      </w:r>
    </w:p>
    <w:p w:rsidR="00454F36" w:rsidRPr="00866FFA" w:rsidRDefault="00454F36" w:rsidP="00454F36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spacing w:line="322" w:lineRule="exact"/>
        <w:ind w:left="380" w:firstLine="0"/>
        <w:jc w:val="left"/>
        <w:rPr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>Подготовка кадров в сфере энергосбережения.</w:t>
      </w:r>
    </w:p>
    <w:p w:rsidR="00454F36" w:rsidRDefault="00454F36" w:rsidP="00454F36">
      <w:pPr>
        <w:pStyle w:val="a6"/>
        <w:shd w:val="clear" w:color="auto" w:fill="auto"/>
        <w:spacing w:line="322" w:lineRule="exact"/>
        <w:ind w:left="720" w:right="2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Общая сумма необходимая на осуществление </w:t>
      </w:r>
      <w:r w:rsidR="002B510A">
        <w:rPr>
          <w:rStyle w:val="a5"/>
          <w:b w:val="0"/>
          <w:bCs w:val="0"/>
          <w:color w:val="000000"/>
          <w:sz w:val="24"/>
          <w:szCs w:val="24"/>
        </w:rPr>
        <w:t>межотраслевых мероприятий в 2019-2022</w:t>
      </w:r>
      <w:r w:rsidRPr="00866FFA">
        <w:rPr>
          <w:rStyle w:val="a5"/>
          <w:b w:val="0"/>
          <w:bCs w:val="0"/>
          <w:color w:val="000000"/>
          <w:sz w:val="24"/>
          <w:szCs w:val="24"/>
        </w:rPr>
        <w:t xml:space="preserve"> году составит - </w:t>
      </w:r>
      <w:r w:rsidR="008F7F7B" w:rsidRPr="008F7F7B">
        <w:rPr>
          <w:rStyle w:val="111"/>
          <w:rFonts w:eastAsia="Calibri"/>
          <w:b w:val="0"/>
          <w:color w:val="000000"/>
          <w:sz w:val="24"/>
          <w:szCs w:val="24"/>
        </w:rPr>
        <w:t>415,0</w:t>
      </w:r>
      <w:r w:rsidRPr="008F7F7B">
        <w:rPr>
          <w:rStyle w:val="a5"/>
          <w:b w:val="0"/>
          <w:bCs w:val="0"/>
          <w:color w:val="000000"/>
          <w:sz w:val="24"/>
          <w:szCs w:val="24"/>
        </w:rPr>
        <w:t>тыс</w:t>
      </w:r>
      <w:r w:rsidRPr="00866FFA">
        <w:rPr>
          <w:rStyle w:val="a5"/>
          <w:b w:val="0"/>
          <w:bCs w:val="0"/>
          <w:color w:val="000000"/>
          <w:sz w:val="24"/>
          <w:szCs w:val="24"/>
        </w:rPr>
        <w:t>. руб.</w:t>
      </w:r>
    </w:p>
    <w:p w:rsidR="00454F36" w:rsidRPr="00753E32" w:rsidRDefault="00454F36" w:rsidP="00454F36">
      <w:pPr>
        <w:pStyle w:val="a6"/>
        <w:shd w:val="clear" w:color="auto" w:fill="auto"/>
        <w:spacing w:line="317" w:lineRule="exact"/>
        <w:ind w:right="20" w:firstLine="0"/>
        <w:jc w:val="left"/>
        <w:rPr>
          <w:sz w:val="24"/>
          <w:szCs w:val="24"/>
        </w:rPr>
        <w:sectPr w:rsidR="00454F36" w:rsidRPr="00753E32">
          <w:headerReference w:type="default" r:id="rId17"/>
          <w:footerReference w:type="default" r:id="rId18"/>
          <w:pgSz w:w="11909" w:h="16838"/>
          <w:pgMar w:top="1104" w:right="703" w:bottom="1430" w:left="1610" w:header="0" w:footer="3" w:gutter="0"/>
          <w:cols w:space="720"/>
          <w:noEndnote/>
          <w:docGrid w:linePitch="360"/>
        </w:sectPr>
      </w:pPr>
    </w:p>
    <w:p w:rsidR="00DE4D1A" w:rsidRDefault="00DE4D1A" w:rsidP="00DE4D1A">
      <w:pPr>
        <w:pStyle w:val="11"/>
        <w:shd w:val="clear" w:color="auto" w:fill="auto"/>
        <w:spacing w:line="270" w:lineRule="exact"/>
        <w:ind w:left="-284" w:firstLine="142"/>
        <w:jc w:val="left"/>
      </w:pPr>
      <w:r>
        <w:rPr>
          <w:rStyle w:val="a8"/>
          <w:color w:val="000000"/>
        </w:rPr>
        <w:lastRenderedPageBreak/>
        <w:t>Таблица 2. Межотраслевые мероприятия по энергосбережению</w:t>
      </w:r>
    </w:p>
    <w:p w:rsidR="00866FFA" w:rsidRDefault="00866FFA" w:rsidP="00866FFA">
      <w:pPr>
        <w:pStyle w:val="a6"/>
        <w:shd w:val="clear" w:color="auto" w:fill="auto"/>
        <w:tabs>
          <w:tab w:val="left" w:pos="1100"/>
        </w:tabs>
        <w:spacing w:line="322" w:lineRule="exact"/>
        <w:ind w:right="20" w:firstLine="0"/>
        <w:jc w:val="lef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0"/>
        <w:gridCol w:w="6077"/>
        <w:gridCol w:w="874"/>
        <w:gridCol w:w="850"/>
        <w:gridCol w:w="845"/>
        <w:gridCol w:w="850"/>
        <w:gridCol w:w="845"/>
        <w:gridCol w:w="850"/>
        <w:gridCol w:w="2146"/>
        <w:gridCol w:w="1867"/>
      </w:tblGrid>
      <w:tr w:rsidR="00DE4D1A" w:rsidRPr="0058709C" w:rsidTr="00DE4D1A">
        <w:trPr>
          <w:trHeight w:hRule="exact" w:val="245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607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Срок</w:t>
            </w:r>
          </w:p>
        </w:tc>
        <w:tc>
          <w:tcPr>
            <w:tcW w:w="42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Объем финансирования, тыс. руб.</w:t>
            </w:r>
          </w:p>
        </w:tc>
        <w:tc>
          <w:tcPr>
            <w:tcW w:w="214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Источник финансирования (в</w:t>
            </w:r>
            <w:proofErr w:type="gramEnd"/>
          </w:p>
        </w:tc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Исполнители (в</w:t>
            </w:r>
            <w:proofErr w:type="gramEnd"/>
          </w:p>
        </w:tc>
      </w:tr>
      <w:tr w:rsidR="00DE4D1A" w:rsidRPr="0058709C" w:rsidTr="00DE4D1A">
        <w:trPr>
          <w:trHeight w:hRule="exact" w:val="110"/>
        </w:trPr>
        <w:tc>
          <w:tcPr>
            <w:tcW w:w="85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6077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87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339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в том числе по годам</w:t>
            </w:r>
          </w:p>
        </w:tc>
        <w:tc>
          <w:tcPr>
            <w:tcW w:w="214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86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DE4D1A" w:rsidRPr="0058709C" w:rsidTr="00DE4D1A">
        <w:trPr>
          <w:trHeight w:hRule="exact" w:val="130"/>
        </w:trPr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п</w:t>
            </w:r>
            <w:proofErr w:type="gramEnd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/п</w:t>
            </w:r>
          </w:p>
        </w:tc>
        <w:tc>
          <w:tcPr>
            <w:tcW w:w="6077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Наименование мероприятия</w:t>
            </w:r>
          </w:p>
        </w:tc>
        <w:tc>
          <w:tcPr>
            <w:tcW w:w="874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proofErr w:type="spell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выпол</w:t>
            </w:r>
            <w:proofErr w:type="spellEnd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softHyphen/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всего</w:t>
            </w:r>
          </w:p>
        </w:tc>
        <w:tc>
          <w:tcPr>
            <w:tcW w:w="3390" w:type="dxa"/>
            <w:gridSpan w:val="4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14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867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left="140" w:firstLine="0"/>
              <w:jc w:val="left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установленном</w:t>
            </w:r>
            <w:proofErr w:type="gramEnd"/>
          </w:p>
        </w:tc>
      </w:tr>
      <w:tr w:rsidR="00DE4D1A" w:rsidRPr="0058709C" w:rsidTr="00DE4D1A">
        <w:trPr>
          <w:trHeight w:hRule="exact" w:val="106"/>
        </w:trPr>
        <w:tc>
          <w:tcPr>
            <w:tcW w:w="85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left="14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6077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left="14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87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left="14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left="14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214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186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</w:tr>
      <w:tr w:rsidR="00DE4D1A" w:rsidRPr="0058709C" w:rsidTr="00DE4D1A">
        <w:trPr>
          <w:trHeight w:hRule="exact" w:val="346"/>
        </w:trPr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60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нения</w:t>
            </w: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201</w:t>
            </w:r>
            <w:r w:rsidR="002B510A">
              <w:rPr>
                <w:rStyle w:val="9"/>
                <w:b w:val="0"/>
                <w:color w:val="000000"/>
                <w:sz w:val="22"/>
                <w:szCs w:val="22"/>
              </w:rPr>
              <w:t>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9"/>
                <w:b w:val="0"/>
                <w:color w:val="000000"/>
                <w:sz w:val="22"/>
                <w:szCs w:val="22"/>
              </w:rPr>
              <w:t>2020</w:t>
            </w:r>
          </w:p>
        </w:tc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9"/>
                <w:b w:val="0"/>
                <w:color w:val="000000"/>
                <w:sz w:val="22"/>
                <w:szCs w:val="22"/>
              </w:rPr>
              <w:t>2021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9"/>
                <w:b w:val="0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21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порядке</w:t>
            </w:r>
            <w:proofErr w:type="gramEnd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)</w:t>
            </w:r>
          </w:p>
        </w:tc>
        <w:tc>
          <w:tcPr>
            <w:tcW w:w="18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порядке</w:t>
            </w:r>
            <w:proofErr w:type="gramEnd"/>
            <w:r w:rsidRPr="0058709C">
              <w:rPr>
                <w:rStyle w:val="9"/>
                <w:b w:val="0"/>
                <w:color w:val="000000"/>
                <w:sz w:val="22"/>
                <w:szCs w:val="22"/>
              </w:rPr>
              <w:t>)</w:t>
            </w:r>
          </w:p>
        </w:tc>
      </w:tr>
      <w:tr w:rsidR="00DE4D1A" w:rsidRPr="0058709C" w:rsidTr="00DE4D1A">
        <w:trPr>
          <w:trHeight w:hRule="exact" w:val="240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4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9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11</w:t>
            </w:r>
          </w:p>
        </w:tc>
      </w:tr>
      <w:tr w:rsidR="00DE4D1A" w:rsidRPr="0058709C" w:rsidTr="00DE4D1A">
        <w:trPr>
          <w:trHeight w:hRule="exact" w:val="283"/>
        </w:trPr>
        <w:tc>
          <w:tcPr>
            <w:tcW w:w="16054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1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1. Организационно-правовые мероприятия</w:t>
            </w:r>
          </w:p>
        </w:tc>
      </w:tr>
      <w:tr w:rsidR="00DE4D1A" w:rsidRPr="0058709C" w:rsidTr="00DE4D1A">
        <w:trPr>
          <w:trHeight w:hRule="exact" w:val="111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28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1.1.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78" w:lineRule="exact"/>
              <w:ind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Принятие муниципальных нормативных правовых актов в сфере энергосбережения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after="120"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2018</w:t>
            </w:r>
          </w:p>
          <w:p w:rsidR="00DE4D1A" w:rsidRPr="0058709C" w:rsidRDefault="00DE4D1A" w:rsidP="00DE4D1A">
            <w:pPr>
              <w:pStyle w:val="a6"/>
              <w:shd w:val="clear" w:color="auto" w:fill="auto"/>
              <w:spacing w:before="120" w:line="230" w:lineRule="exact"/>
              <w:ind w:left="120" w:firstLine="0"/>
              <w:jc w:val="left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г</w:t>
            </w:r>
            <w:proofErr w:type="gramEnd"/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не требует дополнительных финансовых затрат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after="60"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Администрация</w:t>
            </w:r>
          </w:p>
          <w:p w:rsidR="00DE4D1A" w:rsidRPr="0058709C" w:rsidRDefault="00DE4D1A" w:rsidP="00DE4D1A">
            <w:pPr>
              <w:pStyle w:val="a6"/>
              <w:shd w:val="clear" w:color="auto" w:fill="auto"/>
              <w:spacing w:before="60" w:line="230" w:lineRule="exact"/>
              <w:ind w:left="1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 w:rsidR="004062B4"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</w:tr>
      <w:tr w:rsidR="00DE4D1A" w:rsidRPr="0058709C" w:rsidTr="00DE4D1A">
        <w:trPr>
          <w:trHeight w:hRule="exact" w:val="111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28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1.2.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firstLine="0"/>
              <w:jc w:val="left"/>
              <w:rPr>
                <w:sz w:val="22"/>
                <w:szCs w:val="22"/>
              </w:rPr>
            </w:pPr>
            <w:proofErr w:type="gramStart"/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Контроль за</w:t>
            </w:r>
            <w:proofErr w:type="gramEnd"/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 xml:space="preserve"> соответствием размещаемых заказов на</w:t>
            </w:r>
            <w:r w:rsidR="002B510A">
              <w:rPr>
                <w:rStyle w:val="110"/>
                <w:b w:val="0"/>
                <w:color w:val="000000"/>
                <w:sz w:val="22"/>
                <w:szCs w:val="22"/>
              </w:rPr>
              <w:t xml:space="preserve"> поставки энергосберегающих ламп 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 xml:space="preserve"> для муниципальных нужд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2018</w:t>
            </w:r>
            <w:r w:rsidR="00DE4D1A" w:rsidRPr="0058709C">
              <w:rPr>
                <w:rStyle w:val="110"/>
                <w:b w:val="0"/>
                <w:color w:val="000000"/>
                <w:sz w:val="22"/>
                <w:szCs w:val="22"/>
              </w:rPr>
              <w:softHyphen/>
            </w:r>
          </w:p>
          <w:p w:rsidR="00DE4D1A" w:rsidRPr="0058709C" w:rsidRDefault="002B510A" w:rsidP="00DE4D1A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2020</w:t>
            </w:r>
          </w:p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гг.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не требует дополнительных финансовых затрат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after="60"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Администрация</w:t>
            </w:r>
          </w:p>
          <w:p w:rsidR="00DE4D1A" w:rsidRPr="0058709C" w:rsidRDefault="004062B4" w:rsidP="00DE4D1A">
            <w:pPr>
              <w:pStyle w:val="a6"/>
              <w:shd w:val="clear" w:color="auto" w:fill="auto"/>
              <w:spacing w:before="60" w:line="230" w:lineRule="exact"/>
              <w:ind w:left="1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</w:tr>
      <w:tr w:rsidR="00DE4D1A" w:rsidRPr="0058709C" w:rsidTr="00DE4D1A">
        <w:trPr>
          <w:trHeight w:hRule="exact" w:val="283"/>
        </w:trPr>
        <w:tc>
          <w:tcPr>
            <w:tcW w:w="69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rPr>
                <w:rFonts w:ascii="Times New Roman" w:hAnsi="Times New Roman"/>
              </w:rPr>
            </w:pPr>
          </w:p>
        </w:tc>
      </w:tr>
      <w:tr w:rsidR="00DE4D1A" w:rsidRPr="0058709C" w:rsidTr="00DE4D1A">
        <w:trPr>
          <w:trHeight w:hRule="exact" w:val="288"/>
        </w:trPr>
        <w:tc>
          <w:tcPr>
            <w:tcW w:w="16054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2. Информационное обеспечение энергосбережения</w:t>
            </w:r>
          </w:p>
        </w:tc>
      </w:tr>
      <w:tr w:rsidR="00DE4D1A" w:rsidRPr="0058709C" w:rsidTr="00DE4D1A">
        <w:trPr>
          <w:trHeight w:hRule="exact" w:val="835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2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2.1.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83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Участи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е в конференциях, выставках и се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минарах по энергосбережению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2019</w:t>
            </w:r>
            <w:r w:rsidR="00DE4D1A" w:rsidRPr="0058709C">
              <w:rPr>
                <w:rStyle w:val="110"/>
                <w:b w:val="0"/>
                <w:color w:val="000000"/>
                <w:sz w:val="22"/>
                <w:szCs w:val="22"/>
              </w:rPr>
              <w:softHyphen/>
            </w:r>
          </w:p>
          <w:p w:rsidR="00DE4D1A" w:rsidRPr="0058709C" w:rsidRDefault="002B510A" w:rsidP="00DE4D1A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2022</w:t>
            </w:r>
          </w:p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proofErr w:type="spellStart"/>
            <w:proofErr w:type="gramStart"/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гг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8F7F7B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190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58709C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8F7F7B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60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2F5F7B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6</w:t>
            </w:r>
            <w:r w:rsidR="008F7F7B">
              <w:rPr>
                <w:rStyle w:val="110"/>
                <w:b w:val="0"/>
                <w:color w:val="000000"/>
                <w:sz w:val="22"/>
                <w:szCs w:val="22"/>
              </w:rPr>
              <w:t>5</w:t>
            </w:r>
            <w:r w:rsidR="0058709C"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8F7F7B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65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 xml:space="preserve">бюджет </w:t>
            </w:r>
            <w:r w:rsidR="004062B4"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 w:rsidR="004062B4"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after="60"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Администрация</w:t>
            </w:r>
          </w:p>
          <w:p w:rsidR="00DE4D1A" w:rsidRPr="0058709C" w:rsidRDefault="004062B4" w:rsidP="00DE4D1A">
            <w:pPr>
              <w:pStyle w:val="a6"/>
              <w:shd w:val="clear" w:color="auto" w:fill="auto"/>
              <w:spacing w:before="60" w:line="230" w:lineRule="exact"/>
              <w:ind w:left="1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</w:tr>
      <w:tr w:rsidR="00DE4D1A" w:rsidRPr="0058709C" w:rsidTr="00DE4D1A">
        <w:trPr>
          <w:trHeight w:hRule="exact" w:val="1123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left="2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2.3.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Размещение на официальном сайте МО информации о требованиях законодательства об энергосбережении и о повышении энергетической эффективности, другой информации по энергосбережению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2B510A" w:rsidP="00DE4D1A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2019</w:t>
            </w:r>
            <w:r w:rsidR="00DE4D1A" w:rsidRPr="0058709C">
              <w:rPr>
                <w:rStyle w:val="110"/>
                <w:b w:val="0"/>
                <w:color w:val="000000"/>
                <w:sz w:val="22"/>
                <w:szCs w:val="22"/>
              </w:rPr>
              <w:softHyphen/>
            </w:r>
          </w:p>
          <w:p w:rsidR="00DE4D1A" w:rsidRPr="0058709C" w:rsidRDefault="002F5F7B" w:rsidP="00DE4D1A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2022</w:t>
            </w:r>
          </w:p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гг.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не требует дополнительных финансовых затрат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E4D1A" w:rsidRPr="0058709C" w:rsidRDefault="00DE4D1A" w:rsidP="00DE4D1A">
            <w:pPr>
              <w:pStyle w:val="a6"/>
              <w:shd w:val="clear" w:color="auto" w:fill="auto"/>
              <w:spacing w:after="60"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Администрация</w:t>
            </w:r>
          </w:p>
          <w:p w:rsidR="00DE4D1A" w:rsidRPr="0058709C" w:rsidRDefault="004062B4" w:rsidP="00DE4D1A">
            <w:pPr>
              <w:pStyle w:val="a6"/>
              <w:shd w:val="clear" w:color="auto" w:fill="auto"/>
              <w:spacing w:before="60" w:line="230" w:lineRule="exact"/>
              <w:ind w:left="14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</w:tr>
    </w:tbl>
    <w:p w:rsidR="00DE4D1A" w:rsidRDefault="00DE4D1A" w:rsidP="00DE4D1A">
      <w:pPr>
        <w:pStyle w:val="a6"/>
        <w:shd w:val="clear" w:color="auto" w:fill="auto"/>
        <w:tabs>
          <w:tab w:val="left" w:pos="1100"/>
        </w:tabs>
        <w:spacing w:line="322" w:lineRule="exact"/>
        <w:ind w:left="-284" w:right="20" w:hanging="142"/>
        <w:jc w:val="left"/>
        <w:sectPr w:rsidR="00DE4D1A" w:rsidSect="00DE4D1A">
          <w:pgSz w:w="16838" w:h="11909" w:orient="landscape"/>
          <w:pgMar w:top="1133" w:right="2032" w:bottom="1133" w:left="567" w:header="0" w:footer="3" w:gutter="278"/>
          <w:cols w:space="720"/>
          <w:noEndnote/>
          <w:rtlGutter/>
          <w:docGrid w:linePitch="360"/>
        </w:sectPr>
      </w:pPr>
    </w:p>
    <w:p w:rsidR="00B806A4" w:rsidRDefault="00B806A4" w:rsidP="00B806A4">
      <w:pPr>
        <w:pStyle w:val="a6"/>
        <w:shd w:val="clear" w:color="auto" w:fill="auto"/>
        <w:spacing w:line="270" w:lineRule="exact"/>
        <w:ind w:left="60" w:firstLine="0"/>
        <w:jc w:val="left"/>
        <w:rPr>
          <w:color w:val="000000"/>
        </w:rPr>
      </w:pPr>
      <w:r w:rsidRPr="00B806A4">
        <w:rPr>
          <w:color w:val="000000"/>
        </w:rPr>
        <w:lastRenderedPageBreak/>
        <w:t>Продолжение таблицы 2</w:t>
      </w:r>
    </w:p>
    <w:p w:rsidR="00B806A4" w:rsidRPr="00B806A4" w:rsidRDefault="00B806A4" w:rsidP="00B806A4">
      <w:pPr>
        <w:pStyle w:val="a6"/>
        <w:shd w:val="clear" w:color="auto" w:fill="auto"/>
        <w:spacing w:line="270" w:lineRule="exact"/>
        <w:ind w:left="60" w:firstLine="0"/>
        <w:jc w:val="left"/>
      </w:pPr>
    </w:p>
    <w:tbl>
      <w:tblPr>
        <w:tblW w:w="1605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0"/>
        <w:gridCol w:w="6077"/>
        <w:gridCol w:w="874"/>
        <w:gridCol w:w="850"/>
        <w:gridCol w:w="845"/>
        <w:gridCol w:w="850"/>
        <w:gridCol w:w="845"/>
        <w:gridCol w:w="850"/>
        <w:gridCol w:w="2146"/>
        <w:gridCol w:w="1867"/>
      </w:tblGrid>
      <w:tr w:rsidR="00B806A4" w:rsidRPr="0058709C" w:rsidTr="00B61B2C">
        <w:trPr>
          <w:trHeight w:hRule="exact" w:val="245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4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9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91"/>
                <w:b w:val="0"/>
                <w:color w:val="000000"/>
                <w:sz w:val="22"/>
                <w:szCs w:val="22"/>
              </w:rPr>
              <w:t>11</w:t>
            </w:r>
          </w:p>
        </w:tc>
      </w:tr>
      <w:tr w:rsidR="008F7F7B" w:rsidRPr="0058709C" w:rsidTr="00B61B2C">
        <w:trPr>
          <w:trHeight w:hRule="exact" w:val="288"/>
        </w:trPr>
        <w:tc>
          <w:tcPr>
            <w:tcW w:w="69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B80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B806A4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190,0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60,0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65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65,0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B806A4">
            <w:pPr>
              <w:rPr>
                <w:rFonts w:ascii="Times New Roman" w:hAnsi="Times New Roman"/>
              </w:rPr>
            </w:pP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7F7B" w:rsidRPr="0058709C" w:rsidRDefault="008F7F7B" w:rsidP="00B806A4">
            <w:pPr>
              <w:rPr>
                <w:rFonts w:ascii="Times New Roman" w:hAnsi="Times New Roman"/>
              </w:rPr>
            </w:pPr>
          </w:p>
        </w:tc>
      </w:tr>
      <w:tr w:rsidR="00B806A4" w:rsidRPr="0058709C" w:rsidTr="00B61B2C">
        <w:trPr>
          <w:trHeight w:hRule="exact" w:val="283"/>
        </w:trPr>
        <w:tc>
          <w:tcPr>
            <w:tcW w:w="16054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3. Подготовка кадров в сфере энергосбережения</w:t>
            </w:r>
          </w:p>
        </w:tc>
      </w:tr>
      <w:tr w:rsidR="00B806A4" w:rsidRPr="0058709C" w:rsidTr="00B61B2C">
        <w:trPr>
          <w:trHeight w:hRule="exact" w:val="1392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left="26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3.1.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Включение в программы повышения квалификации и обучение муниципальных служащих и работников учреждений бюджетной сферы разделов по эффективному использованию энергетических и коммунальных ресурсов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2F5F7B" w:rsidP="00B806A4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2019</w:t>
            </w:r>
            <w:r w:rsidR="00B806A4" w:rsidRPr="0058709C">
              <w:rPr>
                <w:rStyle w:val="110"/>
                <w:b w:val="0"/>
                <w:color w:val="000000"/>
                <w:sz w:val="22"/>
                <w:szCs w:val="22"/>
              </w:rPr>
              <w:softHyphen/>
            </w:r>
          </w:p>
          <w:p w:rsidR="00B806A4" w:rsidRPr="0058709C" w:rsidRDefault="002F5F7B" w:rsidP="00B806A4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2022</w:t>
            </w:r>
          </w:p>
          <w:p w:rsidR="00B806A4" w:rsidRPr="0058709C" w:rsidRDefault="00B806A4" w:rsidP="00B806A4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proofErr w:type="spellStart"/>
            <w:proofErr w:type="gramStart"/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гг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22</w:t>
            </w:r>
            <w:r w:rsidR="005948E0">
              <w:rPr>
                <w:rStyle w:val="110"/>
                <w:b w:val="0"/>
                <w:color w:val="000000"/>
                <w:sz w:val="22"/>
                <w:szCs w:val="22"/>
              </w:rPr>
              <w:t>5</w:t>
            </w:r>
            <w:r w:rsidR="00B806A4"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58709C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7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5</w:t>
            </w:r>
            <w:r w:rsidR="00B806A4"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7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5</w:t>
            </w:r>
            <w:r w:rsidR="00B806A4"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7</w:t>
            </w:r>
            <w:r w:rsidR="002F5F7B">
              <w:rPr>
                <w:rStyle w:val="110"/>
                <w:b w:val="0"/>
                <w:color w:val="000000"/>
                <w:sz w:val="22"/>
                <w:szCs w:val="22"/>
              </w:rPr>
              <w:t>5</w:t>
            </w:r>
            <w:r w:rsidR="00B806A4"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 xml:space="preserve">бюджет </w:t>
            </w:r>
            <w:r w:rsidR="004062B4"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 w:rsidR="004062B4"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after="60"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Администрация</w:t>
            </w:r>
          </w:p>
          <w:p w:rsidR="00B806A4" w:rsidRPr="0058709C" w:rsidRDefault="004062B4" w:rsidP="00B806A4">
            <w:pPr>
              <w:pStyle w:val="a6"/>
              <w:shd w:val="clear" w:color="auto" w:fill="auto"/>
              <w:spacing w:before="60" w:line="230" w:lineRule="exact"/>
              <w:ind w:left="10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</w:tr>
      <w:tr w:rsidR="00B806A4" w:rsidRPr="0058709C" w:rsidTr="00B61B2C">
        <w:trPr>
          <w:trHeight w:hRule="exact" w:val="111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left="26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3.2.</w:t>
            </w:r>
          </w:p>
        </w:tc>
        <w:tc>
          <w:tcPr>
            <w:tcW w:w="6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Организация учебных занятий в средних общеобразовательных учебных заведениях по курсу «Основы энергосбережения»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5948E0" w:rsidP="00B806A4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2019</w:t>
            </w:r>
            <w:r w:rsidR="00B806A4" w:rsidRPr="0058709C">
              <w:rPr>
                <w:rStyle w:val="110"/>
                <w:b w:val="0"/>
                <w:color w:val="000000"/>
                <w:sz w:val="22"/>
                <w:szCs w:val="22"/>
              </w:rPr>
              <w:softHyphen/>
            </w:r>
          </w:p>
          <w:p w:rsidR="00B806A4" w:rsidRPr="0058709C" w:rsidRDefault="005948E0" w:rsidP="00B806A4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2022</w:t>
            </w:r>
          </w:p>
          <w:p w:rsidR="00B806A4" w:rsidRPr="0058709C" w:rsidRDefault="00B806A4" w:rsidP="00B806A4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гг.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не требует дополнительных финансовых затрат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after="60"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Администрация</w:t>
            </w:r>
          </w:p>
          <w:p w:rsidR="00B806A4" w:rsidRPr="0058709C" w:rsidRDefault="004062B4" w:rsidP="00B806A4">
            <w:pPr>
              <w:pStyle w:val="a6"/>
              <w:shd w:val="clear" w:color="auto" w:fill="auto"/>
              <w:spacing w:before="60" w:line="230" w:lineRule="exact"/>
              <w:ind w:left="10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</w:p>
        </w:tc>
      </w:tr>
      <w:tr w:rsidR="008F7F7B" w:rsidRPr="0058709C" w:rsidTr="00B61B2C">
        <w:trPr>
          <w:trHeight w:hRule="exact" w:val="283"/>
        </w:trPr>
        <w:tc>
          <w:tcPr>
            <w:tcW w:w="69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B80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B80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225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75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75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8F7F7B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75</w:t>
            </w:r>
            <w:r w:rsidRPr="0058709C">
              <w:rPr>
                <w:rStyle w:val="110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F7F7B" w:rsidRPr="0058709C" w:rsidRDefault="008F7F7B" w:rsidP="00B806A4">
            <w:pPr>
              <w:rPr>
                <w:rFonts w:ascii="Times New Roman" w:hAnsi="Times New Roman"/>
              </w:rPr>
            </w:pP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7F7B" w:rsidRPr="0058709C" w:rsidRDefault="008F7F7B" w:rsidP="00B806A4">
            <w:pPr>
              <w:pStyle w:val="a6"/>
              <w:shd w:val="clear" w:color="auto" w:fill="auto"/>
              <w:spacing w:line="230" w:lineRule="exact"/>
              <w:ind w:left="10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-</w:t>
            </w:r>
          </w:p>
        </w:tc>
      </w:tr>
      <w:tr w:rsidR="00B806A4" w:rsidRPr="0058709C" w:rsidTr="00B61B2C">
        <w:trPr>
          <w:trHeight w:hRule="exact" w:val="576"/>
        </w:trPr>
        <w:tc>
          <w:tcPr>
            <w:tcW w:w="6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Всего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415</w:t>
            </w:r>
            <w:r w:rsidR="002F5F7B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135</w:t>
            </w:r>
            <w:r w:rsidR="005948E0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8F7F7B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140</w:t>
            </w:r>
            <w:r w:rsidR="005948E0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5948E0" w:rsidP="00B80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</w:t>
            </w:r>
            <w:r w:rsidR="008F7F7B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40,0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806A4" w:rsidRPr="0058709C" w:rsidRDefault="00B806A4" w:rsidP="00B806A4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58709C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 xml:space="preserve">бюджет </w:t>
            </w:r>
            <w:r w:rsidR="004062B4" w:rsidRPr="0058709C">
              <w:rPr>
                <w:rStyle w:val="110"/>
                <w:b w:val="0"/>
                <w:color w:val="000000"/>
                <w:sz w:val="22"/>
                <w:szCs w:val="22"/>
              </w:rPr>
              <w:t>М</w:t>
            </w:r>
            <w:r w:rsidR="004062B4">
              <w:rPr>
                <w:rStyle w:val="110"/>
                <w:b w:val="0"/>
                <w:color w:val="000000"/>
                <w:sz w:val="22"/>
                <w:szCs w:val="22"/>
              </w:rPr>
              <w:t>Р</w:t>
            </w:r>
            <w:r w:rsidRPr="0058709C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6A4" w:rsidRPr="0058709C" w:rsidRDefault="00B806A4" w:rsidP="00B806A4">
            <w:pPr>
              <w:rPr>
                <w:rFonts w:ascii="Times New Roman" w:hAnsi="Times New Roman"/>
              </w:rPr>
            </w:pPr>
          </w:p>
        </w:tc>
      </w:tr>
    </w:tbl>
    <w:p w:rsidR="00866FFA" w:rsidRDefault="00866FFA"/>
    <w:p w:rsidR="00B806A4" w:rsidRDefault="00B806A4"/>
    <w:p w:rsidR="00B806A4" w:rsidRDefault="00B806A4"/>
    <w:p w:rsidR="00C56574" w:rsidRDefault="00C56574">
      <w:pPr>
        <w:sectPr w:rsidR="00C56574" w:rsidSect="00B806A4">
          <w:pgSz w:w="16838" w:h="11906" w:orient="landscape"/>
          <w:pgMar w:top="851" w:right="1134" w:bottom="1701" w:left="567" w:header="709" w:footer="709" w:gutter="0"/>
          <w:cols w:space="708"/>
          <w:docGrid w:linePitch="360"/>
        </w:sectPr>
      </w:pPr>
    </w:p>
    <w:p w:rsidR="002049B9" w:rsidRPr="00FA68C9" w:rsidRDefault="002049B9" w:rsidP="00FA68C9">
      <w:pPr>
        <w:pStyle w:val="30"/>
        <w:keepNext/>
        <w:keepLines/>
        <w:numPr>
          <w:ilvl w:val="1"/>
          <w:numId w:val="27"/>
        </w:numPr>
        <w:shd w:val="clear" w:color="auto" w:fill="auto"/>
        <w:tabs>
          <w:tab w:val="left" w:pos="790"/>
        </w:tabs>
        <w:spacing w:after="308" w:line="326" w:lineRule="exact"/>
        <w:ind w:right="300"/>
        <w:rPr>
          <w:sz w:val="24"/>
          <w:szCs w:val="24"/>
        </w:rPr>
      </w:pPr>
      <w:bookmarkStart w:id="9" w:name="bookmark21"/>
      <w:bookmarkStart w:id="10" w:name="bookmark22"/>
      <w:r w:rsidRPr="00FA68C9">
        <w:rPr>
          <w:rStyle w:val="3"/>
          <w:bCs/>
          <w:color w:val="000000"/>
          <w:sz w:val="24"/>
          <w:szCs w:val="24"/>
        </w:rPr>
        <w:lastRenderedPageBreak/>
        <w:t>Подпрограмма «Энергосбережение и повышение энергетической эффективности в системах наружного освещения»</w:t>
      </w:r>
      <w:bookmarkEnd w:id="9"/>
      <w:bookmarkEnd w:id="10"/>
    </w:p>
    <w:p w:rsidR="002049B9" w:rsidRPr="002049B9" w:rsidRDefault="002049B9" w:rsidP="0056365F">
      <w:pPr>
        <w:pStyle w:val="a6"/>
        <w:shd w:val="clear" w:color="auto" w:fill="auto"/>
        <w:spacing w:line="317" w:lineRule="exact"/>
        <w:ind w:left="20" w:right="20" w:firstLine="700"/>
        <w:jc w:val="left"/>
        <w:rPr>
          <w:sz w:val="24"/>
          <w:szCs w:val="24"/>
        </w:rPr>
      </w:pPr>
      <w:r w:rsidRPr="002049B9">
        <w:rPr>
          <w:rStyle w:val="a5"/>
          <w:b w:val="0"/>
          <w:bCs w:val="0"/>
          <w:color w:val="000000"/>
          <w:sz w:val="24"/>
          <w:szCs w:val="24"/>
        </w:rPr>
        <w:t xml:space="preserve">Система наружного освещения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МР</w:t>
      </w:r>
      <w:r w:rsidR="004062B4" w:rsidRPr="00125878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4062B4">
        <w:rPr>
          <w:sz w:val="24"/>
          <w:szCs w:val="24"/>
        </w:rPr>
        <w:t>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4062B4">
        <w:rPr>
          <w:sz w:val="24"/>
          <w:szCs w:val="24"/>
        </w:rPr>
        <w:t>»</w:t>
      </w:r>
      <w:r w:rsidR="004062B4" w:rsidRPr="00125878">
        <w:rPr>
          <w:sz w:val="24"/>
          <w:szCs w:val="24"/>
        </w:rPr>
        <w:t xml:space="preserve"> </w:t>
      </w:r>
      <w:r w:rsidR="004062B4">
        <w:rPr>
          <w:sz w:val="24"/>
          <w:szCs w:val="24"/>
        </w:rPr>
        <w:t xml:space="preserve"> </w:t>
      </w:r>
      <w:r w:rsidR="00133A6C">
        <w:rPr>
          <w:rStyle w:val="a5"/>
          <w:b w:val="0"/>
          <w:bCs w:val="0"/>
          <w:color w:val="000000"/>
          <w:sz w:val="24"/>
          <w:szCs w:val="24"/>
        </w:rPr>
        <w:t>насчитывает 3051</w:t>
      </w:r>
      <w:r w:rsidRPr="002049B9">
        <w:rPr>
          <w:rStyle w:val="a5"/>
          <w:b w:val="0"/>
          <w:bCs w:val="0"/>
          <w:color w:val="000000"/>
          <w:sz w:val="24"/>
          <w:szCs w:val="24"/>
        </w:rPr>
        <w:t xml:space="preserve"> свети</w:t>
      </w:r>
      <w:r w:rsidR="00133A6C">
        <w:rPr>
          <w:rStyle w:val="a5"/>
          <w:b w:val="0"/>
          <w:bCs w:val="0"/>
          <w:color w:val="000000"/>
          <w:sz w:val="24"/>
          <w:szCs w:val="24"/>
        </w:rPr>
        <w:t>льник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 xml:space="preserve"> с лампами накаливания</w:t>
      </w:r>
      <w:r w:rsidR="00133A6C">
        <w:rPr>
          <w:rStyle w:val="a5"/>
          <w:b w:val="0"/>
          <w:bCs w:val="0"/>
          <w:color w:val="000000"/>
          <w:sz w:val="24"/>
          <w:szCs w:val="24"/>
        </w:rPr>
        <w:t xml:space="preserve"> и 791</w:t>
      </w:r>
      <w:r w:rsidR="00345076" w:rsidRPr="00345076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345076" w:rsidRPr="002049B9">
        <w:rPr>
          <w:rStyle w:val="a5"/>
          <w:b w:val="0"/>
          <w:bCs w:val="0"/>
          <w:color w:val="000000"/>
          <w:sz w:val="24"/>
          <w:szCs w:val="24"/>
        </w:rPr>
        <w:t>с</w:t>
      </w:r>
      <w:r w:rsidR="00133A6C">
        <w:rPr>
          <w:rStyle w:val="a5"/>
          <w:b w:val="0"/>
          <w:bCs w:val="0"/>
          <w:color w:val="000000"/>
          <w:sz w:val="24"/>
          <w:szCs w:val="24"/>
        </w:rPr>
        <w:t>ветильник</w:t>
      </w:r>
      <w:r w:rsidR="00345076" w:rsidRPr="003C5982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345076">
        <w:rPr>
          <w:rStyle w:val="a5"/>
          <w:b w:val="0"/>
          <w:bCs w:val="0"/>
          <w:color w:val="000000"/>
          <w:sz w:val="24"/>
          <w:szCs w:val="24"/>
        </w:rPr>
        <w:t>с лампами ДРЛ-250</w:t>
      </w:r>
      <w:r w:rsidR="000D242E">
        <w:rPr>
          <w:rStyle w:val="a5"/>
          <w:b w:val="0"/>
          <w:bCs w:val="0"/>
          <w:color w:val="000000"/>
          <w:sz w:val="24"/>
          <w:szCs w:val="24"/>
        </w:rPr>
        <w:t>. До 2018 года</w:t>
      </w:r>
      <w:r w:rsidR="003C5982">
        <w:rPr>
          <w:rStyle w:val="a5"/>
          <w:b w:val="0"/>
          <w:bCs w:val="0"/>
          <w:color w:val="000000"/>
          <w:sz w:val="24"/>
          <w:szCs w:val="24"/>
        </w:rPr>
        <w:t xml:space="preserve"> провели</w:t>
      </w:r>
      <w:r w:rsidR="00345076">
        <w:rPr>
          <w:rStyle w:val="a5"/>
          <w:b w:val="0"/>
          <w:bCs w:val="0"/>
          <w:color w:val="000000"/>
          <w:sz w:val="24"/>
          <w:szCs w:val="24"/>
        </w:rPr>
        <w:t xml:space="preserve"> 4</w:t>
      </w:r>
      <w:r w:rsidRPr="002049B9">
        <w:rPr>
          <w:rStyle w:val="a5"/>
          <w:b w:val="0"/>
          <w:bCs w:val="0"/>
          <w:color w:val="000000"/>
          <w:sz w:val="24"/>
          <w:szCs w:val="24"/>
        </w:rPr>
        <w:t xml:space="preserve">0% </w:t>
      </w:r>
      <w:r w:rsidR="003C5982">
        <w:rPr>
          <w:rStyle w:val="a5"/>
          <w:b w:val="0"/>
          <w:bCs w:val="0"/>
          <w:color w:val="000000"/>
          <w:sz w:val="24"/>
          <w:szCs w:val="24"/>
        </w:rPr>
        <w:t>замену</w:t>
      </w:r>
      <w:r w:rsidR="003C5982" w:rsidRPr="002049B9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6C128F">
        <w:rPr>
          <w:rStyle w:val="a5"/>
          <w:b w:val="0"/>
          <w:bCs w:val="0"/>
          <w:color w:val="000000"/>
          <w:sz w:val="24"/>
          <w:szCs w:val="24"/>
        </w:rPr>
        <w:t xml:space="preserve"> светильников с лампами накаливания</w:t>
      </w:r>
      <w:r w:rsidR="006C128F" w:rsidRPr="002049B9">
        <w:rPr>
          <w:rStyle w:val="a5"/>
          <w:b w:val="0"/>
          <w:bCs w:val="0"/>
          <w:color w:val="000000"/>
          <w:sz w:val="24"/>
          <w:szCs w:val="24"/>
        </w:rPr>
        <w:t xml:space="preserve"> на более эффективные с</w:t>
      </w:r>
      <w:r w:rsidR="003C5982">
        <w:rPr>
          <w:rStyle w:val="a5"/>
          <w:b w:val="0"/>
          <w:bCs w:val="0"/>
          <w:color w:val="000000"/>
          <w:sz w:val="24"/>
          <w:szCs w:val="24"/>
        </w:rPr>
        <w:t>ветильники</w:t>
      </w:r>
      <w:r w:rsidR="003C5982" w:rsidRPr="003C5982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3C5982">
        <w:rPr>
          <w:rStyle w:val="a5"/>
          <w:b w:val="0"/>
          <w:bCs w:val="0"/>
          <w:color w:val="000000"/>
          <w:sz w:val="24"/>
          <w:szCs w:val="24"/>
        </w:rPr>
        <w:t xml:space="preserve">с </w:t>
      </w:r>
      <w:r w:rsidR="0030584C">
        <w:rPr>
          <w:rStyle w:val="a5"/>
          <w:b w:val="0"/>
          <w:bCs w:val="0"/>
          <w:color w:val="000000"/>
          <w:sz w:val="24"/>
          <w:szCs w:val="24"/>
        </w:rPr>
        <w:t>лампами ДРЛ-2</w:t>
      </w:r>
      <w:r w:rsidR="003C5982">
        <w:rPr>
          <w:rStyle w:val="a5"/>
          <w:b w:val="0"/>
          <w:bCs w:val="0"/>
          <w:color w:val="000000"/>
          <w:sz w:val="24"/>
          <w:szCs w:val="24"/>
        </w:rPr>
        <w:t>50</w:t>
      </w:r>
      <w:r w:rsidR="006C128F" w:rsidRPr="002049B9">
        <w:rPr>
          <w:rStyle w:val="a5"/>
          <w:b w:val="0"/>
          <w:bCs w:val="0"/>
          <w:color w:val="000000"/>
          <w:sz w:val="24"/>
          <w:szCs w:val="24"/>
        </w:rPr>
        <w:t>.</w:t>
      </w:r>
    </w:p>
    <w:p w:rsidR="002049B9" w:rsidRDefault="002049B9" w:rsidP="002049B9">
      <w:pPr>
        <w:pStyle w:val="a6"/>
        <w:shd w:val="clear" w:color="auto" w:fill="auto"/>
        <w:spacing w:line="322" w:lineRule="exact"/>
        <w:ind w:left="20" w:right="20" w:firstLine="700"/>
        <w:rPr>
          <w:rStyle w:val="a5"/>
          <w:b w:val="0"/>
          <w:bCs w:val="0"/>
          <w:color w:val="000000"/>
          <w:sz w:val="24"/>
          <w:szCs w:val="24"/>
        </w:rPr>
      </w:pPr>
      <w:r w:rsidRPr="002049B9">
        <w:rPr>
          <w:rStyle w:val="a5"/>
          <w:b w:val="0"/>
          <w:bCs w:val="0"/>
          <w:color w:val="000000"/>
          <w:sz w:val="24"/>
          <w:szCs w:val="24"/>
        </w:rPr>
        <w:t>Далее приведены сведения об основных типах ламп, используемых в настоящее время в системах наружного освещения.</w:t>
      </w:r>
    </w:p>
    <w:p w:rsidR="0056365F" w:rsidRPr="002049B9" w:rsidRDefault="0056365F" w:rsidP="002049B9">
      <w:pPr>
        <w:pStyle w:val="a6"/>
        <w:shd w:val="clear" w:color="auto" w:fill="auto"/>
        <w:spacing w:line="322" w:lineRule="exact"/>
        <w:ind w:left="20" w:right="20" w:firstLine="700"/>
        <w:rPr>
          <w:sz w:val="24"/>
          <w:szCs w:val="24"/>
        </w:rPr>
      </w:pPr>
    </w:p>
    <w:p w:rsidR="002049B9" w:rsidRPr="002049B9" w:rsidRDefault="002049B9" w:rsidP="0056365F">
      <w:pPr>
        <w:pStyle w:val="30"/>
        <w:keepNext/>
        <w:keepLines/>
        <w:shd w:val="clear" w:color="auto" w:fill="auto"/>
        <w:spacing w:after="0" w:line="270" w:lineRule="exact"/>
        <w:ind w:left="20" w:firstLine="700"/>
        <w:jc w:val="both"/>
        <w:rPr>
          <w:sz w:val="24"/>
          <w:szCs w:val="24"/>
        </w:rPr>
      </w:pPr>
      <w:bookmarkStart w:id="11" w:name="bookmark23"/>
      <w:r w:rsidRPr="002049B9">
        <w:rPr>
          <w:rStyle w:val="3"/>
          <w:b/>
          <w:bCs/>
          <w:color w:val="000000"/>
          <w:sz w:val="24"/>
          <w:szCs w:val="24"/>
        </w:rPr>
        <w:t>Дуговые ртутные лампы (ДРЛ)</w:t>
      </w:r>
      <w:bookmarkEnd w:id="11"/>
    </w:p>
    <w:p w:rsidR="002049B9" w:rsidRPr="002049B9" w:rsidRDefault="002049B9" w:rsidP="002049B9">
      <w:pPr>
        <w:pStyle w:val="a6"/>
        <w:shd w:val="clear" w:color="auto" w:fill="auto"/>
        <w:spacing w:after="341" w:line="322" w:lineRule="exact"/>
        <w:ind w:left="20" w:right="20" w:firstLine="700"/>
        <w:rPr>
          <w:sz w:val="24"/>
          <w:szCs w:val="24"/>
        </w:rPr>
      </w:pPr>
      <w:r w:rsidRPr="002049B9">
        <w:rPr>
          <w:rStyle w:val="a5"/>
          <w:b w:val="0"/>
          <w:bCs w:val="0"/>
          <w:color w:val="000000"/>
          <w:sz w:val="24"/>
          <w:szCs w:val="24"/>
        </w:rPr>
        <w:t>Наиболее распространенный в настоящее время тип ламп используемых в уличном и промышленном освещении. Разработанные ранее других ламп и наименее трудоемкие в изготовлении лампы ДРЛ широко применяются для освещения внутри и вне помещений. Лампы ДРЛ обладают меньшей светоотдачей по сравнению с лампами ДНАТ, но в отличие от них не требуют для зажигания дополнительных высоковольтных запускающих устройств. Эргономические показатели освещения ламп ДРЛ (коэффициент пульсаций светового потока, соответствие спектра излучения солнечному спектру) немного хуже, чем, например, у ламп ДРИ, но гораздо лучше, чем у ламп ДНАТ.</w:t>
      </w:r>
    </w:p>
    <w:p w:rsidR="002049B9" w:rsidRPr="002049B9" w:rsidRDefault="002049B9" w:rsidP="0056365F">
      <w:pPr>
        <w:pStyle w:val="30"/>
        <w:keepNext/>
        <w:keepLines/>
        <w:shd w:val="clear" w:color="auto" w:fill="auto"/>
        <w:spacing w:after="0" w:line="270" w:lineRule="exact"/>
        <w:ind w:left="20" w:firstLine="700"/>
        <w:jc w:val="both"/>
        <w:rPr>
          <w:sz w:val="24"/>
          <w:szCs w:val="24"/>
        </w:rPr>
      </w:pPr>
      <w:bookmarkStart w:id="12" w:name="bookmark24"/>
      <w:r w:rsidRPr="002049B9">
        <w:rPr>
          <w:rStyle w:val="3"/>
          <w:b/>
          <w:bCs/>
          <w:color w:val="000000"/>
          <w:sz w:val="24"/>
          <w:szCs w:val="24"/>
        </w:rPr>
        <w:t>Дуговые натриевые трубчатые лампы (ДНАТ)</w:t>
      </w:r>
      <w:bookmarkEnd w:id="12"/>
    </w:p>
    <w:p w:rsidR="002049B9" w:rsidRDefault="002049B9" w:rsidP="002049B9">
      <w:pPr>
        <w:pStyle w:val="a6"/>
        <w:shd w:val="clear" w:color="auto" w:fill="auto"/>
        <w:spacing w:line="322" w:lineRule="exact"/>
        <w:ind w:left="20" w:right="20" w:firstLine="700"/>
        <w:rPr>
          <w:rStyle w:val="a5"/>
          <w:b w:val="0"/>
          <w:bCs w:val="0"/>
          <w:color w:val="000000"/>
          <w:sz w:val="24"/>
          <w:szCs w:val="24"/>
        </w:rPr>
      </w:pPr>
      <w:r w:rsidRPr="002049B9">
        <w:rPr>
          <w:rStyle w:val="a5"/>
          <w:b w:val="0"/>
          <w:bCs w:val="0"/>
          <w:color w:val="000000"/>
          <w:sz w:val="24"/>
          <w:szCs w:val="24"/>
        </w:rPr>
        <w:t>В настоящее время широко применяются для освещения улиц, транспортных магистралей, общественных сооружений и т.д. Лампы ДНАТ обладают самой высокой светоотдачей среди газоразрядных ламп и меньшим значением снижения светового потока при длительных сроках службы. В связи с очень высоким коэффициентом пульсаций и большим отклонением спектра излучения лампы в область красного цвета, что нарушает цветопередачу объектов, не рекомендуется применять лампы ДНАТ для освещения внутри производственных и жилых помещений. Большая зависимость светоотдачи и напряжения зажигания у ламп ДНАТ от состава и давления внутреннего газа, от проходящего через лампу тока и от температуры горелки предъявляют очень высокие требования к качеству изготовления и условиям эксплуатации ламп ДНАТ. Поэтому для эффективной работы ламп ДНАТ необходимо обеспечивать "комфортные" условия эксплуатации - высокую стабильность напряжения питания, температуру окружающей среды от -20оС до +30оС. Отклонение от "комфортных" условий эксплуатации приводит к резкому сокращению срока службы ламп и уменьшению светоотдачи. На срок службы ламп ДНАТ также влияет качество используемых импульсных запускающих устройств. В настоящее время существует широко распространенное заблуждение, что замена ламп ДРЛ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2049B9">
        <w:rPr>
          <w:rStyle w:val="a5"/>
          <w:b w:val="0"/>
          <w:bCs w:val="0"/>
          <w:color w:val="000000"/>
          <w:sz w:val="24"/>
          <w:szCs w:val="24"/>
        </w:rPr>
        <w:t>на более эффективные лампы ДНАТ приводит к улучшению качества освещения и экономии электроэнергии. При этом не учитывается, что лампа ДНАТ аналогичной мощности при большем световом потоке имеет и больший потребляемый ток. Помимо этого, преобладание красного спектра от ламп ДНАТ ухудшает общую картину видимости освещаемых объектов, что особенно опасно для освещения скоростных автомобильных магистралей.</w:t>
      </w:r>
    </w:p>
    <w:p w:rsidR="002049B9" w:rsidRDefault="002049B9" w:rsidP="002049B9">
      <w:pPr>
        <w:pStyle w:val="a6"/>
        <w:shd w:val="clear" w:color="auto" w:fill="auto"/>
        <w:spacing w:line="322" w:lineRule="exact"/>
        <w:ind w:left="20" w:right="20" w:firstLine="700"/>
        <w:rPr>
          <w:rStyle w:val="a5"/>
          <w:b w:val="0"/>
          <w:bCs w:val="0"/>
          <w:color w:val="000000"/>
          <w:sz w:val="24"/>
          <w:szCs w:val="24"/>
        </w:rPr>
      </w:pPr>
    </w:p>
    <w:p w:rsidR="002049B9" w:rsidRPr="002049B9" w:rsidRDefault="002049B9" w:rsidP="002049B9">
      <w:pPr>
        <w:pStyle w:val="a6"/>
        <w:shd w:val="clear" w:color="auto" w:fill="auto"/>
        <w:spacing w:line="322" w:lineRule="exact"/>
        <w:ind w:left="20" w:right="20" w:firstLine="700"/>
        <w:rPr>
          <w:sz w:val="24"/>
          <w:szCs w:val="24"/>
        </w:rPr>
      </w:pPr>
    </w:p>
    <w:p w:rsidR="00B806A4" w:rsidRDefault="002049B9" w:rsidP="002049B9">
      <w:pPr>
        <w:rPr>
          <w:sz w:val="24"/>
          <w:szCs w:val="24"/>
        </w:rPr>
      </w:pPr>
      <w:r>
        <w:rPr>
          <w:noProof/>
          <w:sz w:val="2"/>
          <w:szCs w:val="2"/>
          <w:lang w:eastAsia="ru-RU"/>
        </w:rPr>
        <w:lastRenderedPageBreak/>
        <w:drawing>
          <wp:inline distT="0" distB="0" distL="0" distR="0">
            <wp:extent cx="4429125" cy="1524000"/>
            <wp:effectExtent l="19050" t="0" r="9525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9B9" w:rsidRPr="002049B9" w:rsidRDefault="002049B9" w:rsidP="002049B9">
      <w:pPr>
        <w:pStyle w:val="af0"/>
        <w:shd w:val="clear" w:color="auto" w:fill="auto"/>
        <w:spacing w:line="270" w:lineRule="exact"/>
        <w:rPr>
          <w:sz w:val="24"/>
          <w:szCs w:val="24"/>
        </w:rPr>
      </w:pPr>
      <w:r w:rsidRPr="002049B9">
        <w:rPr>
          <w:rStyle w:val="af"/>
          <w:color w:val="000000"/>
          <w:sz w:val="24"/>
          <w:szCs w:val="24"/>
        </w:rPr>
        <w:t>Рис. 1 Лампа ДНАТ-150</w:t>
      </w:r>
    </w:p>
    <w:p w:rsidR="002049B9" w:rsidRPr="002049B9" w:rsidRDefault="002049B9" w:rsidP="002049B9">
      <w:pPr>
        <w:pStyle w:val="22"/>
        <w:shd w:val="clear" w:color="auto" w:fill="auto"/>
        <w:spacing w:before="540" w:after="0"/>
        <w:ind w:firstLine="720"/>
        <w:jc w:val="both"/>
        <w:rPr>
          <w:sz w:val="24"/>
          <w:szCs w:val="24"/>
        </w:rPr>
      </w:pPr>
      <w:r w:rsidRPr="002049B9">
        <w:rPr>
          <w:rStyle w:val="21"/>
          <w:color w:val="000000"/>
          <w:sz w:val="24"/>
          <w:szCs w:val="24"/>
        </w:rPr>
        <w:t xml:space="preserve">Светодиодные лампы (СД или </w:t>
      </w:r>
      <w:r w:rsidRPr="002049B9">
        <w:rPr>
          <w:rStyle w:val="21"/>
          <w:color w:val="000000"/>
          <w:sz w:val="24"/>
          <w:szCs w:val="24"/>
          <w:lang w:val="en-US"/>
        </w:rPr>
        <w:t>LED</w:t>
      </w:r>
      <w:r w:rsidRPr="002049B9">
        <w:rPr>
          <w:rStyle w:val="21"/>
          <w:color w:val="000000"/>
          <w:sz w:val="24"/>
          <w:szCs w:val="24"/>
        </w:rPr>
        <w:t>)</w:t>
      </w:r>
    </w:p>
    <w:p w:rsidR="002049B9" w:rsidRDefault="002049B9" w:rsidP="002049B9">
      <w:pPr>
        <w:pStyle w:val="a6"/>
        <w:shd w:val="clear" w:color="auto" w:fill="auto"/>
        <w:spacing w:line="322" w:lineRule="exact"/>
        <w:ind w:right="20" w:firstLine="720"/>
        <w:rPr>
          <w:rStyle w:val="a5"/>
          <w:b w:val="0"/>
          <w:bCs w:val="0"/>
          <w:color w:val="000000"/>
          <w:sz w:val="24"/>
          <w:szCs w:val="24"/>
        </w:rPr>
      </w:pPr>
      <w:r w:rsidRPr="002049B9">
        <w:rPr>
          <w:rStyle w:val="a5"/>
          <w:b w:val="0"/>
          <w:bCs w:val="0"/>
          <w:color w:val="000000"/>
          <w:sz w:val="24"/>
          <w:szCs w:val="24"/>
        </w:rPr>
        <w:t xml:space="preserve">Сами по себе светодиоды используются достаточно давно, в основном для индикации. Излучение света светодиодом путём рекомбинации фотонов в области </w:t>
      </w:r>
      <w:r w:rsidRPr="002049B9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p</w:t>
      </w:r>
      <w:r w:rsidRPr="002049B9">
        <w:rPr>
          <w:rStyle w:val="a5"/>
          <w:b w:val="0"/>
          <w:bCs w:val="0"/>
          <w:color w:val="000000"/>
          <w:sz w:val="24"/>
          <w:szCs w:val="24"/>
          <w:lang w:eastAsia="en-US"/>
        </w:rPr>
        <w:t>-</w:t>
      </w:r>
      <w:r w:rsidRPr="002049B9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n</w:t>
      </w:r>
      <w:r w:rsidRPr="002049B9">
        <w:rPr>
          <w:rStyle w:val="a5"/>
          <w:b w:val="0"/>
          <w:bCs w:val="0"/>
          <w:color w:val="000000"/>
          <w:sz w:val="24"/>
          <w:szCs w:val="24"/>
          <w:lang w:eastAsia="en-US"/>
        </w:rPr>
        <w:t xml:space="preserve"> </w:t>
      </w:r>
      <w:r w:rsidRPr="002049B9">
        <w:rPr>
          <w:rStyle w:val="a5"/>
          <w:b w:val="0"/>
          <w:bCs w:val="0"/>
          <w:color w:val="000000"/>
          <w:sz w:val="24"/>
          <w:szCs w:val="24"/>
        </w:rPr>
        <w:t xml:space="preserve">перехода полупроводника при прохождении тока. Прорыв в области светодиодов, произошедший несколько лет назад, был связан в первую очередь с получением новых полупроводниковых материалов, повышающих яркость светодиодов более чем в 20 раз. В отличие от других технологий у светодиодов очень высокое КПД - не менее 90%(95-98%). В большинстве существующих технологий присутствует разогрев какого-либо тела или области, на что требуется приличные затраты энергии. Благодаря высокому КПД светодиодная технология обеспечивает низкое энергопотребление и малое тепловыделение. Помимо этого, в силу самой природы получения излучения, светодиоды обладают совокупностью характеристик, недостижимой для других технологий. Механическая и температурная устойчивость, устойчивость к перепадам напряжения, продолжительный срок службы, отличная контрастность и цветопередача. Плюс </w:t>
      </w:r>
      <w:proofErr w:type="spellStart"/>
      <w:r w:rsidRPr="002049B9">
        <w:rPr>
          <w:rStyle w:val="a5"/>
          <w:b w:val="0"/>
          <w:bCs w:val="0"/>
          <w:color w:val="000000"/>
          <w:sz w:val="24"/>
          <w:szCs w:val="24"/>
        </w:rPr>
        <w:t>экологичность</w:t>
      </w:r>
      <w:proofErr w:type="spellEnd"/>
      <w:r w:rsidRPr="002049B9">
        <w:rPr>
          <w:rStyle w:val="a5"/>
          <w:b w:val="0"/>
          <w:bCs w:val="0"/>
          <w:color w:val="000000"/>
          <w:sz w:val="24"/>
          <w:szCs w:val="24"/>
        </w:rPr>
        <w:t>, отсутствие мерцания и ровный свет. Это и есть качество современной технологии.</w:t>
      </w:r>
    </w:p>
    <w:p w:rsidR="002049B9" w:rsidRDefault="002049B9" w:rsidP="002049B9">
      <w:pPr>
        <w:pStyle w:val="a6"/>
        <w:shd w:val="clear" w:color="auto" w:fill="auto"/>
        <w:spacing w:line="322" w:lineRule="exact"/>
        <w:ind w:right="20" w:firstLine="720"/>
        <w:rPr>
          <w:rStyle w:val="a5"/>
          <w:b w:val="0"/>
          <w:bCs w:val="0"/>
          <w:color w:val="000000"/>
          <w:sz w:val="24"/>
          <w:szCs w:val="24"/>
        </w:rPr>
      </w:pPr>
    </w:p>
    <w:p w:rsidR="002049B9" w:rsidRDefault="002F5733" w:rsidP="00966A44">
      <w:pPr>
        <w:pStyle w:val="a6"/>
        <w:shd w:val="clear" w:color="auto" w:fill="auto"/>
        <w:spacing w:line="276" w:lineRule="auto"/>
        <w:ind w:right="20" w:firstLine="0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Таблица 3</w:t>
      </w:r>
      <w:r w:rsidR="00966A44">
        <w:rPr>
          <w:rStyle w:val="a5"/>
          <w:b w:val="0"/>
          <w:bCs w:val="0"/>
          <w:color w:val="000000"/>
          <w:sz w:val="24"/>
          <w:szCs w:val="24"/>
        </w:rPr>
        <w:t>. Параметры рассматриваемых типов ламп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8"/>
        <w:gridCol w:w="1373"/>
        <w:gridCol w:w="1598"/>
        <w:gridCol w:w="2059"/>
        <w:gridCol w:w="2251"/>
        <w:gridCol w:w="1426"/>
      </w:tblGrid>
      <w:tr w:rsidR="002049B9" w:rsidRPr="007A1528" w:rsidTr="0009397F">
        <w:trPr>
          <w:trHeight w:hRule="exact" w:val="85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Тип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Номинальная</w:t>
            </w:r>
          </w:p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мощность,</w:t>
            </w:r>
          </w:p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Вт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 xml:space="preserve">Потребляемая активная мощность, </w:t>
            </w:r>
            <w:proofErr w:type="gramStart"/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Вт</w:t>
            </w:r>
            <w:proofErr w:type="gramEnd"/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Средняя продолжительность горения, часов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205" w:firstLine="0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Световой              поток, Лм</w:t>
            </w:r>
          </w:p>
        </w:tc>
      </w:tr>
      <w:tr w:rsidR="002049B9" w:rsidRPr="007A1528" w:rsidTr="0009397F">
        <w:trPr>
          <w:trHeight w:hRule="exact" w:val="283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ДРЛ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0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ДРЛ-125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6000</w:t>
            </w:r>
          </w:p>
        </w:tc>
      </w:tr>
      <w:tr w:rsidR="002049B9" w:rsidRPr="007A1528" w:rsidTr="0009397F">
        <w:trPr>
          <w:trHeight w:hRule="exact" w:val="288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0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ДРЛ-250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13000</w:t>
            </w:r>
          </w:p>
        </w:tc>
      </w:tr>
      <w:tr w:rsidR="002049B9" w:rsidRPr="007A1528" w:rsidTr="0009397F">
        <w:trPr>
          <w:trHeight w:hRule="exact" w:val="283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0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ДРЛ-400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450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15000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24000</w:t>
            </w:r>
          </w:p>
        </w:tc>
      </w:tr>
      <w:tr w:rsidR="002049B9" w:rsidRPr="007A1528" w:rsidTr="0009397F">
        <w:trPr>
          <w:trHeight w:hRule="exact" w:val="288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ДНАТ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ДНАТ-100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6000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9400</w:t>
            </w:r>
          </w:p>
        </w:tc>
      </w:tr>
      <w:tr w:rsidR="002049B9" w:rsidRPr="007A1528" w:rsidTr="0009397F">
        <w:trPr>
          <w:trHeight w:hRule="exact" w:val="288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ДНАТ-150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10000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14000</w:t>
            </w:r>
          </w:p>
        </w:tc>
      </w:tr>
      <w:tr w:rsidR="002049B9" w:rsidRPr="007A1528" w:rsidTr="0009397F">
        <w:trPr>
          <w:trHeight w:hRule="exact" w:val="283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ДНАТ-250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15000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24000</w:t>
            </w:r>
          </w:p>
        </w:tc>
      </w:tr>
      <w:tr w:rsidR="002049B9" w:rsidRPr="007A1528" w:rsidTr="0009397F">
        <w:trPr>
          <w:trHeight w:hRule="exact" w:val="288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ДНАТ-400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460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15000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47500</w:t>
            </w:r>
          </w:p>
        </w:tc>
      </w:tr>
      <w:tr w:rsidR="002049B9" w:rsidRPr="007A1528" w:rsidTr="0009397F">
        <w:trPr>
          <w:trHeight w:hRule="exact" w:val="571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СД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after="60" w:line="240" w:lineRule="auto"/>
              <w:ind w:left="10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аналог</w:t>
            </w:r>
          </w:p>
          <w:p w:rsidR="002049B9" w:rsidRPr="007A1528" w:rsidRDefault="002049B9" w:rsidP="0009397F">
            <w:pPr>
              <w:pStyle w:val="a6"/>
              <w:shd w:val="clear" w:color="auto" w:fill="auto"/>
              <w:spacing w:before="60" w:line="240" w:lineRule="auto"/>
              <w:ind w:left="10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ДРЛ-250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6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left="14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до 100000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49B9" w:rsidRPr="007A1528" w:rsidRDefault="002049B9" w:rsidP="0009397F">
            <w:pPr>
              <w:pStyle w:val="a6"/>
              <w:shd w:val="clear" w:color="auto" w:fill="auto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5000</w:t>
            </w:r>
          </w:p>
        </w:tc>
      </w:tr>
    </w:tbl>
    <w:p w:rsidR="00966A44" w:rsidRDefault="00966A44" w:rsidP="00966A44">
      <w:pPr>
        <w:pStyle w:val="11"/>
        <w:shd w:val="clear" w:color="auto" w:fill="auto"/>
        <w:spacing w:line="270" w:lineRule="exact"/>
        <w:jc w:val="left"/>
        <w:rPr>
          <w:rStyle w:val="ae"/>
          <w:color w:val="000000"/>
        </w:rPr>
      </w:pPr>
    </w:p>
    <w:p w:rsidR="00966A44" w:rsidRDefault="00966A44" w:rsidP="00966A44">
      <w:pPr>
        <w:pStyle w:val="11"/>
        <w:shd w:val="clear" w:color="auto" w:fill="auto"/>
        <w:spacing w:line="270" w:lineRule="exact"/>
        <w:jc w:val="left"/>
        <w:rPr>
          <w:rStyle w:val="ae"/>
          <w:color w:val="000000"/>
        </w:rPr>
      </w:pPr>
    </w:p>
    <w:p w:rsidR="00966A44" w:rsidRPr="00966A44" w:rsidRDefault="00320FE4" w:rsidP="00966A44">
      <w:pPr>
        <w:pStyle w:val="11"/>
        <w:shd w:val="clear" w:color="auto" w:fill="auto"/>
        <w:spacing w:line="276" w:lineRule="auto"/>
        <w:jc w:val="left"/>
        <w:rPr>
          <w:color w:val="000000"/>
          <w:sz w:val="24"/>
          <w:szCs w:val="24"/>
          <w:shd w:val="clear" w:color="auto" w:fill="FFFFFF"/>
        </w:rPr>
      </w:pPr>
      <w:r>
        <w:rPr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23.95pt;margin-top:-49.25pt;width:3.55pt;height:3.55pt;z-index:-251658240;mso-wrap-distance-left:5pt;mso-wrap-distance-right:5pt;mso-wrap-distance-bottom:.3pt;mso-position-horizontal-relative:margin;mso-position-vertical-relative:margin" filled="f" stroked="f">
            <v:textbox style="mso-next-textbox:#_x0000_s1028" inset="0,0,0,0">
              <w:txbxContent>
                <w:p w:rsidR="00320FE4" w:rsidRDefault="00320FE4" w:rsidP="00966A44">
                  <w:pPr>
                    <w:pStyle w:val="a6"/>
                    <w:shd w:val="clear" w:color="auto" w:fill="auto"/>
                    <w:spacing w:line="260" w:lineRule="exact"/>
                    <w:ind w:left="100" w:firstLine="0"/>
                    <w:jc w:val="left"/>
                  </w:pPr>
                  <w:proofErr w:type="spellStart"/>
                  <w:r>
                    <w:rPr>
                      <w:rStyle w:val="Exact"/>
                      <w:rFonts w:eastAsia="Calibri"/>
                      <w:color w:val="000000"/>
                    </w:rPr>
                    <w:t>риваемых</w:t>
                  </w:r>
                  <w:proofErr w:type="spellEnd"/>
                  <w:r>
                    <w:rPr>
                      <w:rStyle w:val="Exact"/>
                      <w:rFonts w:eastAsia="Calibri"/>
                      <w:color w:val="000000"/>
                    </w:rPr>
                    <w:t xml:space="preserve"> типов ламп</w:t>
                  </w:r>
                </w:p>
              </w:txbxContent>
            </v:textbox>
            <w10:wrap type="square" anchorx="margin" anchory="margin"/>
          </v:shape>
        </w:pict>
      </w:r>
      <w:r>
        <w:rPr>
          <w:noProof/>
        </w:rPr>
        <w:pict>
          <v:shape id="_x0000_s1027" type="#_x0000_t202" style="position:absolute;margin-left:147.85pt;margin-top:-42.15pt;width:3.55pt;height:3.55pt;z-index:-251656192;mso-wrap-distance-left:5pt;mso-wrap-distance-right:5pt;mso-wrap-distance-bottom:.3pt;mso-position-horizontal-relative:margin;mso-position-vertical-relative:margin" filled="f" stroked="f">
            <v:textbox style="mso-next-textbox:#_x0000_s1027" inset="0,0,0,0">
              <w:txbxContent>
                <w:p w:rsidR="00320FE4" w:rsidRPr="00966A44" w:rsidRDefault="00320FE4" w:rsidP="00966A44"/>
              </w:txbxContent>
            </v:textbox>
            <w10:wrap type="square" anchorx="margin" anchory="margin"/>
          </v:shape>
        </w:pict>
      </w:r>
      <w:r w:rsidR="002F5733">
        <w:rPr>
          <w:rStyle w:val="ae"/>
          <w:color w:val="000000"/>
          <w:sz w:val="24"/>
          <w:szCs w:val="24"/>
          <w:u w:val="none"/>
        </w:rPr>
        <w:t>Таблица 4</w:t>
      </w:r>
      <w:r w:rsidR="00966A44" w:rsidRPr="00966A44">
        <w:rPr>
          <w:rStyle w:val="ae"/>
          <w:color w:val="000000"/>
          <w:sz w:val="24"/>
          <w:szCs w:val="24"/>
          <w:u w:val="none"/>
        </w:rPr>
        <w:t>. Сравнительная характеристика ламп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6"/>
        <w:gridCol w:w="2270"/>
        <w:gridCol w:w="2323"/>
        <w:gridCol w:w="2386"/>
      </w:tblGrid>
      <w:tr w:rsidR="00966A44" w:rsidRPr="007A1528" w:rsidTr="0009397F">
        <w:trPr>
          <w:trHeight w:hRule="exact" w:val="298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Тип лампы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ДРЛ-250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ДНАТ-150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СД светильник</w:t>
            </w:r>
          </w:p>
        </w:tc>
      </w:tr>
      <w:tr w:rsidR="00966A44" w:rsidRPr="007A1528" w:rsidTr="0009397F">
        <w:trPr>
          <w:trHeight w:hRule="exact" w:val="283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Световой поток, Лм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13000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14000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5000</w:t>
            </w:r>
          </w:p>
        </w:tc>
      </w:tr>
      <w:tr w:rsidR="00966A44" w:rsidRPr="007A1528" w:rsidTr="0009397F">
        <w:trPr>
          <w:trHeight w:hRule="exact" w:val="288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 xml:space="preserve">Потребление, </w:t>
            </w:r>
            <w:proofErr w:type="gramStart"/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Вт</w:t>
            </w:r>
            <w:proofErr w:type="gramEnd"/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80</w:t>
            </w:r>
          </w:p>
        </w:tc>
      </w:tr>
      <w:tr w:rsidR="00966A44" w:rsidRPr="007A1528" w:rsidTr="0009397F">
        <w:trPr>
          <w:trHeight w:hRule="exact" w:val="283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Срок службы, часов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12тыс.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10тыс.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до 100тыс.</w:t>
            </w:r>
          </w:p>
        </w:tc>
      </w:tr>
      <w:tr w:rsidR="00966A44" w:rsidRPr="007A1528" w:rsidTr="0009397F">
        <w:trPr>
          <w:trHeight w:hRule="exact" w:val="566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83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lastRenderedPageBreak/>
              <w:t>Контрастность и цветопередача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слабая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очень слабая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отличная</w:t>
            </w:r>
          </w:p>
        </w:tc>
      </w:tr>
      <w:tr w:rsidR="00966A44" w:rsidRPr="007A1528" w:rsidTr="0009397F">
        <w:trPr>
          <w:trHeight w:hRule="exact" w:val="562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after="120"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Механическая</w:t>
            </w:r>
          </w:p>
          <w:p w:rsidR="00966A44" w:rsidRPr="007A1528" w:rsidRDefault="00966A44" w:rsidP="0009397F">
            <w:pPr>
              <w:pStyle w:val="a6"/>
              <w:shd w:val="clear" w:color="auto" w:fill="auto"/>
              <w:spacing w:before="120"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прочность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средняя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средняя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отличная</w:t>
            </w:r>
          </w:p>
        </w:tc>
      </w:tr>
      <w:tr w:rsidR="00966A44" w:rsidRPr="007A1528" w:rsidTr="0009397F">
        <w:trPr>
          <w:trHeight w:hRule="exact" w:val="562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after="60"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Температурная</w:t>
            </w:r>
          </w:p>
          <w:p w:rsidR="00966A44" w:rsidRPr="007A1528" w:rsidRDefault="00966A44" w:rsidP="0009397F">
            <w:pPr>
              <w:pStyle w:val="a6"/>
              <w:shd w:val="clear" w:color="auto" w:fill="auto"/>
              <w:spacing w:before="60"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устойчивость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слабая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очень слабая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отличная</w:t>
            </w:r>
          </w:p>
        </w:tc>
      </w:tr>
      <w:tr w:rsidR="00966A44" w:rsidRPr="007A1528" w:rsidTr="0009397F">
        <w:trPr>
          <w:trHeight w:hRule="exact" w:val="562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83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Устойчивость к перепадам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слабая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слабая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отличная</w:t>
            </w:r>
          </w:p>
        </w:tc>
      </w:tr>
      <w:tr w:rsidR="00966A44" w:rsidRPr="007A1528" w:rsidTr="0009397F">
        <w:trPr>
          <w:trHeight w:hRule="exact" w:val="562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78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Время выхода в рабочий режим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10-15 минут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10-15 минут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мгновенно</w:t>
            </w:r>
          </w:p>
        </w:tc>
      </w:tr>
      <w:tr w:rsidR="00966A44" w:rsidRPr="007A1528" w:rsidTr="0009397F">
        <w:trPr>
          <w:trHeight w:hRule="exact" w:val="283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Нагревается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сильно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сильно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слабо</w:t>
            </w:r>
          </w:p>
        </w:tc>
      </w:tr>
      <w:tr w:rsidR="00966A44" w:rsidRPr="007A1528" w:rsidTr="0009397F">
        <w:trPr>
          <w:trHeight w:hRule="exact" w:val="850"/>
        </w:trPr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after="60"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Экологическая</w:t>
            </w:r>
          </w:p>
          <w:p w:rsidR="00966A44" w:rsidRPr="007A1528" w:rsidRDefault="00966A44" w:rsidP="0009397F">
            <w:pPr>
              <w:pStyle w:val="a6"/>
              <w:shd w:val="clear" w:color="auto" w:fill="auto"/>
              <w:spacing w:before="60" w:line="230" w:lineRule="exact"/>
              <w:ind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безопасность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лампа содержит до 100мг паров ртути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line="274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лампа содержит натриево-ртутную амальгаму и ксенон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6A44" w:rsidRPr="007A1528" w:rsidRDefault="00966A44" w:rsidP="0009397F">
            <w:pPr>
              <w:pStyle w:val="a6"/>
              <w:shd w:val="clear" w:color="auto" w:fill="auto"/>
              <w:spacing w:after="60"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абсолютно</w:t>
            </w:r>
          </w:p>
          <w:p w:rsidR="00966A44" w:rsidRPr="007A1528" w:rsidRDefault="00966A44" w:rsidP="0009397F">
            <w:pPr>
              <w:pStyle w:val="a6"/>
              <w:shd w:val="clear" w:color="auto" w:fill="auto"/>
              <w:spacing w:before="60" w:line="230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безвредна</w:t>
            </w:r>
          </w:p>
        </w:tc>
      </w:tr>
    </w:tbl>
    <w:p w:rsidR="004C70A6" w:rsidRDefault="004C70A6" w:rsidP="004C70A6">
      <w:pPr>
        <w:pStyle w:val="a6"/>
        <w:shd w:val="clear" w:color="auto" w:fill="auto"/>
        <w:spacing w:line="322" w:lineRule="exact"/>
        <w:ind w:left="100" w:right="100" w:firstLine="0"/>
      </w:pPr>
    </w:p>
    <w:p w:rsidR="00966A44" w:rsidRDefault="00966A44" w:rsidP="00966A44">
      <w:pPr>
        <w:pStyle w:val="a6"/>
        <w:shd w:val="clear" w:color="auto" w:fill="auto"/>
        <w:spacing w:after="281" w:line="322" w:lineRule="exact"/>
        <w:ind w:left="100" w:right="100" w:firstLine="0"/>
        <w:rPr>
          <w:sz w:val="24"/>
          <w:szCs w:val="24"/>
        </w:rPr>
      </w:pPr>
      <w:r w:rsidRPr="00966A44">
        <w:rPr>
          <w:rStyle w:val="a5"/>
          <w:b w:val="0"/>
          <w:bCs w:val="0"/>
          <w:color w:val="000000"/>
          <w:sz w:val="24"/>
          <w:szCs w:val="24"/>
        </w:rPr>
        <w:t xml:space="preserve">Примечание: Под температурной устойчивостью подразумевается то, насколько зависит как работа лампы, так и срок её службы от критических значений температуры. </w:t>
      </w:r>
      <w:proofErr w:type="gramStart"/>
      <w:r w:rsidRPr="00966A44">
        <w:rPr>
          <w:rStyle w:val="a5"/>
          <w:b w:val="0"/>
          <w:bCs w:val="0"/>
          <w:color w:val="000000"/>
          <w:sz w:val="24"/>
          <w:szCs w:val="24"/>
        </w:rPr>
        <w:t>Например</w:t>
      </w:r>
      <w:proofErr w:type="gramEnd"/>
      <w:r w:rsidRPr="00966A44">
        <w:rPr>
          <w:rStyle w:val="a5"/>
          <w:b w:val="0"/>
          <w:bCs w:val="0"/>
          <w:color w:val="000000"/>
          <w:sz w:val="24"/>
          <w:szCs w:val="24"/>
        </w:rPr>
        <w:t xml:space="preserve"> известно, что лампа ДНАТ крайне чувствительна к отклонению от "комфортных" значений температуры. Такие отклонения отрицательно влияют на </w:t>
      </w:r>
      <w:proofErr w:type="gramStart"/>
      <w:r w:rsidRPr="00966A44">
        <w:rPr>
          <w:rStyle w:val="a5"/>
          <w:b w:val="0"/>
          <w:bCs w:val="0"/>
          <w:color w:val="000000"/>
          <w:sz w:val="24"/>
          <w:szCs w:val="24"/>
        </w:rPr>
        <w:t>светоотдачу</w:t>
      </w:r>
      <w:proofErr w:type="gramEnd"/>
      <w:r w:rsidRPr="00966A44">
        <w:rPr>
          <w:rStyle w:val="a5"/>
          <w:b w:val="0"/>
          <w:bCs w:val="0"/>
          <w:color w:val="000000"/>
          <w:sz w:val="24"/>
          <w:szCs w:val="24"/>
        </w:rPr>
        <w:t xml:space="preserve"> и приводит к резкому снижению срока службы.</w:t>
      </w:r>
    </w:p>
    <w:p w:rsidR="00966A44" w:rsidRPr="00966A44" w:rsidRDefault="00966A44" w:rsidP="00966A44">
      <w:pPr>
        <w:pStyle w:val="a6"/>
        <w:shd w:val="clear" w:color="auto" w:fill="auto"/>
        <w:spacing w:line="270" w:lineRule="exact"/>
        <w:ind w:left="840" w:firstLine="0"/>
        <w:jc w:val="left"/>
        <w:rPr>
          <w:sz w:val="24"/>
          <w:szCs w:val="24"/>
        </w:rPr>
      </w:pPr>
      <w:r w:rsidRPr="00966A44">
        <w:rPr>
          <w:rStyle w:val="a5"/>
          <w:b w:val="0"/>
          <w:bCs w:val="0"/>
          <w:color w:val="000000"/>
          <w:sz w:val="24"/>
          <w:szCs w:val="24"/>
        </w:rPr>
        <w:t>Эффективность использования данных типов светильников.</w:t>
      </w:r>
    </w:p>
    <w:p w:rsidR="00966A44" w:rsidRDefault="005C456C" w:rsidP="005C456C">
      <w:pPr>
        <w:pStyle w:val="a6"/>
        <w:shd w:val="clear" w:color="auto" w:fill="auto"/>
        <w:spacing w:after="281" w:line="322" w:lineRule="exact"/>
        <w:ind w:left="709" w:right="100" w:hanging="609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5"/>
          <w:bCs w:val="0"/>
          <w:color w:val="000000"/>
          <w:sz w:val="24"/>
          <w:szCs w:val="24"/>
        </w:rPr>
        <w:t xml:space="preserve">    </w:t>
      </w:r>
      <w:r w:rsidRPr="005C456C">
        <w:rPr>
          <w:rStyle w:val="a5"/>
          <w:bCs w:val="0"/>
          <w:color w:val="000000"/>
          <w:sz w:val="48"/>
          <w:szCs w:val="48"/>
        </w:rPr>
        <w:t>·</w:t>
      </w:r>
      <w:r>
        <w:rPr>
          <w:rStyle w:val="a5"/>
          <w:bCs w:val="0"/>
          <w:color w:val="000000"/>
          <w:sz w:val="24"/>
          <w:szCs w:val="24"/>
        </w:rPr>
        <w:t xml:space="preserve">  </w:t>
      </w:r>
      <w:r w:rsidR="00966A44" w:rsidRPr="00966A44">
        <w:rPr>
          <w:rStyle w:val="a5"/>
          <w:bCs w:val="0"/>
          <w:color w:val="000000"/>
          <w:sz w:val="24"/>
          <w:szCs w:val="24"/>
        </w:rPr>
        <w:t>ДРЛ.</w:t>
      </w:r>
      <w:r w:rsidR="00966A44" w:rsidRPr="00966A44">
        <w:rPr>
          <w:rStyle w:val="a5"/>
          <w:b w:val="0"/>
          <w:bCs w:val="0"/>
          <w:color w:val="000000"/>
          <w:sz w:val="24"/>
          <w:szCs w:val="24"/>
        </w:rPr>
        <w:t xml:space="preserve"> Наиболее простая и доступная по цене технология. Низкие начальные затраты 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                     </w:t>
      </w:r>
      <w:r w:rsidR="00966A44" w:rsidRPr="00966A44">
        <w:rPr>
          <w:rStyle w:val="a5"/>
          <w:b w:val="0"/>
          <w:bCs w:val="0"/>
          <w:color w:val="000000"/>
          <w:sz w:val="24"/>
          <w:szCs w:val="24"/>
        </w:rPr>
        <w:t>при условии отсутствия жёстких требований к освещению оправдывают её использование.</w:t>
      </w:r>
    </w:p>
    <w:p w:rsidR="00966A44" w:rsidRPr="005C456C" w:rsidRDefault="00966A44" w:rsidP="008E0A35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spacing w:line="276" w:lineRule="auto"/>
        <w:ind w:left="720" w:right="40" w:hanging="340"/>
        <w:rPr>
          <w:sz w:val="24"/>
          <w:szCs w:val="24"/>
        </w:rPr>
      </w:pPr>
      <w:r w:rsidRPr="005C456C">
        <w:rPr>
          <w:rStyle w:val="14"/>
          <w:color w:val="000000"/>
          <w:sz w:val="24"/>
          <w:szCs w:val="24"/>
        </w:rPr>
        <w:t xml:space="preserve">ДНАТ. </w:t>
      </w:r>
      <w:r w:rsidRPr="005C456C">
        <w:rPr>
          <w:rStyle w:val="a5"/>
          <w:b w:val="0"/>
          <w:bCs w:val="0"/>
          <w:color w:val="000000"/>
          <w:sz w:val="24"/>
          <w:szCs w:val="24"/>
        </w:rPr>
        <w:t>Лучшая светоотдача среди газоразрядных ламп - единственное серьёзное преимущество перед ДРЛ. Но очень слабый показатель цветопередачи и большая чувствительность к температуре ставит под сомнение целесообразность замены. ДНАТ не рекомендуется использовать для внутреннего освещения, а в некоторых странах даже существует запрет. Освещение дорог, особенно скоростных, также не рекомендуется. При освещении любых других зон использование ламп ДНАТ можно считать оправданным по сравнению с ДРЛ.</w:t>
      </w:r>
    </w:p>
    <w:p w:rsidR="00966A44" w:rsidRPr="005C456C" w:rsidRDefault="00966A44" w:rsidP="008E0A35">
      <w:pPr>
        <w:pStyle w:val="a6"/>
        <w:numPr>
          <w:ilvl w:val="0"/>
          <w:numId w:val="1"/>
        </w:numPr>
        <w:shd w:val="clear" w:color="auto" w:fill="auto"/>
        <w:tabs>
          <w:tab w:val="left" w:pos="721"/>
        </w:tabs>
        <w:spacing w:after="300" w:line="276" w:lineRule="auto"/>
        <w:ind w:left="720" w:right="40" w:hanging="340"/>
        <w:rPr>
          <w:sz w:val="24"/>
          <w:szCs w:val="24"/>
        </w:rPr>
      </w:pPr>
      <w:r w:rsidRPr="005C456C">
        <w:rPr>
          <w:rStyle w:val="14"/>
          <w:color w:val="000000"/>
          <w:sz w:val="24"/>
          <w:szCs w:val="24"/>
        </w:rPr>
        <w:t xml:space="preserve">Светодиоды. </w:t>
      </w:r>
      <w:r w:rsidRPr="005C456C">
        <w:rPr>
          <w:rStyle w:val="a5"/>
          <w:b w:val="0"/>
          <w:bCs w:val="0"/>
          <w:color w:val="000000"/>
          <w:sz w:val="24"/>
          <w:szCs w:val="24"/>
        </w:rPr>
        <w:t xml:space="preserve">У светодиодных ламп практически нет технических недостатков. Они лучше во всём. В дополнение к сказанному выше можно добавить, что светодиодным лампам не требуются пусковые токи, а соответственно требуется меньшее сечение кабеля. Единственный минус это то, что в цене они достаточно дороги. С учётом всех факторов, касающихся издержек эксплуатации ламп ДРЛ или ДНАТ, срок окупаемости светодиодных аналогов начинается с 3-х лет. То есть - 3 года (или более) светодиодная лампа окупает себя, а во все последующие года приносит прибыль. При этом всё </w:t>
      </w:r>
      <w:proofErr w:type="gramStart"/>
      <w:r w:rsidRPr="005C456C">
        <w:rPr>
          <w:rStyle w:val="a5"/>
          <w:b w:val="0"/>
          <w:bCs w:val="0"/>
          <w:color w:val="000000"/>
          <w:sz w:val="24"/>
          <w:szCs w:val="24"/>
        </w:rPr>
        <w:t>время</w:t>
      </w:r>
      <w:proofErr w:type="gramEnd"/>
      <w:r w:rsidRPr="005C456C">
        <w:rPr>
          <w:rStyle w:val="a5"/>
          <w:b w:val="0"/>
          <w:bCs w:val="0"/>
          <w:color w:val="000000"/>
          <w:sz w:val="24"/>
          <w:szCs w:val="24"/>
        </w:rPr>
        <w:t xml:space="preserve"> выдавая самый качественный свет по сравнению с другими технологиями.</w:t>
      </w:r>
    </w:p>
    <w:p w:rsidR="004062B4" w:rsidRDefault="004062B4" w:rsidP="004062B4">
      <w:pPr>
        <w:pStyle w:val="1"/>
        <w:shd w:val="clear" w:color="auto" w:fill="F2F2F2"/>
        <w:spacing w:before="240" w:after="240"/>
        <w:jc w:val="left"/>
        <w:rPr>
          <w:rStyle w:val="a5"/>
          <w:bCs w:val="0"/>
          <w:color w:val="000000"/>
          <w:sz w:val="24"/>
          <w:szCs w:val="24"/>
        </w:rPr>
      </w:pPr>
      <w:r w:rsidRPr="00EC5F22">
        <w:rPr>
          <w:rStyle w:val="a5"/>
          <w:bCs w:val="0"/>
          <w:color w:val="000000"/>
          <w:sz w:val="24"/>
          <w:szCs w:val="24"/>
        </w:rPr>
        <w:t>С учетом возможностей мес</w:t>
      </w:r>
      <w:r>
        <w:rPr>
          <w:rStyle w:val="a5"/>
          <w:bCs w:val="0"/>
          <w:color w:val="000000"/>
          <w:sz w:val="24"/>
          <w:szCs w:val="24"/>
        </w:rPr>
        <w:t>тного бюджета, администрацией МР</w:t>
      </w:r>
      <w:r w:rsidRPr="00EC5F22">
        <w:rPr>
          <w:rStyle w:val="a5"/>
          <w:bCs w:val="0"/>
          <w:color w:val="000000"/>
          <w:sz w:val="24"/>
          <w:szCs w:val="24"/>
        </w:rPr>
        <w:t xml:space="preserve">  </w:t>
      </w:r>
      <w:r w:rsidRPr="00EE3D11">
        <w:t>«</w:t>
      </w:r>
      <w:proofErr w:type="spellStart"/>
      <w:r w:rsidR="00A41FBD" w:rsidRPr="00133A6C">
        <w:rPr>
          <w:b w:val="0"/>
        </w:rPr>
        <w:t>Кизилюртовский</w:t>
      </w:r>
      <w:proofErr w:type="spellEnd"/>
      <w:r w:rsidR="00AE2667" w:rsidRPr="00133A6C">
        <w:rPr>
          <w:b w:val="0"/>
        </w:rPr>
        <w:t xml:space="preserve"> </w:t>
      </w:r>
      <w:r w:rsidR="00AE2667" w:rsidRPr="00AE2667">
        <w:rPr>
          <w:b w:val="0"/>
        </w:rPr>
        <w:t>район</w:t>
      </w:r>
      <w:r w:rsidRPr="00EC5F22">
        <w:rPr>
          <w:b w:val="0"/>
        </w:rPr>
        <w:t>»</w:t>
      </w:r>
      <w:r w:rsidRPr="00EE3D11">
        <w:t xml:space="preserve"> </w:t>
      </w:r>
      <w:r w:rsidRPr="00EC5F22">
        <w:rPr>
          <w:rStyle w:val="a5"/>
          <w:bCs w:val="0"/>
          <w:color w:val="000000"/>
          <w:sz w:val="24"/>
          <w:szCs w:val="24"/>
        </w:rPr>
        <w:t xml:space="preserve"> выбрана стратегия перехода от светильников с лампами накаливания к светильникам с лампами ДНАТ. С учетом мощности ламп накаливания, замена будет производиться на лампы ДНАТ эквивалентные по световому потоку</w:t>
      </w:r>
      <w:r>
        <w:rPr>
          <w:rStyle w:val="a5"/>
          <w:bCs w:val="0"/>
          <w:color w:val="000000"/>
          <w:sz w:val="24"/>
          <w:szCs w:val="24"/>
        </w:rPr>
        <w:t>.</w:t>
      </w:r>
    </w:p>
    <w:p w:rsidR="004062B4" w:rsidRDefault="001C19BE" w:rsidP="004062B4">
      <w:pPr>
        <w:pStyle w:val="1"/>
        <w:shd w:val="clear" w:color="auto" w:fill="F2F2F2"/>
        <w:spacing w:before="240"/>
        <w:jc w:val="left"/>
        <w:rPr>
          <w:rStyle w:val="a5"/>
          <w:bCs w:val="0"/>
          <w:color w:val="000000"/>
          <w:sz w:val="24"/>
          <w:szCs w:val="24"/>
        </w:rPr>
      </w:pPr>
      <w:r>
        <w:rPr>
          <w:rStyle w:val="a5"/>
          <w:bCs w:val="0"/>
          <w:color w:val="000000"/>
          <w:sz w:val="24"/>
          <w:szCs w:val="24"/>
        </w:rPr>
        <w:lastRenderedPageBreak/>
        <w:t xml:space="preserve">Затраты на замену </w:t>
      </w:r>
      <w:r w:rsidR="00133A6C">
        <w:rPr>
          <w:rStyle w:val="a5"/>
          <w:bCs w:val="0"/>
          <w:color w:val="000000"/>
          <w:sz w:val="24"/>
          <w:szCs w:val="24"/>
        </w:rPr>
        <w:t>3051</w:t>
      </w:r>
      <w:r w:rsidR="004062B4" w:rsidRPr="005C456C">
        <w:rPr>
          <w:rStyle w:val="a5"/>
          <w:bCs w:val="0"/>
          <w:color w:val="000000"/>
          <w:sz w:val="24"/>
          <w:szCs w:val="24"/>
        </w:rPr>
        <w:t xml:space="preserve"> светильников с лампами </w:t>
      </w:r>
      <w:r w:rsidR="004062B4" w:rsidRPr="00EC5F22">
        <w:rPr>
          <w:rStyle w:val="a5"/>
          <w:bCs w:val="0"/>
          <w:color w:val="000000"/>
          <w:sz w:val="24"/>
          <w:szCs w:val="24"/>
        </w:rPr>
        <w:t>накаливания</w:t>
      </w:r>
      <w:r w:rsidR="004062B4" w:rsidRPr="005C456C">
        <w:rPr>
          <w:rStyle w:val="a5"/>
          <w:bCs w:val="0"/>
          <w:color w:val="000000"/>
          <w:sz w:val="24"/>
          <w:szCs w:val="24"/>
        </w:rPr>
        <w:t xml:space="preserve"> на светильники</w:t>
      </w:r>
      <w:r w:rsidR="004062B4">
        <w:rPr>
          <w:rStyle w:val="a5"/>
          <w:bCs w:val="0"/>
          <w:color w:val="000000"/>
          <w:sz w:val="24"/>
          <w:szCs w:val="24"/>
        </w:rPr>
        <w:t xml:space="preserve"> с лампами ДНАТ-150</w:t>
      </w:r>
    </w:p>
    <w:p w:rsidR="004062B4" w:rsidRPr="00EE3D11" w:rsidRDefault="00133A6C" w:rsidP="004062B4">
      <w:pPr>
        <w:pStyle w:val="1"/>
        <w:shd w:val="clear" w:color="auto" w:fill="F2F2F2"/>
        <w:spacing w:before="240"/>
        <w:jc w:val="left"/>
        <w:rPr>
          <w:b w:val="0"/>
          <w:color w:val="000000"/>
        </w:rPr>
      </w:pPr>
      <w:r>
        <w:rPr>
          <w:rStyle w:val="a5"/>
          <w:bCs w:val="0"/>
          <w:color w:val="000000"/>
          <w:sz w:val="24"/>
          <w:szCs w:val="24"/>
        </w:rPr>
        <w:t xml:space="preserve"> 3051</w:t>
      </w:r>
      <w:r w:rsidR="001C19BE">
        <w:rPr>
          <w:rStyle w:val="a5"/>
          <w:bCs w:val="0"/>
          <w:color w:val="000000"/>
          <w:sz w:val="24"/>
          <w:szCs w:val="24"/>
        </w:rPr>
        <w:t xml:space="preserve"> шт. *</w:t>
      </w:r>
      <w:r>
        <w:rPr>
          <w:rStyle w:val="a5"/>
          <w:bCs w:val="0"/>
          <w:color w:val="000000"/>
          <w:sz w:val="24"/>
          <w:szCs w:val="24"/>
        </w:rPr>
        <w:t>1194</w:t>
      </w:r>
      <w:r w:rsidR="00824F07">
        <w:rPr>
          <w:rStyle w:val="a5"/>
          <w:bCs w:val="0"/>
          <w:color w:val="000000"/>
          <w:sz w:val="24"/>
          <w:szCs w:val="24"/>
        </w:rPr>
        <w:t xml:space="preserve"> руб./шт. = 3</w:t>
      </w:r>
      <w:r>
        <w:rPr>
          <w:rStyle w:val="a5"/>
          <w:bCs w:val="0"/>
          <w:color w:val="000000"/>
          <w:sz w:val="24"/>
          <w:szCs w:val="24"/>
        </w:rPr>
        <w:t>642,894</w:t>
      </w:r>
      <w:r w:rsidR="004062B4" w:rsidRPr="00EE3D11">
        <w:rPr>
          <w:rStyle w:val="a5"/>
          <w:bCs w:val="0"/>
          <w:color w:val="000000"/>
          <w:sz w:val="24"/>
          <w:szCs w:val="24"/>
        </w:rPr>
        <w:t xml:space="preserve"> тыс. руб.</w:t>
      </w:r>
    </w:p>
    <w:p w:rsidR="004062B4" w:rsidRDefault="004062B4" w:rsidP="004062B4">
      <w:pPr>
        <w:pStyle w:val="1"/>
        <w:shd w:val="clear" w:color="auto" w:fill="F2F2F2"/>
        <w:spacing w:before="240"/>
        <w:jc w:val="left"/>
        <w:rPr>
          <w:rStyle w:val="a5"/>
          <w:bCs w:val="0"/>
          <w:color w:val="000000"/>
          <w:sz w:val="24"/>
          <w:szCs w:val="24"/>
        </w:rPr>
      </w:pPr>
      <w:r w:rsidRPr="00AE0606">
        <w:rPr>
          <w:rStyle w:val="a5"/>
          <w:bCs w:val="0"/>
          <w:color w:val="000000"/>
          <w:sz w:val="24"/>
          <w:szCs w:val="24"/>
        </w:rPr>
        <w:t>Далее произведем нормативный расчет приблизительной экономии электрической энергии за год, при</w:t>
      </w:r>
      <w:r w:rsidRPr="002C5DE0">
        <w:rPr>
          <w:rStyle w:val="a5"/>
          <w:b/>
          <w:bCs w:val="0"/>
          <w:color w:val="000000"/>
          <w:sz w:val="24"/>
          <w:szCs w:val="24"/>
        </w:rPr>
        <w:t xml:space="preserve">  </w:t>
      </w:r>
      <w:r w:rsidR="001C19BE">
        <w:rPr>
          <w:rStyle w:val="a5"/>
          <w:bCs w:val="0"/>
          <w:color w:val="000000"/>
          <w:sz w:val="24"/>
          <w:szCs w:val="24"/>
        </w:rPr>
        <w:t xml:space="preserve">замене </w:t>
      </w:r>
      <w:r w:rsidR="00824F07">
        <w:rPr>
          <w:rStyle w:val="a5"/>
          <w:bCs w:val="0"/>
          <w:color w:val="000000"/>
          <w:sz w:val="24"/>
          <w:szCs w:val="24"/>
        </w:rPr>
        <w:t>2918</w:t>
      </w:r>
      <w:r w:rsidRPr="005C456C">
        <w:rPr>
          <w:rStyle w:val="a5"/>
          <w:bCs w:val="0"/>
          <w:color w:val="000000"/>
          <w:sz w:val="24"/>
          <w:szCs w:val="24"/>
        </w:rPr>
        <w:t xml:space="preserve"> светильников с лампами </w:t>
      </w:r>
      <w:r w:rsidRPr="00EC5F22">
        <w:rPr>
          <w:rStyle w:val="a5"/>
          <w:bCs w:val="0"/>
          <w:color w:val="000000"/>
          <w:sz w:val="24"/>
          <w:szCs w:val="24"/>
        </w:rPr>
        <w:t>накаливания</w:t>
      </w:r>
      <w:r w:rsidRPr="005C456C">
        <w:rPr>
          <w:rStyle w:val="a5"/>
          <w:bCs w:val="0"/>
          <w:color w:val="000000"/>
          <w:sz w:val="24"/>
          <w:szCs w:val="24"/>
        </w:rPr>
        <w:t xml:space="preserve"> на светильники</w:t>
      </w:r>
      <w:r>
        <w:rPr>
          <w:rStyle w:val="a5"/>
          <w:bCs w:val="0"/>
          <w:color w:val="000000"/>
          <w:sz w:val="24"/>
          <w:szCs w:val="24"/>
        </w:rPr>
        <w:t xml:space="preserve"> с лампами ДНАТ-150</w:t>
      </w:r>
    </w:p>
    <w:p w:rsidR="004062B4" w:rsidRDefault="004062B4" w:rsidP="004062B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Расход с лампами накаливания:</w:t>
      </w:r>
    </w:p>
    <w:p w:rsidR="004062B4" w:rsidRPr="002C5DE0" w:rsidRDefault="004062B4" w:rsidP="004062B4">
      <w:pPr>
        <w:jc w:val="center"/>
        <w:rPr>
          <w:rFonts w:ascii="Times New Roman" w:hAnsi="Times New Roman"/>
          <w:sz w:val="24"/>
          <w:szCs w:val="24"/>
        </w:rPr>
      </w:pPr>
      <w:r w:rsidRPr="002C5DE0">
        <w:rPr>
          <w:rFonts w:ascii="Times New Roman" w:hAnsi="Times New Roman"/>
          <w:sz w:val="24"/>
          <w:szCs w:val="24"/>
          <w:lang w:val="en-US"/>
        </w:rPr>
        <w:t>W</w:t>
      </w:r>
      <w:proofErr w:type="spellStart"/>
      <w:r w:rsidRPr="002C5DE0">
        <w:rPr>
          <w:rFonts w:ascii="Times New Roman" w:hAnsi="Times New Roman"/>
          <w:sz w:val="24"/>
          <w:szCs w:val="24"/>
        </w:rPr>
        <w:t>э.э</w:t>
      </w:r>
      <w:proofErr w:type="spellEnd"/>
      <w:r w:rsidRPr="002C5DE0">
        <w:rPr>
          <w:rFonts w:ascii="Times New Roman" w:hAnsi="Times New Roman"/>
          <w:sz w:val="24"/>
          <w:szCs w:val="24"/>
        </w:rPr>
        <w:t xml:space="preserve">. = </w:t>
      </w:r>
      <w:r w:rsidRPr="002C5DE0">
        <w:rPr>
          <w:rFonts w:ascii="Times New Roman" w:hAnsi="Times New Roman"/>
          <w:sz w:val="24"/>
          <w:szCs w:val="24"/>
          <w:lang w:val="en-US"/>
        </w:rPr>
        <w:t>N</w:t>
      </w:r>
      <w:r w:rsidRPr="002C5DE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2C5DE0">
        <w:rPr>
          <w:rFonts w:ascii="Times New Roman" w:hAnsi="Times New Roman"/>
          <w:sz w:val="24"/>
          <w:szCs w:val="24"/>
        </w:rPr>
        <w:t xml:space="preserve">∙ </w:t>
      </w:r>
      <w:proofErr w:type="spellStart"/>
      <w:r w:rsidRPr="002C5DE0">
        <w:rPr>
          <w:rFonts w:ascii="Times New Roman" w:hAnsi="Times New Roman"/>
          <w:sz w:val="24"/>
          <w:szCs w:val="24"/>
        </w:rPr>
        <w:t>р</w:t>
      </w:r>
      <w:r w:rsidRPr="002C5DE0">
        <w:rPr>
          <w:rFonts w:ascii="Times New Roman" w:hAnsi="Times New Roman"/>
          <w:sz w:val="24"/>
          <w:szCs w:val="24"/>
          <w:vertAlign w:val="subscript"/>
        </w:rPr>
        <w:t>о</w:t>
      </w:r>
      <w:proofErr w:type="spellEnd"/>
      <w:r w:rsidRPr="002C5DE0">
        <w:rPr>
          <w:rFonts w:ascii="Times New Roman" w:hAnsi="Times New Roman"/>
          <w:sz w:val="24"/>
          <w:szCs w:val="24"/>
          <w:vertAlign w:val="superscript"/>
        </w:rPr>
        <w:t xml:space="preserve"> </w:t>
      </w:r>
      <w:proofErr w:type="gramStart"/>
      <w:r w:rsidRPr="002C5DE0">
        <w:rPr>
          <w:rFonts w:ascii="Times New Roman" w:hAnsi="Times New Roman"/>
          <w:sz w:val="24"/>
          <w:szCs w:val="24"/>
        </w:rPr>
        <w:t xml:space="preserve">∙  </w:t>
      </w:r>
      <w:r w:rsidRPr="002C5DE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 w:rsidRPr="002C5DE0">
        <w:rPr>
          <w:rFonts w:ascii="Times New Roman" w:hAnsi="Times New Roman"/>
          <w:sz w:val="24"/>
          <w:szCs w:val="24"/>
          <w:vertAlign w:val="subscript"/>
        </w:rPr>
        <w:t>рд</w:t>
      </w:r>
      <w:proofErr w:type="spellEnd"/>
      <w:proofErr w:type="gramEnd"/>
      <w:r w:rsidRPr="002C5DE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="001C19BE">
        <w:rPr>
          <w:rFonts w:ascii="Times New Roman" w:hAnsi="Times New Roman"/>
          <w:sz w:val="24"/>
          <w:szCs w:val="24"/>
        </w:rPr>
        <w:t xml:space="preserve">= </w:t>
      </w:r>
      <w:r w:rsidR="00133A6C">
        <w:rPr>
          <w:rStyle w:val="a5"/>
          <w:b w:val="0"/>
          <w:bCs w:val="0"/>
          <w:color w:val="000000"/>
          <w:sz w:val="24"/>
          <w:szCs w:val="24"/>
        </w:rPr>
        <w:t>3051</w:t>
      </w:r>
      <w:r w:rsidR="00317BA8">
        <w:rPr>
          <w:rFonts w:ascii="Times New Roman" w:hAnsi="Times New Roman"/>
          <w:sz w:val="24"/>
          <w:szCs w:val="24"/>
        </w:rPr>
        <w:t xml:space="preserve"> ∙</w:t>
      </w:r>
      <w:r w:rsidR="00133A6C">
        <w:rPr>
          <w:rFonts w:ascii="Times New Roman" w:hAnsi="Times New Roman"/>
          <w:sz w:val="24"/>
          <w:szCs w:val="24"/>
        </w:rPr>
        <w:t xml:space="preserve"> 0,</w:t>
      </w:r>
      <w:r w:rsidR="0075434A">
        <w:rPr>
          <w:rFonts w:ascii="Times New Roman" w:hAnsi="Times New Roman"/>
          <w:sz w:val="24"/>
          <w:szCs w:val="24"/>
        </w:rPr>
        <w:t>2</w:t>
      </w:r>
      <w:r w:rsidR="00AA7EB7">
        <w:rPr>
          <w:rFonts w:ascii="Times New Roman" w:hAnsi="Times New Roman"/>
          <w:sz w:val="24"/>
          <w:szCs w:val="24"/>
        </w:rPr>
        <w:t>5</w:t>
      </w:r>
      <w:r w:rsidRPr="002C5DE0">
        <w:rPr>
          <w:rFonts w:ascii="Times New Roman" w:hAnsi="Times New Roman"/>
          <w:sz w:val="24"/>
          <w:szCs w:val="24"/>
        </w:rPr>
        <w:t>·</w:t>
      </w:r>
      <w:r w:rsidR="00AA7EB7">
        <w:rPr>
          <w:rFonts w:ascii="Times New Roman" w:hAnsi="Times New Roman"/>
          <w:sz w:val="24"/>
          <w:szCs w:val="24"/>
        </w:rPr>
        <w:t xml:space="preserve"> 3670</w:t>
      </w:r>
      <w:r w:rsidRPr="002C5DE0">
        <w:rPr>
          <w:rFonts w:ascii="Times New Roman" w:hAnsi="Times New Roman"/>
          <w:sz w:val="24"/>
          <w:szCs w:val="24"/>
        </w:rPr>
        <w:t xml:space="preserve">= </w:t>
      </w:r>
      <w:r w:rsidR="00AA7EB7">
        <w:rPr>
          <w:rFonts w:ascii="Times New Roman" w:hAnsi="Times New Roman"/>
          <w:sz w:val="24"/>
          <w:szCs w:val="24"/>
        </w:rPr>
        <w:t>2280,0</w:t>
      </w:r>
      <w:r w:rsidRPr="002C5DE0">
        <w:rPr>
          <w:rFonts w:ascii="Times New Roman" w:hAnsi="Times New Roman"/>
          <w:sz w:val="24"/>
          <w:szCs w:val="24"/>
        </w:rPr>
        <w:t xml:space="preserve"> (кВт∙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5DE0">
        <w:rPr>
          <w:rFonts w:ascii="Times New Roman" w:hAnsi="Times New Roman"/>
          <w:sz w:val="24"/>
          <w:szCs w:val="24"/>
        </w:rPr>
        <w:t>ч)</w:t>
      </w:r>
    </w:p>
    <w:p w:rsidR="004062B4" w:rsidRDefault="004062B4" w:rsidP="004062B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Расход с лампами </w:t>
      </w:r>
      <w:r>
        <w:rPr>
          <w:rStyle w:val="a5"/>
          <w:b w:val="0"/>
          <w:bCs w:val="0"/>
          <w:color w:val="000000"/>
          <w:sz w:val="24"/>
          <w:szCs w:val="24"/>
        </w:rPr>
        <w:t>ДНАТ-150</w:t>
      </w:r>
      <w:r>
        <w:rPr>
          <w:rFonts w:ascii="Times New Roman" w:hAnsi="Times New Roman"/>
          <w:sz w:val="24"/>
          <w:szCs w:val="24"/>
        </w:rPr>
        <w:t>:</w:t>
      </w:r>
    </w:p>
    <w:p w:rsidR="004062B4" w:rsidRPr="002C5DE0" w:rsidRDefault="004062B4" w:rsidP="004062B4">
      <w:pPr>
        <w:jc w:val="center"/>
        <w:rPr>
          <w:rFonts w:ascii="Times New Roman" w:hAnsi="Times New Roman"/>
          <w:sz w:val="24"/>
          <w:szCs w:val="24"/>
        </w:rPr>
      </w:pPr>
      <w:r w:rsidRPr="002C5DE0">
        <w:rPr>
          <w:rFonts w:ascii="Times New Roman" w:hAnsi="Times New Roman"/>
          <w:sz w:val="24"/>
          <w:szCs w:val="24"/>
          <w:lang w:val="en-US"/>
        </w:rPr>
        <w:t>W</w:t>
      </w:r>
      <w:proofErr w:type="spellStart"/>
      <w:r w:rsidRPr="002C5DE0">
        <w:rPr>
          <w:rFonts w:ascii="Times New Roman" w:hAnsi="Times New Roman"/>
          <w:sz w:val="24"/>
          <w:szCs w:val="24"/>
        </w:rPr>
        <w:t>э.э</w:t>
      </w:r>
      <w:proofErr w:type="spellEnd"/>
      <w:r w:rsidRPr="002C5DE0">
        <w:rPr>
          <w:rFonts w:ascii="Times New Roman" w:hAnsi="Times New Roman"/>
          <w:sz w:val="24"/>
          <w:szCs w:val="24"/>
        </w:rPr>
        <w:t xml:space="preserve">. = </w:t>
      </w:r>
      <w:r w:rsidRPr="002C5DE0">
        <w:rPr>
          <w:rFonts w:ascii="Times New Roman" w:hAnsi="Times New Roman"/>
          <w:sz w:val="24"/>
          <w:szCs w:val="24"/>
          <w:lang w:val="en-US"/>
        </w:rPr>
        <w:t>N</w:t>
      </w:r>
      <w:r w:rsidRPr="002C5DE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2C5DE0">
        <w:rPr>
          <w:rFonts w:ascii="Times New Roman" w:hAnsi="Times New Roman"/>
          <w:sz w:val="24"/>
          <w:szCs w:val="24"/>
        </w:rPr>
        <w:t xml:space="preserve">∙ </w:t>
      </w:r>
      <w:proofErr w:type="spellStart"/>
      <w:r w:rsidRPr="002C5DE0">
        <w:rPr>
          <w:rFonts w:ascii="Times New Roman" w:hAnsi="Times New Roman"/>
          <w:sz w:val="24"/>
          <w:szCs w:val="24"/>
        </w:rPr>
        <w:t>р</w:t>
      </w:r>
      <w:r w:rsidRPr="002C5DE0">
        <w:rPr>
          <w:rFonts w:ascii="Times New Roman" w:hAnsi="Times New Roman"/>
          <w:sz w:val="24"/>
          <w:szCs w:val="24"/>
          <w:vertAlign w:val="subscript"/>
        </w:rPr>
        <w:t>о</w:t>
      </w:r>
      <w:proofErr w:type="spellEnd"/>
      <w:r w:rsidRPr="002C5DE0">
        <w:rPr>
          <w:rFonts w:ascii="Times New Roman" w:hAnsi="Times New Roman"/>
          <w:sz w:val="24"/>
          <w:szCs w:val="24"/>
          <w:vertAlign w:val="superscript"/>
        </w:rPr>
        <w:t xml:space="preserve"> </w:t>
      </w:r>
      <w:proofErr w:type="gramStart"/>
      <w:r w:rsidRPr="002C5DE0">
        <w:rPr>
          <w:rFonts w:ascii="Times New Roman" w:hAnsi="Times New Roman"/>
          <w:sz w:val="24"/>
          <w:szCs w:val="24"/>
        </w:rPr>
        <w:t xml:space="preserve">∙  </w:t>
      </w:r>
      <w:r w:rsidRPr="002C5DE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 w:rsidRPr="002C5DE0">
        <w:rPr>
          <w:rFonts w:ascii="Times New Roman" w:hAnsi="Times New Roman"/>
          <w:sz w:val="24"/>
          <w:szCs w:val="24"/>
          <w:vertAlign w:val="subscript"/>
        </w:rPr>
        <w:t>рд</w:t>
      </w:r>
      <w:proofErr w:type="spellEnd"/>
      <w:proofErr w:type="gramEnd"/>
      <w:r w:rsidRPr="002C5DE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="008E0A35">
        <w:rPr>
          <w:rFonts w:ascii="Times New Roman" w:hAnsi="Times New Roman"/>
          <w:sz w:val="24"/>
          <w:szCs w:val="24"/>
        </w:rPr>
        <w:t xml:space="preserve">= </w:t>
      </w:r>
      <w:r w:rsidR="00133A6C">
        <w:rPr>
          <w:rStyle w:val="a5"/>
          <w:b w:val="0"/>
          <w:bCs w:val="0"/>
          <w:color w:val="000000"/>
          <w:sz w:val="24"/>
          <w:szCs w:val="24"/>
        </w:rPr>
        <w:t>3051</w:t>
      </w:r>
      <w:r>
        <w:rPr>
          <w:rFonts w:ascii="Times New Roman" w:hAnsi="Times New Roman"/>
          <w:sz w:val="24"/>
          <w:szCs w:val="24"/>
        </w:rPr>
        <w:t xml:space="preserve"> ∙ 0,15</w:t>
      </w:r>
      <w:r w:rsidRPr="002C5DE0">
        <w:rPr>
          <w:rFonts w:ascii="Times New Roman" w:hAnsi="Times New Roman"/>
          <w:sz w:val="24"/>
          <w:szCs w:val="24"/>
        </w:rPr>
        <w:t>·</w:t>
      </w:r>
      <w:r w:rsidR="00AA7EB7">
        <w:rPr>
          <w:rFonts w:ascii="Times New Roman" w:hAnsi="Times New Roman"/>
          <w:sz w:val="24"/>
          <w:szCs w:val="24"/>
        </w:rPr>
        <w:t xml:space="preserve"> 3670</w:t>
      </w:r>
      <w:r w:rsidRPr="002C5DE0">
        <w:rPr>
          <w:rFonts w:ascii="Times New Roman" w:hAnsi="Times New Roman"/>
          <w:sz w:val="24"/>
          <w:szCs w:val="24"/>
        </w:rPr>
        <w:t xml:space="preserve">= </w:t>
      </w:r>
      <w:r w:rsidR="00AA7EB7">
        <w:rPr>
          <w:rFonts w:ascii="Times New Roman" w:hAnsi="Times New Roman"/>
          <w:sz w:val="24"/>
          <w:szCs w:val="24"/>
        </w:rPr>
        <w:t>1679,58</w:t>
      </w:r>
      <w:r w:rsidRPr="002C5DE0">
        <w:rPr>
          <w:rFonts w:ascii="Times New Roman" w:hAnsi="Times New Roman"/>
          <w:sz w:val="24"/>
          <w:szCs w:val="24"/>
        </w:rPr>
        <w:t xml:space="preserve"> (кВт∙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5DE0">
        <w:rPr>
          <w:rFonts w:ascii="Times New Roman" w:hAnsi="Times New Roman"/>
          <w:sz w:val="24"/>
          <w:szCs w:val="24"/>
        </w:rPr>
        <w:t>ч)</w:t>
      </w:r>
    </w:p>
    <w:p w:rsidR="004062B4" w:rsidRPr="002C5DE0" w:rsidRDefault="004062B4" w:rsidP="008E0A35">
      <w:pPr>
        <w:spacing w:after="0"/>
        <w:rPr>
          <w:rFonts w:ascii="Times New Roman" w:hAnsi="Times New Roman"/>
          <w:sz w:val="24"/>
          <w:szCs w:val="24"/>
        </w:rPr>
      </w:pPr>
      <w:r w:rsidRPr="002C5DE0">
        <w:rPr>
          <w:rFonts w:ascii="Times New Roman" w:hAnsi="Times New Roman"/>
          <w:sz w:val="24"/>
          <w:szCs w:val="24"/>
        </w:rPr>
        <w:t xml:space="preserve">Где:  </w:t>
      </w:r>
      <w:proofErr w:type="gramStart"/>
      <w:r w:rsidRPr="002C5DE0">
        <w:rPr>
          <w:rFonts w:ascii="Times New Roman" w:hAnsi="Times New Roman"/>
          <w:sz w:val="24"/>
          <w:szCs w:val="24"/>
          <w:lang w:val="en-US"/>
        </w:rPr>
        <w:t>N</w:t>
      </w:r>
      <w:proofErr w:type="gramEnd"/>
      <w:r w:rsidRPr="002C5DE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2C5DE0">
        <w:rPr>
          <w:rFonts w:ascii="Times New Roman" w:hAnsi="Times New Roman"/>
          <w:sz w:val="24"/>
          <w:szCs w:val="24"/>
        </w:rPr>
        <w:t>– количество ламп.</w:t>
      </w:r>
    </w:p>
    <w:p w:rsidR="004062B4" w:rsidRPr="002C5DE0" w:rsidRDefault="004062B4" w:rsidP="008E0A35">
      <w:pPr>
        <w:spacing w:after="0"/>
        <w:rPr>
          <w:rFonts w:ascii="Times New Roman" w:hAnsi="Times New Roman"/>
          <w:sz w:val="24"/>
          <w:szCs w:val="24"/>
        </w:rPr>
      </w:pPr>
      <w:r w:rsidRPr="002C5DE0">
        <w:rPr>
          <w:rFonts w:ascii="Times New Roman" w:hAnsi="Times New Roman"/>
          <w:sz w:val="24"/>
          <w:szCs w:val="24"/>
        </w:rPr>
        <w:t xml:space="preserve">         </w:t>
      </w:r>
      <w:proofErr w:type="spellStart"/>
      <w:r w:rsidRPr="002C5DE0">
        <w:rPr>
          <w:rFonts w:ascii="Times New Roman" w:hAnsi="Times New Roman"/>
          <w:sz w:val="24"/>
          <w:szCs w:val="24"/>
        </w:rPr>
        <w:t>р</w:t>
      </w:r>
      <w:r w:rsidRPr="002C5DE0">
        <w:rPr>
          <w:rFonts w:ascii="Times New Roman" w:hAnsi="Times New Roman"/>
          <w:sz w:val="24"/>
          <w:szCs w:val="24"/>
          <w:vertAlign w:val="subscript"/>
        </w:rPr>
        <w:t>о</w:t>
      </w:r>
      <w:proofErr w:type="spellEnd"/>
      <w:r w:rsidRPr="002C5DE0">
        <w:rPr>
          <w:rFonts w:ascii="Times New Roman" w:hAnsi="Times New Roman"/>
          <w:sz w:val="24"/>
          <w:szCs w:val="24"/>
        </w:rPr>
        <w:t xml:space="preserve"> – мощность ламп, </w:t>
      </w:r>
      <w:r>
        <w:rPr>
          <w:rFonts w:ascii="Times New Roman" w:hAnsi="Times New Roman"/>
          <w:sz w:val="24"/>
          <w:szCs w:val="24"/>
        </w:rPr>
        <w:t>к</w:t>
      </w:r>
      <w:r w:rsidRPr="002C5DE0">
        <w:rPr>
          <w:rFonts w:ascii="Times New Roman" w:hAnsi="Times New Roman"/>
          <w:sz w:val="24"/>
          <w:szCs w:val="24"/>
        </w:rPr>
        <w:t>Вт.</w:t>
      </w:r>
    </w:p>
    <w:p w:rsidR="004062B4" w:rsidRDefault="004062B4" w:rsidP="008E0A35">
      <w:pPr>
        <w:tabs>
          <w:tab w:val="left" w:pos="708"/>
          <w:tab w:val="left" w:pos="2070"/>
          <w:tab w:val="left" w:pos="4008"/>
        </w:tabs>
        <w:spacing w:after="0"/>
        <w:ind w:firstLine="284"/>
        <w:rPr>
          <w:rStyle w:val="a5"/>
          <w:b w:val="0"/>
          <w:bCs w:val="0"/>
          <w:color w:val="000000"/>
          <w:sz w:val="24"/>
          <w:szCs w:val="24"/>
        </w:rPr>
      </w:pPr>
      <w:proofErr w:type="gramStart"/>
      <w:r w:rsidRPr="002C5DE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 w:rsidRPr="002C5DE0">
        <w:rPr>
          <w:rFonts w:ascii="Times New Roman" w:hAnsi="Times New Roman"/>
          <w:sz w:val="24"/>
          <w:szCs w:val="24"/>
          <w:vertAlign w:val="subscript"/>
        </w:rPr>
        <w:t>рд</w:t>
      </w:r>
      <w:proofErr w:type="spellEnd"/>
      <w:r w:rsidRPr="002C5DE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>
        <w:rPr>
          <w:rFonts w:ascii="Times New Roman" w:hAnsi="Times New Roman"/>
          <w:sz w:val="24"/>
          <w:szCs w:val="24"/>
          <w:vertAlign w:val="subscript"/>
        </w:rPr>
        <w:t>-</w:t>
      </w:r>
      <w:proofErr w:type="gramEnd"/>
      <w:r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Pr="005C456C">
        <w:rPr>
          <w:rStyle w:val="a5"/>
          <w:b w:val="0"/>
          <w:bCs w:val="0"/>
          <w:color w:val="000000"/>
          <w:sz w:val="24"/>
          <w:szCs w:val="24"/>
        </w:rPr>
        <w:t>Приблизительная величина работы уличног</w:t>
      </w:r>
      <w:r w:rsidR="00824F07">
        <w:rPr>
          <w:rStyle w:val="a5"/>
          <w:b w:val="0"/>
          <w:bCs w:val="0"/>
          <w:color w:val="000000"/>
          <w:sz w:val="24"/>
          <w:szCs w:val="24"/>
        </w:rPr>
        <w:t>о освещения в год равна 2920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ч.</w:t>
      </w:r>
    </w:p>
    <w:p w:rsidR="004062B4" w:rsidRDefault="004062B4" w:rsidP="008E0A35">
      <w:pPr>
        <w:pStyle w:val="a6"/>
        <w:shd w:val="clear" w:color="auto" w:fill="auto"/>
        <w:spacing w:line="276" w:lineRule="auto"/>
        <w:ind w:left="840" w:right="12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5C456C">
        <w:rPr>
          <w:rStyle w:val="a5"/>
          <w:b w:val="0"/>
          <w:bCs w:val="0"/>
          <w:color w:val="000000"/>
          <w:sz w:val="24"/>
          <w:szCs w:val="24"/>
        </w:rPr>
        <w:t>Экономия потребления электрической энергии при за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мене </w:t>
      </w:r>
      <w:r w:rsidR="00824F07" w:rsidRPr="00824F07">
        <w:rPr>
          <w:rStyle w:val="a5"/>
          <w:b w:val="0"/>
          <w:bCs w:val="0"/>
          <w:color w:val="000000"/>
          <w:sz w:val="24"/>
          <w:szCs w:val="24"/>
        </w:rPr>
        <w:t>2918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светильников с лампами накаливания </w:t>
      </w:r>
      <w:r w:rsidRPr="005C456C">
        <w:rPr>
          <w:rStyle w:val="a5"/>
          <w:b w:val="0"/>
          <w:bCs w:val="0"/>
          <w:color w:val="000000"/>
          <w:sz w:val="24"/>
          <w:szCs w:val="24"/>
        </w:rPr>
        <w:t xml:space="preserve"> на светильники с лампами </w:t>
      </w:r>
      <w:r>
        <w:rPr>
          <w:rStyle w:val="a5"/>
          <w:b w:val="0"/>
          <w:bCs w:val="0"/>
          <w:color w:val="000000"/>
          <w:sz w:val="24"/>
          <w:szCs w:val="24"/>
        </w:rPr>
        <w:t>ДНАТ-150 за год составит:</w:t>
      </w:r>
    </w:p>
    <w:p w:rsidR="004062B4" w:rsidRPr="005C456C" w:rsidRDefault="00AA7EB7" w:rsidP="008E0A35">
      <w:pPr>
        <w:pStyle w:val="a6"/>
        <w:shd w:val="clear" w:color="auto" w:fill="auto"/>
        <w:spacing w:line="276" w:lineRule="auto"/>
        <w:ind w:left="840" w:right="120" w:firstLine="0"/>
        <w:jc w:val="left"/>
        <w:rPr>
          <w:sz w:val="24"/>
          <w:szCs w:val="24"/>
        </w:rPr>
      </w:pPr>
      <w:r>
        <w:rPr>
          <w:sz w:val="24"/>
          <w:szCs w:val="24"/>
        </w:rPr>
        <w:t>2280,0</w:t>
      </w:r>
      <w:r w:rsidRPr="002C5DE0">
        <w:rPr>
          <w:sz w:val="24"/>
          <w:szCs w:val="24"/>
        </w:rPr>
        <w:t xml:space="preserve">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-</w:t>
      </w:r>
      <w:r w:rsidR="004062B4" w:rsidRPr="002C5DE0">
        <w:rPr>
          <w:sz w:val="24"/>
          <w:szCs w:val="24"/>
        </w:rPr>
        <w:t xml:space="preserve"> </w:t>
      </w:r>
      <w:r w:rsidR="004062B4">
        <w:rPr>
          <w:sz w:val="24"/>
          <w:szCs w:val="24"/>
        </w:rPr>
        <w:t xml:space="preserve"> </w:t>
      </w:r>
      <w:r>
        <w:rPr>
          <w:sz w:val="24"/>
          <w:szCs w:val="24"/>
        </w:rPr>
        <w:t>1679,58</w:t>
      </w:r>
      <w:r w:rsidRPr="002C5DE0">
        <w:rPr>
          <w:sz w:val="24"/>
          <w:szCs w:val="24"/>
        </w:rPr>
        <w:t xml:space="preserve"> </w:t>
      </w:r>
      <w:r w:rsidR="004062B4" w:rsidRPr="002C5DE0">
        <w:rPr>
          <w:sz w:val="24"/>
          <w:szCs w:val="24"/>
        </w:rPr>
        <w:t xml:space="preserve"> 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>=</w:t>
      </w:r>
      <w:r w:rsidR="004062B4" w:rsidRPr="002C5DE0">
        <w:rPr>
          <w:sz w:val="24"/>
          <w:szCs w:val="24"/>
        </w:rPr>
        <w:t xml:space="preserve"> </w:t>
      </w:r>
      <w:r w:rsidR="0075434A">
        <w:rPr>
          <w:sz w:val="24"/>
          <w:szCs w:val="24"/>
        </w:rPr>
        <w:t>60</w:t>
      </w:r>
      <w:r>
        <w:rPr>
          <w:sz w:val="24"/>
          <w:szCs w:val="24"/>
        </w:rPr>
        <w:t>0,42 т.</w:t>
      </w:r>
      <w:r w:rsidR="004062B4">
        <w:rPr>
          <w:rStyle w:val="a5"/>
          <w:b w:val="0"/>
          <w:bCs w:val="0"/>
          <w:color w:val="000000"/>
          <w:sz w:val="24"/>
          <w:szCs w:val="24"/>
        </w:rPr>
        <w:t xml:space="preserve"> кВт∙</w:t>
      </w:r>
      <w:proofErr w:type="gramStart"/>
      <w:r w:rsidR="004062B4" w:rsidRPr="005C456C">
        <w:rPr>
          <w:rStyle w:val="a5"/>
          <w:b w:val="0"/>
          <w:bCs w:val="0"/>
          <w:color w:val="000000"/>
          <w:sz w:val="24"/>
          <w:szCs w:val="24"/>
        </w:rPr>
        <w:t>ч</w:t>
      </w:r>
      <w:proofErr w:type="gramEnd"/>
      <w:r w:rsidR="004062B4" w:rsidRPr="005C456C">
        <w:rPr>
          <w:rStyle w:val="a5"/>
          <w:b w:val="0"/>
          <w:bCs w:val="0"/>
          <w:color w:val="000000"/>
          <w:sz w:val="24"/>
          <w:szCs w:val="24"/>
        </w:rPr>
        <w:t>/год.</w:t>
      </w:r>
    </w:p>
    <w:p w:rsidR="004062B4" w:rsidRPr="002C5DE0" w:rsidRDefault="004062B4" w:rsidP="008E0A35">
      <w:pPr>
        <w:tabs>
          <w:tab w:val="left" w:pos="708"/>
          <w:tab w:val="left" w:pos="2070"/>
          <w:tab w:val="left" w:pos="4008"/>
        </w:tabs>
        <w:spacing w:after="0"/>
        <w:ind w:firstLine="284"/>
        <w:rPr>
          <w:rFonts w:ascii="Times New Roman" w:hAnsi="Times New Roman"/>
          <w:sz w:val="24"/>
          <w:szCs w:val="24"/>
        </w:rPr>
      </w:pPr>
      <w:r w:rsidRPr="002C5DE0">
        <w:rPr>
          <w:rFonts w:ascii="Times New Roman" w:hAnsi="Times New Roman"/>
          <w:sz w:val="24"/>
          <w:szCs w:val="24"/>
        </w:rPr>
        <w:t>Экономия в денежном выражении составляет:</w:t>
      </w:r>
    </w:p>
    <w:p w:rsidR="004062B4" w:rsidRPr="008F7F7B" w:rsidRDefault="004062B4" w:rsidP="008E0A35">
      <w:pPr>
        <w:tabs>
          <w:tab w:val="left" w:pos="708"/>
          <w:tab w:val="left" w:pos="2070"/>
          <w:tab w:val="left" w:pos="4008"/>
        </w:tabs>
        <w:spacing w:after="0"/>
        <w:jc w:val="center"/>
        <w:rPr>
          <w:rFonts w:ascii="Times New Roman" w:hAnsi="Times New Roman"/>
          <w:sz w:val="24"/>
          <w:szCs w:val="24"/>
        </w:rPr>
      </w:pPr>
      <w:r w:rsidRPr="008F7F7B">
        <w:rPr>
          <w:rFonts w:ascii="Times New Roman" w:hAnsi="Times New Roman"/>
          <w:sz w:val="24"/>
          <w:szCs w:val="24"/>
        </w:rPr>
        <w:t xml:space="preserve">Эд = </w:t>
      </w:r>
      <w:r w:rsidRPr="008F7F7B">
        <w:rPr>
          <w:rFonts w:ascii="Times New Roman" w:hAnsi="Times New Roman"/>
          <w:sz w:val="24"/>
          <w:szCs w:val="24"/>
          <w:lang w:val="en-US"/>
        </w:rPr>
        <w:t>W</w:t>
      </w:r>
      <w:proofErr w:type="spellStart"/>
      <w:r w:rsidRPr="008F7F7B">
        <w:rPr>
          <w:rFonts w:ascii="Times New Roman" w:hAnsi="Times New Roman"/>
          <w:sz w:val="24"/>
          <w:szCs w:val="24"/>
        </w:rPr>
        <w:t>э.э</w:t>
      </w:r>
      <w:proofErr w:type="spellEnd"/>
      <w:r w:rsidRPr="008F7F7B">
        <w:rPr>
          <w:rFonts w:ascii="Times New Roman" w:hAnsi="Times New Roman"/>
          <w:sz w:val="24"/>
          <w:szCs w:val="24"/>
        </w:rPr>
        <w:t xml:space="preserve">.  ∙ </w:t>
      </w:r>
      <w:r w:rsidRPr="008F7F7B">
        <w:rPr>
          <w:rFonts w:ascii="Times New Roman" w:hAnsi="Times New Roman"/>
          <w:i/>
          <w:sz w:val="24"/>
          <w:szCs w:val="24"/>
        </w:rPr>
        <w:t xml:space="preserve">тариф </w:t>
      </w:r>
      <w:r w:rsidRPr="00AA7EB7">
        <w:rPr>
          <w:rFonts w:ascii="Times New Roman" w:hAnsi="Times New Roman"/>
          <w:sz w:val="24"/>
          <w:szCs w:val="24"/>
        </w:rPr>
        <w:t xml:space="preserve">= </w:t>
      </w:r>
      <w:r w:rsidR="00AA7EB7" w:rsidRPr="00AA7EB7">
        <w:rPr>
          <w:rFonts w:ascii="Times New Roman" w:hAnsi="Times New Roman"/>
          <w:sz w:val="24"/>
          <w:szCs w:val="24"/>
        </w:rPr>
        <w:t>600,42</w:t>
      </w:r>
      <w:r w:rsidR="00AA7EB7">
        <w:rPr>
          <w:sz w:val="24"/>
          <w:szCs w:val="24"/>
        </w:rPr>
        <w:t xml:space="preserve"> </w:t>
      </w:r>
      <w:r w:rsidRPr="008F7F7B">
        <w:rPr>
          <w:rFonts w:ascii="Times New Roman" w:hAnsi="Times New Roman"/>
          <w:sz w:val="24"/>
          <w:szCs w:val="24"/>
        </w:rPr>
        <w:t xml:space="preserve">∙ </w:t>
      </w:r>
      <w:r w:rsidR="0075434A">
        <w:rPr>
          <w:rFonts w:ascii="Times New Roman" w:hAnsi="Times New Roman"/>
          <w:sz w:val="24"/>
          <w:szCs w:val="24"/>
        </w:rPr>
        <w:t>2,0</w:t>
      </w:r>
      <w:r w:rsidRPr="008F7F7B">
        <w:rPr>
          <w:rFonts w:ascii="Times New Roman" w:hAnsi="Times New Roman"/>
          <w:sz w:val="24"/>
          <w:szCs w:val="24"/>
        </w:rPr>
        <w:t xml:space="preserve"> = </w:t>
      </w:r>
      <w:r w:rsidR="00AA7EB7">
        <w:rPr>
          <w:rFonts w:ascii="Times New Roman" w:hAnsi="Times New Roman"/>
          <w:sz w:val="24"/>
          <w:szCs w:val="24"/>
        </w:rPr>
        <w:t>1200,84</w:t>
      </w:r>
      <w:r w:rsidRPr="008F7F7B">
        <w:rPr>
          <w:rFonts w:ascii="Times New Roman" w:hAnsi="Times New Roman"/>
          <w:sz w:val="24"/>
          <w:szCs w:val="24"/>
        </w:rPr>
        <w:t xml:space="preserve"> (</w:t>
      </w:r>
      <w:r w:rsidR="00AA7EB7">
        <w:rPr>
          <w:rFonts w:ascii="Times New Roman" w:hAnsi="Times New Roman"/>
          <w:sz w:val="24"/>
          <w:szCs w:val="24"/>
        </w:rPr>
        <w:t>тыс</w:t>
      </w:r>
      <w:proofErr w:type="gramStart"/>
      <w:r w:rsidR="00AA7EB7">
        <w:rPr>
          <w:rFonts w:ascii="Times New Roman" w:hAnsi="Times New Roman"/>
          <w:sz w:val="24"/>
          <w:szCs w:val="24"/>
        </w:rPr>
        <w:t>.</w:t>
      </w:r>
      <w:r w:rsidRPr="008F7F7B">
        <w:rPr>
          <w:rFonts w:ascii="Times New Roman" w:hAnsi="Times New Roman"/>
          <w:sz w:val="24"/>
          <w:szCs w:val="24"/>
        </w:rPr>
        <w:t>р</w:t>
      </w:r>
      <w:proofErr w:type="gramEnd"/>
      <w:r w:rsidRPr="008F7F7B">
        <w:rPr>
          <w:rFonts w:ascii="Times New Roman" w:hAnsi="Times New Roman"/>
          <w:sz w:val="24"/>
          <w:szCs w:val="24"/>
        </w:rPr>
        <w:t>уб.)</w:t>
      </w:r>
    </w:p>
    <w:p w:rsidR="002A0B05" w:rsidRDefault="002A0B05" w:rsidP="002A0B05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 w:rsidRPr="006961CE">
        <w:rPr>
          <w:sz w:val="24"/>
          <w:szCs w:val="24"/>
        </w:rPr>
        <w:t>Тариф на электроэ</w:t>
      </w:r>
      <w:r w:rsidR="0075434A">
        <w:rPr>
          <w:sz w:val="24"/>
          <w:szCs w:val="24"/>
        </w:rPr>
        <w:t xml:space="preserve">нергию в 2020-2022 </w:t>
      </w:r>
      <w:proofErr w:type="spellStart"/>
      <w:r w:rsidR="0075434A">
        <w:rPr>
          <w:sz w:val="24"/>
          <w:szCs w:val="24"/>
        </w:rPr>
        <w:t>г</w:t>
      </w:r>
      <w:proofErr w:type="gramStart"/>
      <w:r w:rsidR="0075434A">
        <w:rPr>
          <w:sz w:val="24"/>
          <w:szCs w:val="24"/>
        </w:rPr>
        <w:t>.г</w:t>
      </w:r>
      <w:proofErr w:type="spellEnd"/>
      <w:proofErr w:type="gramEnd"/>
      <w:r w:rsidR="0075434A">
        <w:rPr>
          <w:sz w:val="24"/>
          <w:szCs w:val="24"/>
        </w:rPr>
        <w:t xml:space="preserve"> составит 2</w:t>
      </w:r>
      <w:r>
        <w:rPr>
          <w:sz w:val="24"/>
          <w:szCs w:val="24"/>
        </w:rPr>
        <w:t>,0</w:t>
      </w:r>
      <w:r w:rsidRPr="006961CE">
        <w:rPr>
          <w:sz w:val="24"/>
          <w:szCs w:val="24"/>
        </w:rPr>
        <w:t xml:space="preserve"> руб./</w:t>
      </w:r>
      <w:proofErr w:type="spellStart"/>
      <w:r w:rsidRPr="006961CE">
        <w:rPr>
          <w:sz w:val="24"/>
          <w:szCs w:val="24"/>
        </w:rPr>
        <w:t>кВт.ч</w:t>
      </w:r>
      <w:proofErr w:type="spellEnd"/>
      <w:r w:rsidRPr="006961CE">
        <w:rPr>
          <w:sz w:val="24"/>
          <w:szCs w:val="24"/>
        </w:rPr>
        <w:t>. с учётом НДС 18%, (в расчетах учтен коэффициент индексации тарифа</w:t>
      </w:r>
      <w:r w:rsidR="0075434A">
        <w:rPr>
          <w:sz w:val="24"/>
          <w:szCs w:val="24"/>
        </w:rPr>
        <w:t xml:space="preserve"> на каждый последующий год - 1,7</w:t>
      </w:r>
      <w:r w:rsidRPr="006961CE">
        <w:rPr>
          <w:sz w:val="24"/>
          <w:szCs w:val="24"/>
        </w:rPr>
        <w:t>).</w:t>
      </w:r>
    </w:p>
    <w:p w:rsidR="002049B9" w:rsidRDefault="00D2538B" w:rsidP="008E0A35">
      <w:pPr>
        <w:spacing w:after="0"/>
        <w:rPr>
          <w:sz w:val="24"/>
          <w:szCs w:val="24"/>
        </w:rPr>
      </w:pPr>
      <w:r w:rsidRPr="00D2538B">
        <w:rPr>
          <w:noProof/>
          <w:sz w:val="2"/>
          <w:szCs w:val="2"/>
          <w:lang w:eastAsia="ru-RU"/>
        </w:rPr>
        <w:drawing>
          <wp:inline distT="0" distB="0" distL="0" distR="0">
            <wp:extent cx="6248400" cy="2858980"/>
            <wp:effectExtent l="19050" t="0" r="19050" b="0"/>
            <wp:docPr id="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373515" w:rsidRDefault="00373515" w:rsidP="00373515">
      <w:pPr>
        <w:spacing w:after="0" w:line="240" w:lineRule="auto"/>
        <w:rPr>
          <w:sz w:val="24"/>
          <w:szCs w:val="24"/>
        </w:rPr>
      </w:pPr>
    </w:p>
    <w:p w:rsidR="008E0A35" w:rsidRPr="008E0A35" w:rsidRDefault="00015C68" w:rsidP="001A7F51">
      <w:pPr>
        <w:pStyle w:val="a6"/>
        <w:shd w:val="clear" w:color="auto" w:fill="auto"/>
        <w:spacing w:line="240" w:lineRule="auto"/>
        <w:ind w:left="100" w:right="16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Диаграмма 3</w:t>
      </w:r>
      <w:r w:rsidR="00373515">
        <w:rPr>
          <w:rStyle w:val="a5"/>
          <w:b w:val="0"/>
          <w:bCs w:val="0"/>
          <w:color w:val="000000"/>
          <w:sz w:val="24"/>
          <w:szCs w:val="24"/>
        </w:rPr>
        <w:t>.</w:t>
      </w:r>
      <w:r w:rsidR="0009397F" w:rsidRPr="0009397F">
        <w:rPr>
          <w:rStyle w:val="a5"/>
          <w:b w:val="0"/>
          <w:bCs w:val="0"/>
          <w:color w:val="000000"/>
          <w:sz w:val="24"/>
          <w:szCs w:val="24"/>
        </w:rPr>
        <w:t xml:space="preserve"> Экономический эффект </w:t>
      </w:r>
      <w:proofErr w:type="gramStart"/>
      <w:r w:rsidR="001A7F51" w:rsidRPr="002C5DE0">
        <w:rPr>
          <w:rStyle w:val="a5"/>
          <w:b w:val="0"/>
          <w:bCs w:val="0"/>
          <w:color w:val="000000"/>
          <w:sz w:val="24"/>
          <w:szCs w:val="24"/>
        </w:rPr>
        <w:t xml:space="preserve">при </w:t>
      </w:r>
      <w:r w:rsidR="008E0A35">
        <w:rPr>
          <w:rStyle w:val="a5"/>
          <w:b w:val="0"/>
          <w:bCs w:val="0"/>
          <w:color w:val="000000"/>
          <w:sz w:val="24"/>
          <w:szCs w:val="24"/>
        </w:rPr>
        <w:t>переходе</w:t>
      </w:r>
      <w:r w:rsidR="001A7F51" w:rsidRPr="002C5DE0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8E0A35" w:rsidRPr="008E0A35">
        <w:rPr>
          <w:rStyle w:val="a5"/>
          <w:b w:val="0"/>
          <w:bCs w:val="0"/>
          <w:color w:val="000000"/>
          <w:sz w:val="24"/>
          <w:szCs w:val="24"/>
        </w:rPr>
        <w:t>от светильников с лампами накаливания к светильникам с лампами</w:t>
      </w:r>
      <w:proofErr w:type="gramEnd"/>
      <w:r w:rsidR="008E0A35" w:rsidRPr="008E0A35">
        <w:rPr>
          <w:rStyle w:val="a5"/>
          <w:b w:val="0"/>
          <w:bCs w:val="0"/>
          <w:color w:val="000000"/>
          <w:sz w:val="24"/>
          <w:szCs w:val="24"/>
        </w:rPr>
        <w:t xml:space="preserve"> ДНАТ.</w:t>
      </w:r>
    </w:p>
    <w:p w:rsidR="0063340F" w:rsidRDefault="003E2BEC" w:rsidP="002049B9">
      <w:pPr>
        <w:rPr>
          <w:sz w:val="24"/>
          <w:szCs w:val="24"/>
        </w:rPr>
      </w:pP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По </w:t>
      </w:r>
      <w:r>
        <w:rPr>
          <w:rStyle w:val="a5"/>
          <w:b w:val="0"/>
          <w:bCs w:val="0"/>
          <w:color w:val="000000"/>
          <w:sz w:val="24"/>
          <w:szCs w:val="24"/>
        </w:rPr>
        <w:t>результатам расчетов в таблице 5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затраты нарастающим итогом за период реа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лизации программы составляют </w:t>
      </w:r>
      <w:r w:rsidR="0072321C" w:rsidRPr="0072321C">
        <w:rPr>
          <w:rStyle w:val="a5"/>
          <w:b w:val="0"/>
          <w:bCs w:val="0"/>
          <w:color w:val="000000"/>
          <w:sz w:val="24"/>
          <w:szCs w:val="24"/>
        </w:rPr>
        <w:t>3642,894</w:t>
      </w:r>
      <w:r w:rsidR="0072321C" w:rsidRPr="00EE3D11">
        <w:rPr>
          <w:rStyle w:val="a5"/>
          <w:bCs w:val="0"/>
          <w:color w:val="000000"/>
          <w:sz w:val="24"/>
          <w:szCs w:val="24"/>
        </w:rPr>
        <w:t xml:space="preserve"> </w:t>
      </w:r>
      <w:r w:rsidRPr="00E7206F">
        <w:rPr>
          <w:rStyle w:val="a5"/>
          <w:b w:val="0"/>
          <w:bCs w:val="0"/>
          <w:color w:val="000000"/>
          <w:sz w:val="24"/>
          <w:szCs w:val="24"/>
        </w:rPr>
        <w:t>тыс. руб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., экон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омия нарастающим итогом – </w:t>
      </w:r>
      <w:r w:rsidR="0072321C">
        <w:rPr>
          <w:rFonts w:ascii="Times New Roman" w:hAnsi="Times New Roman"/>
          <w:sz w:val="24"/>
          <w:szCs w:val="24"/>
        </w:rPr>
        <w:t>1200,84</w:t>
      </w:r>
      <w:r w:rsidR="0072321C" w:rsidRPr="008F7F7B">
        <w:rPr>
          <w:rFonts w:ascii="Times New Roman" w:hAnsi="Times New Roman"/>
          <w:sz w:val="24"/>
          <w:szCs w:val="24"/>
        </w:rPr>
        <w:t xml:space="preserve"> </w:t>
      </w:r>
      <w:r w:rsidR="002A0B05">
        <w:rPr>
          <w:rFonts w:ascii="Times New Roman" w:hAnsi="Times New Roman"/>
          <w:sz w:val="24"/>
          <w:szCs w:val="24"/>
        </w:rPr>
        <w:t>тыс.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руб.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, в натуральном выражении – </w:t>
      </w:r>
      <w:r w:rsidR="0072321C" w:rsidRPr="0072321C">
        <w:rPr>
          <w:rFonts w:ascii="Times New Roman" w:hAnsi="Times New Roman"/>
          <w:sz w:val="24"/>
          <w:szCs w:val="24"/>
        </w:rPr>
        <w:t>600,42</w:t>
      </w:r>
      <w:r w:rsidR="0072321C">
        <w:rPr>
          <w:sz w:val="24"/>
          <w:szCs w:val="24"/>
        </w:rPr>
        <w:t xml:space="preserve"> </w:t>
      </w:r>
      <w:r w:rsidRPr="00824F07">
        <w:rPr>
          <w:rStyle w:val="a5"/>
          <w:b w:val="0"/>
          <w:bCs w:val="0"/>
          <w:color w:val="000000"/>
          <w:sz w:val="24"/>
          <w:szCs w:val="24"/>
        </w:rPr>
        <w:t>тыс.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кВт∙ 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ч., окупаемость данн</w:t>
      </w:r>
      <w:r>
        <w:rPr>
          <w:rStyle w:val="a5"/>
          <w:b w:val="0"/>
          <w:bCs w:val="0"/>
          <w:color w:val="000000"/>
          <w:sz w:val="24"/>
          <w:szCs w:val="24"/>
        </w:rPr>
        <w:t>ого мероприятия происходит в 2022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году</w:t>
      </w:r>
    </w:p>
    <w:p w:rsidR="0063340F" w:rsidRDefault="0063340F" w:rsidP="002049B9">
      <w:pPr>
        <w:rPr>
          <w:sz w:val="24"/>
          <w:szCs w:val="24"/>
        </w:rPr>
        <w:sectPr w:rsidR="0063340F" w:rsidSect="0009397F">
          <w:pgSz w:w="11909" w:h="16838"/>
          <w:pgMar w:top="1282" w:right="852" w:bottom="1134" w:left="1217" w:header="0" w:footer="3" w:gutter="0"/>
          <w:cols w:space="720"/>
          <w:noEndnote/>
          <w:docGrid w:linePitch="360"/>
        </w:sectPr>
      </w:pPr>
    </w:p>
    <w:p w:rsidR="0063340F" w:rsidRDefault="00AF41A4" w:rsidP="002138BB">
      <w:pPr>
        <w:spacing w:after="0"/>
        <w:rPr>
          <w:rStyle w:val="ae"/>
          <w:color w:val="000000"/>
          <w:sz w:val="24"/>
          <w:szCs w:val="24"/>
          <w:u w:val="none"/>
        </w:rPr>
      </w:pPr>
      <w:r>
        <w:rPr>
          <w:rStyle w:val="a8"/>
          <w:color w:val="000000"/>
          <w:sz w:val="24"/>
          <w:szCs w:val="24"/>
        </w:rPr>
        <w:lastRenderedPageBreak/>
        <w:t>Таблица 5</w:t>
      </w:r>
      <w:r w:rsidR="0063340F" w:rsidRPr="0063340F">
        <w:rPr>
          <w:rStyle w:val="a8"/>
          <w:color w:val="000000"/>
          <w:sz w:val="24"/>
          <w:szCs w:val="24"/>
        </w:rPr>
        <w:t xml:space="preserve">. Основные мероприятия подпрограммы «Энергосбережение и повышение энергетической эффективности в системах </w:t>
      </w:r>
      <w:r w:rsidR="0063340F" w:rsidRPr="0063340F">
        <w:rPr>
          <w:rStyle w:val="ae"/>
          <w:color w:val="000000"/>
          <w:sz w:val="24"/>
          <w:szCs w:val="24"/>
          <w:u w:val="none"/>
        </w:rPr>
        <w:t>наружного освещения»</w:t>
      </w:r>
    </w:p>
    <w:tbl>
      <w:tblPr>
        <w:tblW w:w="15617" w:type="dxa"/>
        <w:tblInd w:w="-5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66"/>
        <w:gridCol w:w="3115"/>
        <w:gridCol w:w="1507"/>
        <w:gridCol w:w="1066"/>
        <w:gridCol w:w="901"/>
        <w:gridCol w:w="1134"/>
        <w:gridCol w:w="992"/>
        <w:gridCol w:w="992"/>
        <w:gridCol w:w="993"/>
        <w:gridCol w:w="1701"/>
        <w:gridCol w:w="2150"/>
      </w:tblGrid>
      <w:tr w:rsidR="00240622" w:rsidRPr="00B2512F" w:rsidTr="00500149">
        <w:trPr>
          <w:trHeight w:hRule="exact" w:val="806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2138B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7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Default="00240622" w:rsidP="006E4E62">
            <w:pPr>
              <w:rPr>
                <w:rStyle w:val="9"/>
                <w:b w:val="0"/>
                <w:color w:val="000000"/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 xml:space="preserve">                          </w:t>
            </w:r>
          </w:p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 xml:space="preserve">                          </w:t>
            </w: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Объем финансирования, тыс. руб.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0622" w:rsidRPr="00B2512F" w:rsidTr="00500149">
        <w:trPr>
          <w:trHeight w:hRule="exact" w:val="918"/>
        </w:trPr>
        <w:tc>
          <w:tcPr>
            <w:tcW w:w="106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п</w:t>
            </w:r>
            <w:proofErr w:type="gramEnd"/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311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507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226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Срок выпол</w:t>
            </w: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softHyphen/>
              <w:t>нения</w:t>
            </w:r>
          </w:p>
        </w:tc>
        <w:tc>
          <w:tcPr>
            <w:tcW w:w="6078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230" w:lineRule="exact"/>
              <w:ind w:left="180" w:firstLine="680"/>
              <w:jc w:val="left"/>
              <w:rPr>
                <w:rStyle w:val="9"/>
                <w:b w:val="0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0869C8">
            <w:pPr>
              <w:pStyle w:val="a6"/>
              <w:shd w:val="clear" w:color="auto" w:fill="auto"/>
              <w:spacing w:line="230" w:lineRule="exact"/>
              <w:ind w:left="180" w:firstLine="0"/>
              <w:jc w:val="left"/>
              <w:rPr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>Источн</w:t>
            </w:r>
            <w:r w:rsidR="004503F2">
              <w:rPr>
                <w:rStyle w:val="9"/>
                <w:b w:val="0"/>
                <w:color w:val="000000"/>
                <w:sz w:val="24"/>
                <w:szCs w:val="24"/>
              </w:rPr>
              <w:t>и</w:t>
            </w:r>
            <w:r>
              <w:rPr>
                <w:rStyle w:val="9"/>
                <w:b w:val="0"/>
                <w:color w:val="000000"/>
                <w:sz w:val="24"/>
                <w:szCs w:val="24"/>
              </w:rPr>
              <w:t xml:space="preserve">к финансирования (в </w:t>
            </w: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установленном порядке)</w:t>
            </w:r>
          </w:p>
        </w:tc>
        <w:tc>
          <w:tcPr>
            <w:tcW w:w="215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Исполнители (в установленном порядке)</w:t>
            </w:r>
          </w:p>
        </w:tc>
      </w:tr>
      <w:tr w:rsidR="00240622" w:rsidRPr="00B2512F" w:rsidTr="00500149">
        <w:trPr>
          <w:trHeight w:hRule="exact" w:val="259"/>
        </w:trPr>
        <w:tc>
          <w:tcPr>
            <w:tcW w:w="106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7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1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0622" w:rsidRDefault="00240622" w:rsidP="00240622">
            <w:pPr>
              <w:jc w:val="center"/>
              <w:rPr>
                <w:rStyle w:val="9"/>
                <w:b w:val="0"/>
                <w:color w:val="000000"/>
                <w:sz w:val="24"/>
                <w:szCs w:val="24"/>
              </w:rPr>
            </w:pPr>
          </w:p>
          <w:p w:rsidR="00240622" w:rsidRPr="00B2512F" w:rsidRDefault="00240622" w:rsidP="002406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в том числе по годам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0622" w:rsidRPr="00B2512F" w:rsidTr="00500149">
        <w:trPr>
          <w:trHeight w:hRule="exact" w:val="528"/>
        </w:trPr>
        <w:tc>
          <w:tcPr>
            <w:tcW w:w="106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5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7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"/>
                <w:b w:val="0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5012" w:type="dxa"/>
            <w:gridSpan w:val="5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6FB2" w:rsidRPr="00B2512F" w:rsidTr="00500149">
        <w:trPr>
          <w:trHeight w:hRule="exact" w:val="302"/>
        </w:trPr>
        <w:tc>
          <w:tcPr>
            <w:tcW w:w="106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5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7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4C70A6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4C70A6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4C70A6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4C70A6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rStyle w:val="9"/>
                <w:b w:val="0"/>
                <w:color w:val="000000"/>
                <w:sz w:val="24"/>
                <w:szCs w:val="24"/>
              </w:rPr>
              <w:t>2021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D96FB2" w:rsidRPr="00B2512F" w:rsidRDefault="004C70A6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15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96FB2" w:rsidRPr="00B2512F" w:rsidRDefault="00D96FB2" w:rsidP="006E4E6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D96FB2" w:rsidRPr="00B2512F" w:rsidTr="00500149">
        <w:trPr>
          <w:trHeight w:hRule="exact" w:val="278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D96FB2" w:rsidRPr="00B2512F" w:rsidRDefault="0024062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rStyle w:val="91"/>
                <w:b w:val="0"/>
                <w:color w:val="000000"/>
                <w:sz w:val="24"/>
                <w:szCs w:val="24"/>
              </w:rPr>
            </w:pPr>
            <w:r>
              <w:rPr>
                <w:rStyle w:val="91"/>
                <w:b w:val="0"/>
                <w:color w:val="000000"/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24062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rStyle w:val="91"/>
                <w:b w:val="0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D96FB2" w:rsidRPr="00B2512F" w:rsidRDefault="00D96FB2" w:rsidP="00240622">
            <w:pPr>
              <w:pStyle w:val="a6"/>
              <w:shd w:val="clear" w:color="auto" w:fill="auto"/>
              <w:spacing w:line="19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91"/>
                <w:b w:val="0"/>
                <w:color w:val="000000"/>
                <w:sz w:val="24"/>
                <w:szCs w:val="24"/>
              </w:rPr>
              <w:t>1</w:t>
            </w:r>
            <w:r w:rsidR="00240622">
              <w:rPr>
                <w:rStyle w:val="91"/>
                <w:b w:val="0"/>
                <w:color w:val="000000"/>
                <w:sz w:val="24"/>
                <w:szCs w:val="24"/>
              </w:rPr>
              <w:t>1</w:t>
            </w:r>
          </w:p>
        </w:tc>
      </w:tr>
      <w:tr w:rsidR="00240622" w:rsidRPr="00B2512F" w:rsidTr="002815A2">
        <w:trPr>
          <w:trHeight w:hRule="exact" w:val="346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40622" w:rsidRPr="00B2512F" w:rsidRDefault="00240622" w:rsidP="00240622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14551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40622" w:rsidRPr="00B2512F" w:rsidRDefault="00240622" w:rsidP="006E4E62">
            <w:pPr>
              <w:pStyle w:val="a6"/>
              <w:shd w:val="clear" w:color="auto" w:fill="auto"/>
              <w:spacing w:line="230" w:lineRule="exact"/>
              <w:ind w:left="20" w:firstLine="0"/>
              <w:jc w:val="left"/>
              <w:rPr>
                <w:sz w:val="24"/>
                <w:szCs w:val="24"/>
              </w:rPr>
            </w:pPr>
            <w:r>
              <w:rPr>
                <w:rStyle w:val="110"/>
                <w:b w:val="0"/>
                <w:color w:val="000000"/>
                <w:sz w:val="24"/>
                <w:szCs w:val="24"/>
              </w:rPr>
              <w:t>Мероп</w:t>
            </w:r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>риятия по энергосбережению и повышению энергетической эффективности в системах наружного освещения</w:t>
            </w:r>
          </w:p>
        </w:tc>
      </w:tr>
      <w:tr w:rsidR="00D96FB2" w:rsidRPr="00B2512F" w:rsidTr="00500149">
        <w:trPr>
          <w:trHeight w:hRule="exact" w:val="1402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>1.2.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96FB2" w:rsidRPr="003E2BEC" w:rsidRDefault="003E2BEC" w:rsidP="006E4E62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b/>
                <w:sz w:val="24"/>
                <w:szCs w:val="24"/>
              </w:rPr>
            </w:pPr>
            <w:r w:rsidRPr="003E2BEC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Замена светильников с лампами накаливания к светильникам с лампами ДНАТ.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4C70A6" w:rsidP="003A4958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4"/>
                <w:szCs w:val="24"/>
              </w:rPr>
            </w:pPr>
            <w:r>
              <w:rPr>
                <w:rStyle w:val="110"/>
                <w:b w:val="0"/>
                <w:color w:val="000000"/>
                <w:sz w:val="24"/>
                <w:szCs w:val="24"/>
              </w:rPr>
              <w:t>2020</w:t>
            </w:r>
            <w:r w:rsidR="003E2BEC">
              <w:rPr>
                <w:rStyle w:val="110"/>
                <w:b w:val="0"/>
                <w:color w:val="000000"/>
                <w:sz w:val="24"/>
                <w:szCs w:val="24"/>
              </w:rPr>
              <w:t>-2021г</w:t>
            </w:r>
            <w:r w:rsidR="00D96FB2" w:rsidRPr="00B2512F">
              <w:rPr>
                <w:rStyle w:val="110"/>
                <w:b w:val="0"/>
                <w:color w:val="000000"/>
                <w:sz w:val="24"/>
                <w:szCs w:val="24"/>
              </w:rPr>
              <w:t>г.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AA7EB7" w:rsidRDefault="00AA7EB7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b/>
                <w:sz w:val="22"/>
                <w:szCs w:val="22"/>
              </w:rPr>
            </w:pPr>
            <w:r w:rsidRPr="00AA7EB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3642,894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240622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rStyle w:val="110"/>
                <w:b w:val="0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824F07" w:rsidRDefault="00824F07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b/>
                <w:sz w:val="22"/>
                <w:szCs w:val="22"/>
              </w:rPr>
            </w:pPr>
            <w:r w:rsidRPr="00824F07">
              <w:rPr>
                <w:rStyle w:val="a5"/>
                <w:b w:val="0"/>
                <w:color w:val="000000"/>
                <w:sz w:val="22"/>
                <w:szCs w:val="22"/>
              </w:rPr>
              <w:t>1</w:t>
            </w:r>
            <w:r w:rsidR="00AA7EB7">
              <w:rPr>
                <w:rStyle w:val="a5"/>
                <w:b w:val="0"/>
                <w:color w:val="000000"/>
                <w:sz w:val="22"/>
                <w:szCs w:val="22"/>
              </w:rPr>
              <w:t>821,447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AA7EB7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824F07">
              <w:rPr>
                <w:rStyle w:val="a5"/>
                <w:b w:val="0"/>
                <w:color w:val="000000"/>
                <w:sz w:val="22"/>
                <w:szCs w:val="22"/>
              </w:rPr>
              <w:t>1</w:t>
            </w:r>
            <w:r>
              <w:rPr>
                <w:rStyle w:val="a5"/>
                <w:b w:val="0"/>
                <w:color w:val="000000"/>
                <w:sz w:val="22"/>
                <w:szCs w:val="22"/>
              </w:rPr>
              <w:t>821,447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D96FB2" w:rsidRPr="00B2512F" w:rsidRDefault="00240622" w:rsidP="003A4958">
            <w:pPr>
              <w:pStyle w:val="a6"/>
              <w:shd w:val="clear" w:color="auto" w:fill="auto"/>
              <w:spacing w:line="230" w:lineRule="exact"/>
              <w:ind w:left="180" w:firstLine="0"/>
              <w:jc w:val="center"/>
              <w:rPr>
                <w:rStyle w:val="110"/>
                <w:b w:val="0"/>
                <w:color w:val="000000"/>
                <w:sz w:val="24"/>
                <w:szCs w:val="24"/>
              </w:rPr>
            </w:pPr>
            <w:r>
              <w:rPr>
                <w:rStyle w:val="110"/>
                <w:b w:val="0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3A4958">
            <w:pPr>
              <w:pStyle w:val="a6"/>
              <w:shd w:val="clear" w:color="auto" w:fill="auto"/>
              <w:spacing w:line="230" w:lineRule="exact"/>
              <w:ind w:left="180"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>бюджет М</w:t>
            </w:r>
            <w:r w:rsidR="003E2BEC">
              <w:rPr>
                <w:rStyle w:val="110"/>
                <w:b w:val="0"/>
                <w:color w:val="000000"/>
                <w:sz w:val="24"/>
                <w:szCs w:val="24"/>
              </w:rPr>
              <w:t>Р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96FB2" w:rsidRPr="00B2512F" w:rsidRDefault="00D96FB2" w:rsidP="006E4E62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4"/>
                <w:szCs w:val="24"/>
              </w:rPr>
            </w:pPr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>Исполнители в порядке,</w:t>
            </w:r>
          </w:p>
          <w:p w:rsidR="00D96FB2" w:rsidRPr="00B2512F" w:rsidRDefault="00D96FB2" w:rsidP="006E4E62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4"/>
                <w:szCs w:val="24"/>
              </w:rPr>
            </w:pPr>
            <w:proofErr w:type="gramStart"/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>предусмотренном</w:t>
            </w:r>
            <w:proofErr w:type="gramEnd"/>
            <w:r w:rsidRPr="00B2512F">
              <w:rPr>
                <w:rStyle w:val="110"/>
                <w:b w:val="0"/>
                <w:color w:val="000000"/>
                <w:sz w:val="24"/>
                <w:szCs w:val="24"/>
              </w:rPr>
              <w:t xml:space="preserve"> законом 94-ФЗ</w:t>
            </w:r>
          </w:p>
        </w:tc>
      </w:tr>
      <w:tr w:rsidR="00D96FB2" w:rsidRPr="00B2512F" w:rsidTr="00500149">
        <w:trPr>
          <w:trHeight w:hRule="exact" w:val="648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D96FB2" w:rsidRPr="00B2512F" w:rsidRDefault="00D96FB2" w:rsidP="006E4E62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4"/>
                <w:szCs w:val="24"/>
              </w:rPr>
            </w:pPr>
            <w:r w:rsidRPr="00B2512F"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3A4958">
            <w:pPr>
              <w:pStyle w:val="a6"/>
              <w:shd w:val="clear" w:color="auto" w:fill="auto"/>
              <w:spacing w:line="230" w:lineRule="exact"/>
              <w:ind w:left="140"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AA7EB7" w:rsidRDefault="00AA7EB7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b/>
                <w:sz w:val="22"/>
                <w:szCs w:val="22"/>
              </w:rPr>
            </w:pPr>
            <w:r w:rsidRPr="00AA7EB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3642,894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B2512F" w:rsidRDefault="00D96FB2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B2512F"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B2512F" w:rsidRDefault="00240622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B2512F" w:rsidRDefault="00AA7EB7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824F07">
              <w:rPr>
                <w:rStyle w:val="a5"/>
                <w:b w:val="0"/>
                <w:color w:val="000000"/>
                <w:sz w:val="22"/>
                <w:szCs w:val="22"/>
              </w:rPr>
              <w:t>1</w:t>
            </w:r>
            <w:r>
              <w:rPr>
                <w:rStyle w:val="a5"/>
                <w:b w:val="0"/>
                <w:color w:val="000000"/>
                <w:sz w:val="22"/>
                <w:szCs w:val="22"/>
              </w:rPr>
              <w:t>821,447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0C2330" w:rsidRDefault="00AA7EB7" w:rsidP="003A4958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b/>
                <w:sz w:val="24"/>
                <w:szCs w:val="24"/>
              </w:rPr>
            </w:pPr>
            <w:r w:rsidRPr="00824F07">
              <w:rPr>
                <w:rStyle w:val="a5"/>
                <w:b w:val="0"/>
                <w:color w:val="000000"/>
                <w:sz w:val="22"/>
                <w:szCs w:val="22"/>
              </w:rPr>
              <w:t>1</w:t>
            </w:r>
            <w:r>
              <w:rPr>
                <w:rStyle w:val="a5"/>
                <w:b w:val="0"/>
                <w:color w:val="000000"/>
                <w:sz w:val="22"/>
                <w:szCs w:val="22"/>
              </w:rPr>
              <w:t>821,447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96FB2" w:rsidRPr="00B2512F" w:rsidRDefault="000C2330" w:rsidP="003A4958">
            <w:pPr>
              <w:pStyle w:val="a6"/>
              <w:shd w:val="clear" w:color="auto" w:fill="auto"/>
              <w:spacing w:line="278" w:lineRule="exact"/>
              <w:ind w:left="180" w:firstLine="0"/>
              <w:jc w:val="center"/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96FB2" w:rsidRPr="00500149" w:rsidRDefault="000C2330" w:rsidP="00500149">
            <w:pPr>
              <w:pStyle w:val="a6"/>
              <w:shd w:val="clear" w:color="auto" w:fill="auto"/>
              <w:spacing w:line="278" w:lineRule="exact"/>
              <w:ind w:firstLine="0"/>
              <w:rPr>
                <w:rFonts w:eastAsia="Calibri"/>
                <w:bCs/>
                <w:color w:val="000000"/>
                <w:sz w:val="24"/>
                <w:szCs w:val="24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Бюджет</w:t>
            </w:r>
            <w:r w:rsidR="00500149"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 xml:space="preserve"> </w:t>
            </w:r>
            <w:r w:rsidR="003E2BEC"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МР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6FB2" w:rsidRPr="00B2512F" w:rsidRDefault="00D96FB2" w:rsidP="006E4E62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4"/>
                <w:szCs w:val="24"/>
              </w:rPr>
            </w:pPr>
            <w:r w:rsidRPr="00B2512F">
              <w:rPr>
                <w:rStyle w:val="111"/>
                <w:rFonts w:eastAsia="Calibri"/>
                <w:b w:val="0"/>
                <w:color w:val="000000"/>
                <w:sz w:val="24"/>
                <w:szCs w:val="24"/>
              </w:rPr>
              <w:t>-</w:t>
            </w:r>
          </w:p>
        </w:tc>
      </w:tr>
    </w:tbl>
    <w:p w:rsidR="00B2512F" w:rsidRDefault="00B2512F" w:rsidP="00B2512F">
      <w:pPr>
        <w:rPr>
          <w:sz w:val="24"/>
          <w:szCs w:val="24"/>
        </w:rPr>
        <w:sectPr w:rsidR="00B2512F" w:rsidSect="002138BB">
          <w:pgSz w:w="16838" w:h="11909" w:orient="landscape"/>
          <w:pgMar w:top="1134" w:right="1134" w:bottom="1219" w:left="1281" w:header="0" w:footer="6" w:gutter="0"/>
          <w:cols w:space="720"/>
          <w:noEndnote/>
          <w:docGrid w:linePitch="360"/>
        </w:sectPr>
      </w:pPr>
    </w:p>
    <w:p w:rsidR="00500149" w:rsidRDefault="00500149" w:rsidP="009C54FD">
      <w:pPr>
        <w:pStyle w:val="30"/>
        <w:keepNext/>
        <w:keepLines/>
        <w:shd w:val="clear" w:color="auto" w:fill="auto"/>
        <w:tabs>
          <w:tab w:val="left" w:pos="910"/>
        </w:tabs>
        <w:spacing w:after="269" w:line="326" w:lineRule="exact"/>
        <w:ind w:right="400" w:firstLine="0"/>
        <w:rPr>
          <w:b w:val="0"/>
        </w:rPr>
      </w:pPr>
      <w:bookmarkStart w:id="13" w:name="bookmark25"/>
      <w:bookmarkStart w:id="14" w:name="bookmark26"/>
    </w:p>
    <w:p w:rsidR="001A56B1" w:rsidRPr="00FA68C9" w:rsidRDefault="00FA68C9" w:rsidP="009C54FD">
      <w:pPr>
        <w:pStyle w:val="30"/>
        <w:keepNext/>
        <w:keepLines/>
        <w:shd w:val="clear" w:color="auto" w:fill="auto"/>
        <w:tabs>
          <w:tab w:val="left" w:pos="910"/>
        </w:tabs>
        <w:spacing w:after="269" w:line="326" w:lineRule="exact"/>
        <w:ind w:right="400" w:firstLine="0"/>
        <w:rPr>
          <w:b w:val="0"/>
          <w:sz w:val="24"/>
          <w:szCs w:val="24"/>
        </w:rPr>
      </w:pPr>
      <w:r w:rsidRPr="00FA68C9">
        <w:rPr>
          <w:b w:val="0"/>
        </w:rPr>
        <w:t>3</w:t>
      </w:r>
      <w:r w:rsidR="009C54FD" w:rsidRPr="00FA68C9">
        <w:rPr>
          <w:b w:val="0"/>
        </w:rPr>
        <w:t>.3</w:t>
      </w:r>
      <w:r w:rsidR="001A56B1" w:rsidRPr="00FA68C9">
        <w:rPr>
          <w:b w:val="0"/>
        </w:rPr>
        <w:t xml:space="preserve">  </w:t>
      </w:r>
      <w:r w:rsidR="001A56B1" w:rsidRPr="00FA68C9">
        <w:rPr>
          <w:b w:val="0"/>
          <w:sz w:val="24"/>
          <w:szCs w:val="24"/>
        </w:rPr>
        <w:t>Подпрограмма «Энергосбережение и повышение энергетической эффективности в учреждениях образования»</w:t>
      </w:r>
      <w:bookmarkEnd w:id="13"/>
      <w:bookmarkEnd w:id="14"/>
    </w:p>
    <w:p w:rsidR="001A56B1" w:rsidRDefault="003E2BEC" w:rsidP="001A56B1">
      <w:pPr>
        <w:pStyle w:val="5"/>
        <w:shd w:val="clear" w:color="auto" w:fill="auto"/>
        <w:spacing w:line="365" w:lineRule="exact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>В МР «</w:t>
      </w:r>
      <w:proofErr w:type="spellStart"/>
      <w:r w:rsidR="00A41FBD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1A56B1">
        <w:rPr>
          <w:sz w:val="24"/>
          <w:szCs w:val="24"/>
        </w:rPr>
        <w:t>»</w:t>
      </w:r>
      <w:r>
        <w:rPr>
          <w:sz w:val="24"/>
          <w:szCs w:val="24"/>
        </w:rPr>
        <w:t xml:space="preserve"> действует</w:t>
      </w:r>
      <w:r w:rsidR="0030584C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1A56B1">
        <w:rPr>
          <w:sz w:val="24"/>
          <w:szCs w:val="24"/>
        </w:rPr>
        <w:t xml:space="preserve"> учреждений образования – </w:t>
      </w:r>
      <w:r w:rsidR="00755E7F">
        <w:rPr>
          <w:sz w:val="24"/>
          <w:szCs w:val="24"/>
        </w:rPr>
        <w:t>34</w:t>
      </w:r>
      <w:r w:rsidR="002A0B05">
        <w:rPr>
          <w:sz w:val="24"/>
          <w:szCs w:val="24"/>
        </w:rPr>
        <w:t xml:space="preserve"> </w:t>
      </w:r>
      <w:r w:rsidR="001A56B1">
        <w:rPr>
          <w:sz w:val="24"/>
          <w:szCs w:val="24"/>
        </w:rPr>
        <w:t>из них</w:t>
      </w:r>
    </w:p>
    <w:p w:rsidR="001A56B1" w:rsidRDefault="001A56B1" w:rsidP="001A56B1">
      <w:pPr>
        <w:pStyle w:val="5"/>
        <w:shd w:val="clear" w:color="auto" w:fill="auto"/>
        <w:spacing w:line="365" w:lineRule="exact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общеобразовательные школы </w:t>
      </w:r>
      <w:r w:rsidR="00755E7F">
        <w:rPr>
          <w:sz w:val="24"/>
          <w:szCs w:val="24"/>
        </w:rPr>
        <w:t>– 23</w:t>
      </w:r>
    </w:p>
    <w:p w:rsidR="00C406F8" w:rsidRDefault="00840EFD" w:rsidP="00C406F8">
      <w:pPr>
        <w:pStyle w:val="5"/>
        <w:shd w:val="clear" w:color="auto" w:fill="auto"/>
        <w:spacing w:line="365" w:lineRule="exact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дошкольные образовательные учреждения </w:t>
      </w:r>
      <w:r w:rsidR="008707B4">
        <w:rPr>
          <w:sz w:val="24"/>
          <w:szCs w:val="24"/>
        </w:rPr>
        <w:t>–</w:t>
      </w:r>
      <w:r w:rsidR="00755E7F">
        <w:rPr>
          <w:sz w:val="24"/>
          <w:szCs w:val="24"/>
        </w:rPr>
        <w:t xml:space="preserve"> 10</w:t>
      </w:r>
    </w:p>
    <w:p w:rsidR="00500149" w:rsidRDefault="00500149" w:rsidP="00227275">
      <w:pPr>
        <w:pStyle w:val="5"/>
        <w:shd w:val="clear" w:color="auto" w:fill="auto"/>
        <w:spacing w:after="300" w:line="322" w:lineRule="exact"/>
        <w:ind w:right="40" w:firstLine="720"/>
        <w:jc w:val="left"/>
        <w:rPr>
          <w:sz w:val="24"/>
          <w:szCs w:val="24"/>
        </w:rPr>
      </w:pPr>
      <w:r>
        <w:rPr>
          <w:sz w:val="24"/>
          <w:szCs w:val="24"/>
        </w:rPr>
        <w:t>учреждения</w:t>
      </w:r>
      <w:r w:rsidR="00E57436">
        <w:rPr>
          <w:sz w:val="24"/>
          <w:szCs w:val="24"/>
        </w:rPr>
        <w:t xml:space="preserve"> дополнительного образования  -1</w:t>
      </w:r>
    </w:p>
    <w:p w:rsidR="00227275" w:rsidRPr="00227275" w:rsidRDefault="00227275" w:rsidP="00227275">
      <w:pPr>
        <w:pStyle w:val="5"/>
        <w:shd w:val="clear" w:color="auto" w:fill="auto"/>
        <w:spacing w:after="300" w:line="322" w:lineRule="exact"/>
        <w:ind w:right="40" w:firstLine="72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 xml:space="preserve">Целью данной подпрограммы является повышение эффективности использования энергоресурсов </w:t>
      </w:r>
      <w:r w:rsidR="00500149">
        <w:rPr>
          <w:sz w:val="24"/>
          <w:szCs w:val="24"/>
        </w:rPr>
        <w:t>в учреждениях образования МР</w:t>
      </w:r>
      <w:r w:rsidR="008A0573">
        <w:rPr>
          <w:sz w:val="24"/>
          <w:szCs w:val="24"/>
        </w:rPr>
        <w:t xml:space="preserve">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8A0573">
        <w:rPr>
          <w:sz w:val="24"/>
          <w:szCs w:val="24"/>
        </w:rPr>
        <w:t>»</w:t>
      </w:r>
      <w:r w:rsidRPr="00227275">
        <w:rPr>
          <w:sz w:val="24"/>
          <w:szCs w:val="24"/>
        </w:rPr>
        <w:t>, обеспечение на этой основе снижения потребления топливно-энергетических ресурсов не мене</w:t>
      </w:r>
      <w:r w:rsidR="004F41B2">
        <w:rPr>
          <w:sz w:val="24"/>
          <w:szCs w:val="24"/>
        </w:rPr>
        <w:t>е чем на 15% по сравнению с 2</w:t>
      </w:r>
      <w:r w:rsidR="00AF41A4">
        <w:rPr>
          <w:sz w:val="24"/>
          <w:szCs w:val="24"/>
        </w:rPr>
        <w:t>018</w:t>
      </w:r>
      <w:r w:rsidRPr="00227275">
        <w:rPr>
          <w:sz w:val="24"/>
          <w:szCs w:val="24"/>
        </w:rPr>
        <w:t xml:space="preserve"> годом при соблюдении установленных санитарных правил, норм и повышении надежности обеспечения коммунальными услугами.</w:t>
      </w:r>
    </w:p>
    <w:p w:rsidR="00227275" w:rsidRPr="00227275" w:rsidRDefault="00227275" w:rsidP="00227275">
      <w:pPr>
        <w:pStyle w:val="5"/>
        <w:shd w:val="clear" w:color="auto" w:fill="auto"/>
        <w:spacing w:line="322" w:lineRule="exact"/>
        <w:ind w:right="40" w:firstLine="72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Возможные к реализации технические и технологические мероприятия по энергосбережению и повышению энергетической эффективности в бюджетных учреждениях:</w:t>
      </w:r>
    </w:p>
    <w:p w:rsidR="00227275" w:rsidRPr="00227275" w:rsidRDefault="00227275" w:rsidP="00227275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spacing w:line="322" w:lineRule="exact"/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повышение тепловой защиты (утепление) зданий, строений, сооружений при капитальном ремонте зданий, строений, сооружений;</w:t>
      </w:r>
    </w:p>
    <w:p w:rsidR="00227275" w:rsidRPr="00227275" w:rsidRDefault="00227275" w:rsidP="00227275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перекладка электрических сетей для снижения потерь электрической энергии в зданиях, строениях, сооружениях;</w:t>
      </w:r>
    </w:p>
    <w:p w:rsidR="00227275" w:rsidRPr="00227275" w:rsidRDefault="00227275" w:rsidP="00227275">
      <w:pPr>
        <w:pStyle w:val="5"/>
        <w:numPr>
          <w:ilvl w:val="0"/>
          <w:numId w:val="8"/>
        </w:numPr>
        <w:shd w:val="clear" w:color="auto" w:fill="auto"/>
        <w:tabs>
          <w:tab w:val="left" w:pos="726"/>
        </w:tabs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тепловая изоляция трубопроводов и оборудования, разводящих трубопроводов отопления и горячего водоснабжения в зданиях, строениях, сооружениях;</w:t>
      </w:r>
    </w:p>
    <w:p w:rsidR="00227275" w:rsidRPr="00227275" w:rsidRDefault="00227275" w:rsidP="00227275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проведение гидравлической регулировки, автоматической/ручной балансировки распределительных систем отопления и стояков в зданиях, строениях, сооружениях;</w:t>
      </w:r>
    </w:p>
    <w:p w:rsidR="00227275" w:rsidRPr="00227275" w:rsidRDefault="00227275" w:rsidP="00227275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ind w:left="72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повышение теплозащиты/реконструкция тепловых сетей;</w:t>
      </w:r>
    </w:p>
    <w:p w:rsidR="00227275" w:rsidRPr="00227275" w:rsidRDefault="00227275" w:rsidP="00227275">
      <w:pPr>
        <w:pStyle w:val="5"/>
        <w:numPr>
          <w:ilvl w:val="0"/>
          <w:numId w:val="8"/>
        </w:numPr>
        <w:shd w:val="clear" w:color="auto" w:fill="auto"/>
        <w:tabs>
          <w:tab w:val="left" w:pos="735"/>
        </w:tabs>
        <w:spacing w:after="300" w:line="322" w:lineRule="exact"/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автоматическое включение и выключение электрического освещения за счёт использования датчиков присутствия людей в помещениях (особенно во вспомогательных, складских и т.п. помещениях)</w:t>
      </w:r>
    </w:p>
    <w:p w:rsidR="00227275" w:rsidRPr="008707B4" w:rsidRDefault="00227275" w:rsidP="00227275">
      <w:pPr>
        <w:pStyle w:val="5"/>
        <w:shd w:val="clear" w:color="auto" w:fill="auto"/>
        <w:spacing w:after="300" w:line="322" w:lineRule="exact"/>
        <w:ind w:right="40" w:firstLine="72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Полный перечень необходимых работ, направленных на энергосбережение и повышение энергетич</w:t>
      </w:r>
      <w:r w:rsidR="008A0573">
        <w:rPr>
          <w:sz w:val="24"/>
          <w:szCs w:val="24"/>
        </w:rPr>
        <w:t xml:space="preserve">еской эффективности в </w:t>
      </w:r>
      <w:r w:rsidRPr="00227275">
        <w:rPr>
          <w:sz w:val="24"/>
          <w:szCs w:val="24"/>
        </w:rPr>
        <w:t>учреждениях</w:t>
      </w:r>
      <w:r w:rsidR="008A0573">
        <w:rPr>
          <w:sz w:val="24"/>
          <w:szCs w:val="24"/>
        </w:rPr>
        <w:t xml:space="preserve"> образования</w:t>
      </w:r>
      <w:r w:rsidRPr="00227275">
        <w:rPr>
          <w:sz w:val="24"/>
          <w:szCs w:val="24"/>
        </w:rPr>
        <w:t>, будет сформирован после проведения энергетических обследований бюджетных учреждений.</w:t>
      </w:r>
    </w:p>
    <w:p w:rsidR="003765C0" w:rsidRDefault="007A1528" w:rsidP="003765C0">
      <w:pPr>
        <w:pStyle w:val="5"/>
        <w:shd w:val="clear" w:color="auto" w:fill="auto"/>
        <w:spacing w:line="365" w:lineRule="exact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>В таблице 9</w:t>
      </w:r>
      <w:r w:rsidR="008707B4">
        <w:rPr>
          <w:sz w:val="24"/>
          <w:szCs w:val="24"/>
        </w:rPr>
        <w:t xml:space="preserve"> приведены характеристики строений учреждений образования и показатели потребления энергоресурсов учреждениями образования </w:t>
      </w:r>
      <w:r w:rsidR="00500149">
        <w:rPr>
          <w:sz w:val="24"/>
          <w:szCs w:val="24"/>
        </w:rPr>
        <w:t>МР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500149">
        <w:rPr>
          <w:sz w:val="24"/>
          <w:szCs w:val="24"/>
        </w:rPr>
        <w:t>»</w:t>
      </w:r>
      <w:r w:rsidR="00AF41A4">
        <w:rPr>
          <w:sz w:val="24"/>
          <w:szCs w:val="24"/>
        </w:rPr>
        <w:t xml:space="preserve"> </w:t>
      </w:r>
      <w:proofErr w:type="gramStart"/>
      <w:r w:rsidR="00AF41A4">
        <w:rPr>
          <w:sz w:val="24"/>
          <w:szCs w:val="24"/>
        </w:rPr>
        <w:t>за</w:t>
      </w:r>
      <w:proofErr w:type="gramEnd"/>
      <w:r w:rsidR="00AF41A4">
        <w:rPr>
          <w:sz w:val="24"/>
          <w:szCs w:val="24"/>
        </w:rPr>
        <w:t xml:space="preserve"> базовый 2018</w:t>
      </w:r>
      <w:r w:rsidR="008707B4">
        <w:rPr>
          <w:sz w:val="24"/>
          <w:szCs w:val="24"/>
        </w:rPr>
        <w:t xml:space="preserve">г. </w:t>
      </w:r>
    </w:p>
    <w:p w:rsidR="00C406F8" w:rsidRPr="001A56B1" w:rsidRDefault="008707B4" w:rsidP="003765C0">
      <w:pPr>
        <w:pStyle w:val="5"/>
        <w:shd w:val="clear" w:color="auto" w:fill="auto"/>
        <w:spacing w:line="240" w:lineRule="auto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3765C0">
        <w:rPr>
          <w:sz w:val="24"/>
          <w:szCs w:val="24"/>
        </w:rPr>
        <w:t>Достоверность представленных учреждениями сведений в ходе разработки настоящей программы не проверялась</w:t>
      </w:r>
    </w:p>
    <w:p w:rsidR="00111D76" w:rsidRDefault="007A1528" w:rsidP="00111D76">
      <w:pPr>
        <w:spacing w:after="0"/>
        <w:ind w:firstLine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 видно из таблицы 9</w:t>
      </w:r>
      <w:r w:rsidR="00C320A6">
        <w:rPr>
          <w:rFonts w:ascii="Times New Roman" w:hAnsi="Times New Roman"/>
          <w:sz w:val="24"/>
          <w:szCs w:val="24"/>
        </w:rPr>
        <w:t xml:space="preserve"> в учреждения</w:t>
      </w:r>
      <w:r w:rsidR="00657784">
        <w:rPr>
          <w:rFonts w:ascii="Times New Roman" w:hAnsi="Times New Roman"/>
          <w:sz w:val="24"/>
          <w:szCs w:val="24"/>
        </w:rPr>
        <w:t>х образования используются большое количество ламп накаливания, также в зданиях учреждений образования установлены деревянные окна.</w:t>
      </w:r>
    </w:p>
    <w:p w:rsidR="00111D76" w:rsidRDefault="00111D76" w:rsidP="00111D76">
      <w:pPr>
        <w:spacing w:after="0"/>
        <w:ind w:firstLine="851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lastRenderedPageBreak/>
        <w:t>Исходя  из вышесказанного рекомендуется</w:t>
      </w:r>
      <w:proofErr w:type="gramEnd"/>
      <w:r>
        <w:rPr>
          <w:rFonts w:ascii="Times New Roman" w:hAnsi="Times New Roman"/>
          <w:sz w:val="24"/>
          <w:szCs w:val="24"/>
        </w:rPr>
        <w:t xml:space="preserve"> внедрение следующих мероприятий по экономии энергоресурсов:</w:t>
      </w:r>
    </w:p>
    <w:p w:rsidR="00111D76" w:rsidRDefault="00111D76" w:rsidP="00111D76">
      <w:pPr>
        <w:spacing w:after="0"/>
        <w:ind w:firstLine="851"/>
        <w:rPr>
          <w:rFonts w:ascii="Times New Roman" w:hAnsi="Times New Roman"/>
          <w:sz w:val="24"/>
          <w:szCs w:val="24"/>
        </w:rPr>
      </w:pPr>
    </w:p>
    <w:p w:rsidR="00111D76" w:rsidRDefault="00111D76" w:rsidP="00111D76">
      <w:pPr>
        <w:spacing w:after="0"/>
        <w:ind w:firstLine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замена ламп накаливания на </w:t>
      </w:r>
      <w:r w:rsidR="00704782">
        <w:rPr>
          <w:rFonts w:ascii="Times New Roman" w:hAnsi="Times New Roman"/>
          <w:sz w:val="24"/>
          <w:szCs w:val="24"/>
        </w:rPr>
        <w:t>светодиодные</w:t>
      </w:r>
      <w:r w:rsidR="00704782" w:rsidRPr="00704782">
        <w:rPr>
          <w:rFonts w:ascii="Times New Roman" w:hAnsi="Times New Roman"/>
          <w:sz w:val="24"/>
          <w:szCs w:val="24"/>
        </w:rPr>
        <w:t> светильники </w:t>
      </w:r>
      <w:proofErr w:type="spellStart"/>
      <w:r w:rsidR="00704782" w:rsidRPr="00704782">
        <w:rPr>
          <w:rFonts w:ascii="Times New Roman" w:hAnsi="Times New Roman"/>
          <w:sz w:val="24"/>
          <w:szCs w:val="24"/>
        </w:rPr>
        <w:t>Армстронг</w:t>
      </w:r>
      <w:proofErr w:type="spellEnd"/>
      <w:r w:rsidR="00704782" w:rsidRPr="00704782">
        <w:rPr>
          <w:rFonts w:ascii="Times New Roman" w:hAnsi="Times New Roman"/>
          <w:sz w:val="24"/>
          <w:szCs w:val="24"/>
        </w:rPr>
        <w:t xml:space="preserve"> LLT LP-02-standard 36Вт</w:t>
      </w:r>
      <w:r w:rsidR="00704782">
        <w:rPr>
          <w:rFonts w:ascii="Times New Roman" w:hAnsi="Times New Roman"/>
          <w:sz w:val="24"/>
          <w:szCs w:val="24"/>
        </w:rPr>
        <w:t xml:space="preserve"> </w:t>
      </w:r>
      <w:r w:rsidR="00704782" w:rsidRPr="00704782">
        <w:t xml:space="preserve"> </w:t>
      </w:r>
      <w:r w:rsidR="00704782" w:rsidRPr="00704782">
        <w:rPr>
          <w:rFonts w:ascii="Times New Roman" w:hAnsi="Times New Roman"/>
          <w:sz w:val="24"/>
          <w:szCs w:val="24"/>
        </w:rPr>
        <w:t>с ЭПРА</w:t>
      </w:r>
    </w:p>
    <w:p w:rsidR="0068123D" w:rsidRDefault="00111D76" w:rsidP="00111D76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</w:t>
      </w:r>
      <w:r w:rsidR="0014048A">
        <w:rPr>
          <w:rFonts w:ascii="Times New Roman" w:hAnsi="Times New Roman"/>
          <w:sz w:val="24"/>
          <w:szCs w:val="24"/>
        </w:rPr>
        <w:t>-</w:t>
      </w:r>
      <w:r w:rsidR="0014048A" w:rsidRPr="0014048A">
        <w:rPr>
          <w:sz w:val="24"/>
          <w:szCs w:val="24"/>
        </w:rPr>
        <w:t xml:space="preserve"> </w:t>
      </w:r>
      <w:r w:rsidR="0014048A" w:rsidRPr="0014048A">
        <w:rPr>
          <w:rFonts w:ascii="Times New Roman" w:hAnsi="Times New Roman"/>
          <w:sz w:val="24"/>
          <w:szCs w:val="24"/>
        </w:rPr>
        <w:t>Установка радиаторных терморегуляторов</w:t>
      </w:r>
    </w:p>
    <w:p w:rsidR="0068123D" w:rsidRDefault="0068123D" w:rsidP="0068123D">
      <w:pPr>
        <w:spacing w:after="0"/>
        <w:ind w:left="993" w:hanging="99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- проведение </w:t>
      </w:r>
      <w:proofErr w:type="spellStart"/>
      <w:r>
        <w:rPr>
          <w:rFonts w:ascii="Times New Roman" w:hAnsi="Times New Roman"/>
          <w:sz w:val="24"/>
          <w:szCs w:val="24"/>
        </w:rPr>
        <w:t>энергоаудита</w:t>
      </w:r>
      <w:proofErr w:type="spellEnd"/>
      <w:r>
        <w:rPr>
          <w:rFonts w:ascii="Times New Roman" w:hAnsi="Times New Roman"/>
          <w:sz w:val="24"/>
          <w:szCs w:val="24"/>
        </w:rPr>
        <w:t xml:space="preserve"> учреждений образования с составлением энергетических   паспортов;</w:t>
      </w:r>
    </w:p>
    <w:p w:rsidR="00CF7ADD" w:rsidRPr="00CF7ADD" w:rsidRDefault="00704782" w:rsidP="00CF7ADD">
      <w:pPr>
        <w:shd w:val="clear" w:color="auto" w:fill="FFFFFF"/>
        <w:spacing w:line="360" w:lineRule="atLeast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</w:t>
      </w:r>
      <w:hyperlink r:id="rId21" w:tgtFrame="_blank" w:tooltip="Светодиодный светильник Армстронг LLT LP-02-standard 36Вт 6500К 3000Лм 595х595х11мм с ЭПРА" w:history="1">
        <w:r w:rsidR="00CF7ADD"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>Светодиодный</w:t>
        </w:r>
        <w:r w:rsidR="00CF7ADD" w:rsidRPr="00CF7ADD">
          <w:rPr>
            <w:rStyle w:val="ab"/>
            <w:rFonts w:ascii="Times New Roman" w:hAnsi="Times New Roman"/>
            <w:color w:val="000000" w:themeColor="text1"/>
            <w:sz w:val="24"/>
            <w:szCs w:val="24"/>
          </w:rPr>
          <w:t> </w:t>
        </w:r>
        <w:r w:rsidR="00CF7ADD" w:rsidRPr="00704782">
          <w:rPr>
            <w:rStyle w:val="af7"/>
            <w:rFonts w:ascii="Times New Roman" w:hAnsi="Times New Roman"/>
            <w:b w:val="0"/>
            <w:color w:val="000000" w:themeColor="text1"/>
            <w:sz w:val="24"/>
            <w:szCs w:val="24"/>
          </w:rPr>
          <w:t>светильник</w:t>
        </w:r>
        <w:r>
          <w:rPr>
            <w:rStyle w:val="ab"/>
            <w:rFonts w:ascii="Times New Roman" w:hAnsi="Times New Roman"/>
            <w:color w:val="000000" w:themeColor="text1"/>
            <w:sz w:val="24"/>
            <w:szCs w:val="24"/>
          </w:rPr>
          <w:t xml:space="preserve"> </w:t>
        </w:r>
        <w:r w:rsidR="00CF7ADD" w:rsidRPr="00CF7ADD">
          <w:rPr>
            <w:rStyle w:val="ab"/>
            <w:rFonts w:ascii="Times New Roman" w:hAnsi="Times New Roman"/>
            <w:color w:val="000000" w:themeColor="text1"/>
            <w:sz w:val="24"/>
            <w:szCs w:val="24"/>
          </w:rPr>
          <w:t> </w:t>
        </w:r>
        <w:proofErr w:type="spellStart"/>
        <w:r w:rsidR="00CF7ADD"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>Армстронг</w:t>
        </w:r>
        <w:proofErr w:type="spellEnd"/>
        <w:r w:rsidR="00CF7ADD"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 xml:space="preserve"> LLT LP-02-standard</w:t>
        </w:r>
        <w:r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 xml:space="preserve"> 36Вт </w:t>
        </w:r>
        <w:r w:rsidR="00CF7ADD"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>с ЭПРА</w:t>
        </w:r>
      </w:hyperlink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CF7ADD" w:rsidRPr="00704782" w:rsidRDefault="00CF7ADD" w:rsidP="00CF7ADD">
      <w:pPr>
        <w:shd w:val="clear" w:color="auto" w:fill="FFFFFF"/>
        <w:spacing w:line="300" w:lineRule="atLeast"/>
        <w:rPr>
          <w:rFonts w:ascii="Times New Roman" w:hAnsi="Times New Roman"/>
          <w:color w:val="333333"/>
          <w:sz w:val="24"/>
          <w:szCs w:val="24"/>
        </w:rPr>
      </w:pPr>
      <w:r w:rsidRPr="00704782">
        <w:rPr>
          <w:rFonts w:ascii="Times New Roman" w:hAnsi="Times New Roman"/>
          <w:color w:val="333333"/>
          <w:sz w:val="24"/>
          <w:szCs w:val="24"/>
        </w:rPr>
        <w:t xml:space="preserve">Ультратонкий светодиодный светильник 36 Вт предназначен для внутреннего освещения административных зданий (офисы, торговые центры, школы, детские сады, больницы), </w:t>
      </w:r>
    </w:p>
    <w:p w:rsidR="0068123D" w:rsidRPr="00704782" w:rsidRDefault="00320FE4" w:rsidP="00704782">
      <w:pPr>
        <w:spacing w:after="0"/>
        <w:ind w:left="993" w:hanging="993"/>
        <w:rPr>
          <w:rFonts w:ascii="Times New Roman" w:hAnsi="Times New Roman"/>
          <w:sz w:val="24"/>
          <w:szCs w:val="24"/>
        </w:rPr>
      </w:pPr>
      <w:hyperlink r:id="rId22" w:tgtFrame="_blank" w:history="1">
        <w:r w:rsidR="00CF7ADD">
          <w:rPr>
            <w:rFonts w:ascii="Arial" w:hAnsi="Arial" w:cs="Arial"/>
            <w:b/>
            <w:bCs/>
            <w:color w:val="202020"/>
            <w:sz w:val="27"/>
            <w:szCs w:val="27"/>
          </w:rPr>
          <w:br/>
        </w:r>
      </w:hyperlink>
      <w:r w:rsidR="0068123D" w:rsidRPr="00704782">
        <w:rPr>
          <w:rFonts w:ascii="Times New Roman" w:hAnsi="Times New Roman"/>
          <w:sz w:val="24"/>
          <w:szCs w:val="24"/>
        </w:rPr>
        <w:t xml:space="preserve">   Далее произведем нормативный расчет приблизительной экономии электрической</w:t>
      </w:r>
      <w:r w:rsidR="00D24313">
        <w:rPr>
          <w:rFonts w:ascii="Times New Roman" w:hAnsi="Times New Roman"/>
          <w:sz w:val="24"/>
          <w:szCs w:val="24"/>
        </w:rPr>
        <w:t xml:space="preserve"> энергии за год, при замене </w:t>
      </w:r>
      <w:r w:rsidR="00B148B6">
        <w:rPr>
          <w:rFonts w:ascii="Times New Roman" w:hAnsi="Times New Roman"/>
        </w:rPr>
        <w:t>5986</w:t>
      </w:r>
      <w:r w:rsidR="00AF41A4" w:rsidRPr="00704782">
        <w:rPr>
          <w:rFonts w:ascii="Times New Roman" w:hAnsi="Times New Roman"/>
          <w:sz w:val="24"/>
          <w:szCs w:val="24"/>
        </w:rPr>
        <w:t xml:space="preserve"> ламп накаливания</w:t>
      </w:r>
      <w:r w:rsidR="0068123D" w:rsidRPr="00704782">
        <w:rPr>
          <w:rFonts w:ascii="Times New Roman" w:hAnsi="Times New Roman"/>
          <w:sz w:val="24"/>
          <w:szCs w:val="24"/>
        </w:rPr>
        <w:t xml:space="preserve"> на эквивалентные и более экономичные </w:t>
      </w:r>
      <w:r w:rsidR="00F36410" w:rsidRPr="00704782">
        <w:rPr>
          <w:rFonts w:ascii="Times New Roman" w:hAnsi="Times New Roman"/>
          <w:sz w:val="24"/>
          <w:szCs w:val="24"/>
        </w:rPr>
        <w:t xml:space="preserve"> потолочные </w:t>
      </w:r>
      <w:r w:rsidR="00704782" w:rsidRPr="00704782">
        <w:rPr>
          <w:rFonts w:ascii="Times New Roman" w:hAnsi="Times New Roman"/>
          <w:sz w:val="24"/>
          <w:szCs w:val="24"/>
        </w:rPr>
        <w:t>светодиодные светильники </w:t>
      </w:r>
      <w:proofErr w:type="spellStart"/>
      <w:r w:rsidR="00704782" w:rsidRPr="00704782">
        <w:rPr>
          <w:rFonts w:ascii="Times New Roman" w:hAnsi="Times New Roman"/>
          <w:sz w:val="24"/>
          <w:szCs w:val="24"/>
        </w:rPr>
        <w:t>Армстронг</w:t>
      </w:r>
      <w:proofErr w:type="spellEnd"/>
      <w:r w:rsidR="00F36410" w:rsidRPr="00704782">
        <w:rPr>
          <w:rFonts w:ascii="Times New Roman" w:hAnsi="Times New Roman"/>
          <w:sz w:val="24"/>
          <w:szCs w:val="24"/>
        </w:rPr>
        <w:t>:</w:t>
      </w:r>
    </w:p>
    <w:p w:rsidR="005F2D6D" w:rsidRDefault="005F2D6D" w:rsidP="005F2D6D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743250" w:rsidRDefault="00743250" w:rsidP="005F2D6D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  <w:lang w:val="en-US"/>
        </w:rPr>
        <w:t>W</w:t>
      </w:r>
      <w:r w:rsidRPr="00743250">
        <w:rPr>
          <w:rFonts w:ascii="Times New Roman" w:hAnsi="Times New Roman"/>
          <w:sz w:val="24"/>
          <w:szCs w:val="24"/>
        </w:rPr>
        <w:t>э.э</w:t>
      </w:r>
      <w:r w:rsidR="005F2D6D">
        <w:rPr>
          <w:rFonts w:ascii="Times New Roman" w:hAnsi="Times New Roman"/>
          <w:sz w:val="24"/>
          <w:szCs w:val="24"/>
          <w:vertAlign w:val="subscript"/>
        </w:rPr>
        <w:t>1</w:t>
      </w:r>
      <w:r w:rsidRPr="00743250">
        <w:rPr>
          <w:rFonts w:ascii="Times New Roman" w:hAnsi="Times New Roman"/>
          <w:sz w:val="24"/>
          <w:szCs w:val="24"/>
        </w:rPr>
        <w:t xml:space="preserve">. = </w:t>
      </w:r>
      <w:r w:rsidRPr="00743250">
        <w:rPr>
          <w:rFonts w:ascii="Times New Roman" w:hAnsi="Times New Roman"/>
          <w:sz w:val="24"/>
          <w:szCs w:val="24"/>
          <w:lang w:val="en-US"/>
        </w:rPr>
        <w:t>N</w:t>
      </w:r>
      <w:r w:rsidRPr="0074325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743250">
        <w:rPr>
          <w:rFonts w:ascii="Times New Roman" w:hAnsi="Times New Roman"/>
          <w:sz w:val="24"/>
          <w:szCs w:val="24"/>
        </w:rPr>
        <w:t xml:space="preserve">∙ </w:t>
      </w:r>
      <w:proofErr w:type="spellStart"/>
      <w:r w:rsidRPr="00743250">
        <w:rPr>
          <w:rFonts w:ascii="Times New Roman" w:hAnsi="Times New Roman"/>
          <w:sz w:val="24"/>
          <w:szCs w:val="24"/>
        </w:rPr>
        <w:t>р</w:t>
      </w:r>
      <w:r w:rsidR="00F8149A">
        <w:rPr>
          <w:rFonts w:ascii="Times New Roman" w:hAnsi="Times New Roman"/>
          <w:sz w:val="24"/>
          <w:szCs w:val="24"/>
          <w:vertAlign w:val="subscript"/>
        </w:rPr>
        <w:t>н</w:t>
      </w:r>
      <w:proofErr w:type="spellEnd"/>
      <w:r w:rsidRPr="00743250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 xml:space="preserve">∙  </w:t>
      </w:r>
      <w:r w:rsidRPr="0074325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 w:rsidR="005B6074">
        <w:rPr>
          <w:rFonts w:ascii="Times New Roman" w:hAnsi="Times New Roman"/>
          <w:sz w:val="24"/>
          <w:szCs w:val="24"/>
          <w:vertAlign w:val="subscript"/>
        </w:rPr>
        <w:t>рч</w:t>
      </w:r>
      <w:proofErr w:type="spell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="00704782">
        <w:rPr>
          <w:rFonts w:ascii="Times New Roman" w:hAnsi="Times New Roman"/>
          <w:sz w:val="24"/>
          <w:szCs w:val="24"/>
        </w:rPr>
        <w:t>=</w:t>
      </w:r>
      <w:r w:rsidR="00B148B6" w:rsidRPr="00B148B6">
        <w:rPr>
          <w:rFonts w:ascii="Times New Roman" w:hAnsi="Times New Roman"/>
          <w:sz w:val="24"/>
          <w:szCs w:val="24"/>
        </w:rPr>
        <w:t>5986</w:t>
      </w:r>
      <w:r w:rsidRPr="00743250">
        <w:rPr>
          <w:rFonts w:ascii="Times New Roman" w:hAnsi="Times New Roman"/>
          <w:sz w:val="24"/>
          <w:szCs w:val="24"/>
        </w:rPr>
        <w:t>∙</w:t>
      </w:r>
      <w:r w:rsidR="00B148B6">
        <w:rPr>
          <w:rFonts w:ascii="Times New Roman" w:hAnsi="Times New Roman"/>
          <w:sz w:val="24"/>
          <w:szCs w:val="24"/>
        </w:rPr>
        <w:t xml:space="preserve"> 0,06</w:t>
      </w:r>
      <w:r w:rsidR="007B3BF5">
        <w:rPr>
          <w:rFonts w:ascii="Times New Roman" w:hAnsi="Times New Roman"/>
          <w:sz w:val="24"/>
          <w:szCs w:val="24"/>
        </w:rPr>
        <w:t xml:space="preserve"> ∙ 1640</w:t>
      </w:r>
      <w:r w:rsidR="005B6074"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 xml:space="preserve">= </w:t>
      </w:r>
      <w:r w:rsidR="00B148B6">
        <w:rPr>
          <w:rFonts w:ascii="Times New Roman" w:hAnsi="Times New Roman"/>
          <w:sz w:val="24"/>
          <w:szCs w:val="24"/>
        </w:rPr>
        <w:t>589022</w:t>
      </w:r>
      <w:r w:rsidRPr="00743250">
        <w:rPr>
          <w:rFonts w:ascii="Times New Roman" w:hAnsi="Times New Roman"/>
          <w:sz w:val="24"/>
          <w:szCs w:val="24"/>
        </w:rPr>
        <w:t xml:space="preserve"> (кВт∙</w:t>
      </w:r>
      <w:r w:rsidR="005B6074"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>ч)</w:t>
      </w:r>
      <w:r w:rsidR="005B6074">
        <w:rPr>
          <w:rFonts w:ascii="Times New Roman" w:hAnsi="Times New Roman"/>
          <w:sz w:val="24"/>
          <w:szCs w:val="24"/>
        </w:rPr>
        <w:t>/год</w:t>
      </w:r>
    </w:p>
    <w:p w:rsidR="00F8149A" w:rsidRPr="00743250" w:rsidRDefault="00F8149A" w:rsidP="00F8149A">
      <w:pPr>
        <w:jc w:val="center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  <w:lang w:val="en-US"/>
        </w:rPr>
        <w:t>W</w:t>
      </w:r>
      <w:r w:rsidR="005F2D6D">
        <w:rPr>
          <w:rFonts w:ascii="Times New Roman" w:hAnsi="Times New Roman"/>
          <w:sz w:val="24"/>
          <w:szCs w:val="24"/>
        </w:rPr>
        <w:t>э.э</w:t>
      </w:r>
      <w:r w:rsidR="005F2D6D">
        <w:rPr>
          <w:rFonts w:ascii="Times New Roman" w:hAnsi="Times New Roman"/>
          <w:sz w:val="24"/>
          <w:szCs w:val="24"/>
          <w:vertAlign w:val="subscript"/>
        </w:rPr>
        <w:t>2</w:t>
      </w:r>
      <w:r w:rsidRPr="00743250">
        <w:rPr>
          <w:rFonts w:ascii="Times New Roman" w:hAnsi="Times New Roman"/>
          <w:sz w:val="24"/>
          <w:szCs w:val="24"/>
        </w:rPr>
        <w:t xml:space="preserve"> = </w:t>
      </w:r>
      <w:r w:rsidRPr="00743250">
        <w:rPr>
          <w:rFonts w:ascii="Times New Roman" w:hAnsi="Times New Roman"/>
          <w:sz w:val="24"/>
          <w:szCs w:val="24"/>
          <w:lang w:val="en-US"/>
        </w:rPr>
        <w:t>N</w:t>
      </w:r>
      <w:r w:rsidRPr="0074325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743250">
        <w:rPr>
          <w:rFonts w:ascii="Times New Roman" w:hAnsi="Times New Roman"/>
          <w:sz w:val="24"/>
          <w:szCs w:val="24"/>
        </w:rPr>
        <w:t xml:space="preserve">∙ </w:t>
      </w:r>
      <w:proofErr w:type="spellStart"/>
      <w:r w:rsidRPr="00743250"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proofErr w:type="spellEnd"/>
      <w:r w:rsidRPr="00743250">
        <w:rPr>
          <w:rFonts w:ascii="Times New Roman" w:hAnsi="Times New Roman"/>
          <w:sz w:val="24"/>
          <w:szCs w:val="24"/>
          <w:vertAlign w:val="superscript"/>
        </w:rPr>
        <w:t xml:space="preserve"> </w:t>
      </w:r>
      <w:proofErr w:type="gramStart"/>
      <w:r w:rsidRPr="00743250">
        <w:rPr>
          <w:rFonts w:ascii="Times New Roman" w:hAnsi="Times New Roman"/>
          <w:sz w:val="24"/>
          <w:szCs w:val="24"/>
        </w:rPr>
        <w:t xml:space="preserve">∙  </w:t>
      </w:r>
      <w:r w:rsidRPr="0074325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>
        <w:rPr>
          <w:rFonts w:ascii="Times New Roman" w:hAnsi="Times New Roman"/>
          <w:sz w:val="24"/>
          <w:szCs w:val="24"/>
          <w:vertAlign w:val="subscript"/>
        </w:rPr>
        <w:t>рч</w:t>
      </w:r>
      <w:proofErr w:type="spellEnd"/>
      <w:proofErr w:type="gram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= </w:t>
      </w:r>
      <w:r w:rsidR="00B148B6" w:rsidRPr="00B148B6">
        <w:rPr>
          <w:rFonts w:ascii="Times New Roman" w:hAnsi="Times New Roman"/>
          <w:sz w:val="24"/>
          <w:szCs w:val="24"/>
        </w:rPr>
        <w:t>5986</w:t>
      </w:r>
      <w:r w:rsidR="007B3BF5" w:rsidRPr="00B148B6">
        <w:rPr>
          <w:rFonts w:ascii="Times New Roman" w:hAnsi="Times New Roman"/>
          <w:sz w:val="24"/>
          <w:szCs w:val="24"/>
        </w:rPr>
        <w:t xml:space="preserve"> </w:t>
      </w:r>
      <w:r w:rsidR="007B3BF5">
        <w:rPr>
          <w:rFonts w:ascii="Times New Roman" w:hAnsi="Times New Roman"/>
          <w:sz w:val="24"/>
          <w:szCs w:val="24"/>
        </w:rPr>
        <w:t>∙ 0,036 ∙ 164</w:t>
      </w:r>
      <w:r>
        <w:rPr>
          <w:rFonts w:ascii="Times New Roman" w:hAnsi="Times New Roman"/>
          <w:sz w:val="24"/>
          <w:szCs w:val="24"/>
        </w:rPr>
        <w:t xml:space="preserve">0 </w:t>
      </w:r>
      <w:r w:rsidRPr="00743250">
        <w:rPr>
          <w:rFonts w:ascii="Times New Roman" w:hAnsi="Times New Roman"/>
          <w:sz w:val="24"/>
          <w:szCs w:val="24"/>
        </w:rPr>
        <w:t xml:space="preserve">= </w:t>
      </w:r>
      <w:r w:rsidR="00B148B6">
        <w:rPr>
          <w:rFonts w:ascii="Times New Roman" w:hAnsi="Times New Roman"/>
          <w:sz w:val="24"/>
          <w:szCs w:val="24"/>
        </w:rPr>
        <w:t>353412</w:t>
      </w:r>
      <w:r w:rsidRPr="00743250">
        <w:rPr>
          <w:rFonts w:ascii="Times New Roman" w:hAnsi="Times New Roman"/>
          <w:sz w:val="24"/>
          <w:szCs w:val="24"/>
        </w:rPr>
        <w:t xml:space="preserve"> (кВт∙</w:t>
      </w:r>
      <w:r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>ч)</w:t>
      </w:r>
      <w:r>
        <w:rPr>
          <w:rFonts w:ascii="Times New Roman" w:hAnsi="Times New Roman"/>
          <w:sz w:val="24"/>
          <w:szCs w:val="24"/>
        </w:rPr>
        <w:t>/год</w:t>
      </w:r>
    </w:p>
    <w:p w:rsidR="00743250" w:rsidRPr="00743250" w:rsidRDefault="00F8149A" w:rsidP="0074325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="00743250" w:rsidRPr="00743250">
        <w:rPr>
          <w:rFonts w:ascii="Times New Roman" w:hAnsi="Times New Roman"/>
          <w:sz w:val="24"/>
          <w:szCs w:val="24"/>
        </w:rPr>
        <w:t xml:space="preserve">Где:  </w:t>
      </w:r>
      <w:proofErr w:type="gramStart"/>
      <w:r w:rsidR="00743250" w:rsidRPr="00743250">
        <w:rPr>
          <w:rFonts w:ascii="Times New Roman" w:hAnsi="Times New Roman"/>
          <w:sz w:val="24"/>
          <w:szCs w:val="24"/>
          <w:lang w:val="en-US"/>
        </w:rPr>
        <w:t>N</w:t>
      </w:r>
      <w:proofErr w:type="gramEnd"/>
      <w:r w:rsidR="00743250" w:rsidRPr="0074325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="00743250" w:rsidRPr="00743250">
        <w:rPr>
          <w:rFonts w:ascii="Times New Roman" w:hAnsi="Times New Roman"/>
          <w:sz w:val="24"/>
          <w:szCs w:val="24"/>
        </w:rPr>
        <w:t>– количество ламп.</w:t>
      </w:r>
    </w:p>
    <w:p w:rsidR="00743250" w:rsidRPr="00743250" w:rsidRDefault="00743250" w:rsidP="00743250">
      <w:pPr>
        <w:spacing w:after="0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</w:rPr>
        <w:t xml:space="preserve">         </w:t>
      </w:r>
      <w:proofErr w:type="spellStart"/>
      <w:r w:rsidR="00F8149A" w:rsidRPr="00743250">
        <w:rPr>
          <w:rFonts w:ascii="Times New Roman" w:hAnsi="Times New Roman"/>
          <w:sz w:val="24"/>
          <w:szCs w:val="24"/>
        </w:rPr>
        <w:t>Р</w:t>
      </w:r>
      <w:r w:rsidR="00F8149A">
        <w:rPr>
          <w:rFonts w:ascii="Times New Roman" w:hAnsi="Times New Roman"/>
          <w:sz w:val="24"/>
          <w:szCs w:val="24"/>
          <w:vertAlign w:val="subscript"/>
        </w:rPr>
        <w:t>н</w:t>
      </w:r>
      <w:proofErr w:type="spellEnd"/>
      <w:proofErr w:type="gramStart"/>
      <w:r w:rsidRPr="00743250">
        <w:rPr>
          <w:rFonts w:ascii="Times New Roman" w:hAnsi="Times New Roman"/>
          <w:sz w:val="24"/>
          <w:szCs w:val="24"/>
        </w:rPr>
        <w:t xml:space="preserve"> </w:t>
      </w:r>
      <w:r w:rsidR="00F8149A">
        <w:rPr>
          <w:rFonts w:ascii="Times New Roman" w:hAnsi="Times New Roman"/>
          <w:sz w:val="24"/>
          <w:szCs w:val="24"/>
        </w:rPr>
        <w:t>,</w:t>
      </w:r>
      <w:proofErr w:type="gramEnd"/>
      <w:r w:rsidR="00F8149A" w:rsidRPr="00F814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8149A" w:rsidRPr="00743250">
        <w:rPr>
          <w:rFonts w:ascii="Times New Roman" w:hAnsi="Times New Roman"/>
          <w:sz w:val="24"/>
          <w:szCs w:val="24"/>
        </w:rPr>
        <w:t>Р</w:t>
      </w:r>
      <w:r w:rsidR="00F8149A">
        <w:rPr>
          <w:rFonts w:ascii="Times New Roman" w:hAnsi="Times New Roman"/>
          <w:sz w:val="24"/>
          <w:szCs w:val="24"/>
          <w:vertAlign w:val="subscript"/>
        </w:rPr>
        <w:t>с</w:t>
      </w:r>
      <w:proofErr w:type="spellEnd"/>
      <w:r w:rsidR="00F8149A" w:rsidRPr="00743250"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 xml:space="preserve">– мощность ламп, </w:t>
      </w:r>
      <w:r w:rsidR="005B6074">
        <w:rPr>
          <w:rFonts w:ascii="Times New Roman" w:hAnsi="Times New Roman"/>
          <w:sz w:val="24"/>
          <w:szCs w:val="24"/>
        </w:rPr>
        <w:t>к</w:t>
      </w:r>
      <w:r w:rsidRPr="00743250">
        <w:rPr>
          <w:rFonts w:ascii="Times New Roman" w:hAnsi="Times New Roman"/>
          <w:sz w:val="24"/>
          <w:szCs w:val="24"/>
        </w:rPr>
        <w:t>Вт.</w:t>
      </w:r>
    </w:p>
    <w:p w:rsidR="00743250" w:rsidRPr="00743250" w:rsidRDefault="00743250" w:rsidP="00743250">
      <w:pPr>
        <w:spacing w:after="0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</w:rPr>
        <w:t xml:space="preserve">        </w:t>
      </w:r>
      <w:proofErr w:type="gramStart"/>
      <w:r w:rsidRPr="0074325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 w:rsidRPr="00743250">
        <w:rPr>
          <w:rFonts w:ascii="Times New Roman" w:hAnsi="Times New Roman"/>
          <w:sz w:val="24"/>
          <w:szCs w:val="24"/>
          <w:vertAlign w:val="subscript"/>
        </w:rPr>
        <w:t>рд</w:t>
      </w:r>
      <w:proofErr w:type="spell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Pr="00743250">
        <w:rPr>
          <w:rFonts w:ascii="Times New Roman" w:hAnsi="Times New Roman"/>
          <w:sz w:val="24"/>
          <w:szCs w:val="24"/>
        </w:rPr>
        <w:t>–</w:t>
      </w:r>
      <w:proofErr w:type="gramEnd"/>
      <w:r w:rsidR="005B6074">
        <w:rPr>
          <w:rFonts w:ascii="Times New Roman" w:hAnsi="Times New Roman"/>
          <w:sz w:val="24"/>
          <w:szCs w:val="24"/>
        </w:rPr>
        <w:t xml:space="preserve"> продолжительность работы ламп</w:t>
      </w:r>
      <w:r w:rsidRPr="00743250">
        <w:rPr>
          <w:rFonts w:ascii="Times New Roman" w:hAnsi="Times New Roman"/>
          <w:sz w:val="24"/>
          <w:szCs w:val="24"/>
        </w:rPr>
        <w:t xml:space="preserve"> </w:t>
      </w:r>
      <w:r w:rsidR="005B6074">
        <w:rPr>
          <w:rFonts w:ascii="Times New Roman" w:hAnsi="Times New Roman"/>
          <w:sz w:val="24"/>
          <w:szCs w:val="24"/>
        </w:rPr>
        <w:t xml:space="preserve">часов в </w:t>
      </w:r>
      <w:r w:rsidRPr="00743250">
        <w:rPr>
          <w:rFonts w:ascii="Times New Roman" w:hAnsi="Times New Roman"/>
          <w:sz w:val="24"/>
          <w:szCs w:val="24"/>
        </w:rPr>
        <w:t>год  (дней).</w:t>
      </w:r>
    </w:p>
    <w:p w:rsidR="00743250" w:rsidRPr="00AA4AEF" w:rsidRDefault="00743250" w:rsidP="00AA4AEF">
      <w:pPr>
        <w:tabs>
          <w:tab w:val="left" w:pos="708"/>
          <w:tab w:val="left" w:pos="2070"/>
          <w:tab w:val="left" w:pos="4008"/>
        </w:tabs>
        <w:spacing w:after="0"/>
        <w:ind w:firstLine="284"/>
        <w:rPr>
          <w:rFonts w:ascii="Times New Roman" w:hAnsi="Times New Roman"/>
          <w:sz w:val="24"/>
          <w:szCs w:val="24"/>
        </w:rPr>
      </w:pPr>
    </w:p>
    <w:p w:rsidR="00AA4AEF" w:rsidRDefault="007A1794" w:rsidP="006961CE">
      <w:pPr>
        <w:pStyle w:val="5"/>
        <w:numPr>
          <w:ilvl w:val="0"/>
          <w:numId w:val="11"/>
        </w:numPr>
        <w:shd w:val="clear" w:color="auto" w:fill="auto"/>
        <w:tabs>
          <w:tab w:val="left" w:pos="1022"/>
        </w:tabs>
        <w:spacing w:line="322" w:lineRule="exact"/>
        <w:ind w:left="120" w:right="120" w:firstLine="851"/>
        <w:jc w:val="left"/>
        <w:rPr>
          <w:sz w:val="24"/>
          <w:szCs w:val="24"/>
        </w:rPr>
      </w:pPr>
      <w:r w:rsidRPr="005B6074">
        <w:rPr>
          <w:sz w:val="24"/>
          <w:szCs w:val="24"/>
        </w:rPr>
        <w:t xml:space="preserve">Экономия потребления электрической энергии при замене  ламп </w:t>
      </w:r>
      <w:r w:rsidR="005B1862" w:rsidRPr="005B6074">
        <w:rPr>
          <w:sz w:val="24"/>
          <w:szCs w:val="24"/>
        </w:rPr>
        <w:t xml:space="preserve">накаливания </w:t>
      </w:r>
      <w:r w:rsidRPr="005B6074">
        <w:rPr>
          <w:sz w:val="24"/>
          <w:szCs w:val="24"/>
        </w:rPr>
        <w:t xml:space="preserve">на </w:t>
      </w:r>
      <w:r w:rsidR="005F2D6D">
        <w:rPr>
          <w:sz w:val="24"/>
          <w:szCs w:val="24"/>
        </w:rPr>
        <w:t>светодиодные</w:t>
      </w:r>
      <w:r w:rsidR="005F2D6D" w:rsidRPr="00704782">
        <w:rPr>
          <w:sz w:val="24"/>
          <w:szCs w:val="24"/>
        </w:rPr>
        <w:t> светильники </w:t>
      </w:r>
      <w:proofErr w:type="spellStart"/>
      <w:r w:rsidR="005F2D6D" w:rsidRPr="00704782">
        <w:rPr>
          <w:sz w:val="24"/>
          <w:szCs w:val="24"/>
        </w:rPr>
        <w:t>Армстронг</w:t>
      </w:r>
      <w:proofErr w:type="spellEnd"/>
      <w:r w:rsidR="005F2D6D" w:rsidRPr="00704782">
        <w:rPr>
          <w:sz w:val="24"/>
          <w:szCs w:val="24"/>
        </w:rPr>
        <w:t xml:space="preserve"> </w:t>
      </w:r>
      <w:r w:rsidRPr="005B6074">
        <w:rPr>
          <w:sz w:val="24"/>
          <w:szCs w:val="24"/>
        </w:rPr>
        <w:t>за год составит:</w:t>
      </w:r>
    </w:p>
    <w:p w:rsidR="007A1794" w:rsidRPr="005F2D6D" w:rsidRDefault="005F2D6D" w:rsidP="005F2D6D">
      <w:pPr>
        <w:pStyle w:val="a0"/>
        <w:numPr>
          <w:ilvl w:val="0"/>
          <w:numId w:val="11"/>
        </w:numPr>
        <w:jc w:val="center"/>
        <w:rPr>
          <w:sz w:val="24"/>
          <w:szCs w:val="24"/>
        </w:rPr>
      </w:pPr>
      <w:r w:rsidRPr="005F2D6D">
        <w:rPr>
          <w:sz w:val="24"/>
          <w:szCs w:val="24"/>
          <w:lang w:val="en-US"/>
        </w:rPr>
        <w:t>W</w:t>
      </w:r>
      <w:r w:rsidRPr="005F2D6D">
        <w:rPr>
          <w:sz w:val="24"/>
          <w:szCs w:val="24"/>
        </w:rPr>
        <w:t xml:space="preserve">э = </w:t>
      </w:r>
      <w:r w:rsidRPr="005F2D6D">
        <w:rPr>
          <w:sz w:val="24"/>
          <w:szCs w:val="24"/>
          <w:lang w:val="en-US"/>
        </w:rPr>
        <w:t>W</w:t>
      </w:r>
      <w:r w:rsidRPr="005F2D6D">
        <w:rPr>
          <w:sz w:val="24"/>
          <w:szCs w:val="24"/>
        </w:rPr>
        <w:t>э.э</w:t>
      </w:r>
      <w:r w:rsidRPr="005F2D6D">
        <w:rPr>
          <w:sz w:val="24"/>
          <w:szCs w:val="24"/>
          <w:vertAlign w:val="subscript"/>
        </w:rPr>
        <w:t>1</w:t>
      </w:r>
      <w:r w:rsidRPr="005F2D6D">
        <w:rPr>
          <w:sz w:val="24"/>
          <w:szCs w:val="24"/>
        </w:rPr>
        <w:t xml:space="preserve"> - </w:t>
      </w:r>
      <w:r w:rsidRPr="005F2D6D">
        <w:rPr>
          <w:sz w:val="24"/>
          <w:szCs w:val="24"/>
          <w:lang w:val="en-US"/>
        </w:rPr>
        <w:t>W</w:t>
      </w:r>
      <w:r w:rsidRPr="005F2D6D">
        <w:rPr>
          <w:sz w:val="24"/>
          <w:szCs w:val="24"/>
        </w:rPr>
        <w:t>э.э</w:t>
      </w:r>
      <w:r w:rsidRPr="005F2D6D">
        <w:rPr>
          <w:sz w:val="24"/>
          <w:szCs w:val="24"/>
          <w:vertAlign w:val="subscript"/>
        </w:rPr>
        <w:t>2</w:t>
      </w:r>
      <w:r w:rsidRPr="005F2D6D">
        <w:rPr>
          <w:sz w:val="24"/>
          <w:szCs w:val="24"/>
        </w:rPr>
        <w:t xml:space="preserve"> = </w:t>
      </w:r>
      <w:r w:rsidR="00B148B6">
        <w:rPr>
          <w:sz w:val="24"/>
          <w:szCs w:val="24"/>
        </w:rPr>
        <w:t>589022</w:t>
      </w:r>
      <w:r w:rsidRPr="005F2D6D">
        <w:rPr>
          <w:sz w:val="24"/>
          <w:szCs w:val="24"/>
        </w:rPr>
        <w:t xml:space="preserve"> – </w:t>
      </w:r>
      <w:r w:rsidR="00B148B6">
        <w:rPr>
          <w:sz w:val="24"/>
          <w:szCs w:val="24"/>
        </w:rPr>
        <w:t>353412 = 235609</w:t>
      </w:r>
      <w:r w:rsidR="007B3BF5">
        <w:rPr>
          <w:sz w:val="24"/>
          <w:szCs w:val="24"/>
        </w:rPr>
        <w:t xml:space="preserve"> </w:t>
      </w:r>
      <w:r w:rsidRPr="00743250">
        <w:rPr>
          <w:sz w:val="24"/>
          <w:szCs w:val="24"/>
        </w:rPr>
        <w:t>(кВт∙</w:t>
      </w:r>
      <w:r>
        <w:rPr>
          <w:sz w:val="24"/>
          <w:szCs w:val="24"/>
        </w:rPr>
        <w:t xml:space="preserve"> </w:t>
      </w:r>
      <w:r w:rsidRPr="00743250">
        <w:rPr>
          <w:sz w:val="24"/>
          <w:szCs w:val="24"/>
        </w:rPr>
        <w:t>ч)</w:t>
      </w:r>
      <w:r>
        <w:rPr>
          <w:sz w:val="24"/>
          <w:szCs w:val="24"/>
        </w:rPr>
        <w:t>/год</w:t>
      </w:r>
      <w:r w:rsidR="007A1794" w:rsidRPr="005F2D6D">
        <w:rPr>
          <w:sz w:val="24"/>
          <w:szCs w:val="24"/>
        </w:rPr>
        <w:t>.</w:t>
      </w:r>
    </w:p>
    <w:p w:rsidR="00662608" w:rsidRDefault="007A1794" w:rsidP="006961C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 w:rsidRPr="006961CE">
        <w:rPr>
          <w:sz w:val="24"/>
          <w:szCs w:val="24"/>
        </w:rPr>
        <w:t xml:space="preserve">Далее рассчитаем экономический эффект от замены ламп </w:t>
      </w:r>
      <w:r w:rsidR="005B1862" w:rsidRPr="006961CE">
        <w:rPr>
          <w:sz w:val="24"/>
          <w:szCs w:val="24"/>
        </w:rPr>
        <w:t xml:space="preserve">накаливания </w:t>
      </w:r>
      <w:r w:rsidR="005F2D6D">
        <w:rPr>
          <w:sz w:val="24"/>
          <w:szCs w:val="24"/>
        </w:rPr>
        <w:t xml:space="preserve"> на светодиодные</w:t>
      </w:r>
      <w:r w:rsidR="005F2D6D" w:rsidRPr="00704782">
        <w:rPr>
          <w:sz w:val="24"/>
          <w:szCs w:val="24"/>
        </w:rPr>
        <w:t> светильники </w:t>
      </w:r>
      <w:proofErr w:type="spellStart"/>
      <w:r w:rsidR="005F2D6D" w:rsidRPr="00704782">
        <w:rPr>
          <w:sz w:val="24"/>
          <w:szCs w:val="24"/>
        </w:rPr>
        <w:t>Армстронг</w:t>
      </w:r>
      <w:proofErr w:type="spellEnd"/>
    </w:p>
    <w:p w:rsidR="00662608" w:rsidRPr="00662608" w:rsidRDefault="00662608" w:rsidP="00662608">
      <w:pPr>
        <w:spacing w:after="120"/>
        <w:jc w:val="both"/>
        <w:rPr>
          <w:rFonts w:ascii="Times New Roman" w:hAnsi="Times New Roman"/>
          <w:sz w:val="24"/>
          <w:szCs w:val="24"/>
        </w:rPr>
      </w:pPr>
      <w:r w:rsidRPr="00662608">
        <w:rPr>
          <w:rFonts w:ascii="Times New Roman" w:hAnsi="Times New Roman"/>
          <w:sz w:val="24"/>
          <w:szCs w:val="24"/>
        </w:rPr>
        <w:t xml:space="preserve">Экономия электроэнергии в денежном выражении;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Ээд</w:t>
      </w:r>
      <w:proofErr w:type="spellEnd"/>
      <w:r w:rsidRPr="00662608">
        <w:rPr>
          <w:rFonts w:ascii="Times New Roman" w:hAnsi="Times New Roman"/>
          <w:i/>
          <w:sz w:val="24"/>
          <w:szCs w:val="24"/>
        </w:rPr>
        <w:t>:</w:t>
      </w:r>
    </w:p>
    <w:p w:rsidR="00662608" w:rsidRPr="00662608" w:rsidRDefault="00662608" w:rsidP="00662608">
      <w:pPr>
        <w:spacing w:after="12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662608">
        <w:rPr>
          <w:rFonts w:ascii="Times New Roman" w:hAnsi="Times New Roman"/>
          <w:i/>
          <w:sz w:val="24"/>
          <w:szCs w:val="24"/>
        </w:rPr>
        <w:t>Ээ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д</w:t>
      </w:r>
      <w:proofErr w:type="spellEnd"/>
      <w:r w:rsidRPr="00662608">
        <w:rPr>
          <w:rFonts w:ascii="Times New Roman" w:hAnsi="Times New Roman"/>
          <w:i/>
          <w:sz w:val="24"/>
          <w:szCs w:val="24"/>
        </w:rPr>
        <w:t xml:space="preserve"> = </w:t>
      </w:r>
      <w:r w:rsidRPr="00662608">
        <w:rPr>
          <w:rFonts w:ascii="Times New Roman" w:hAnsi="Times New Roman"/>
          <w:i/>
          <w:sz w:val="24"/>
          <w:szCs w:val="24"/>
          <w:lang w:val="en-US"/>
        </w:rPr>
        <w:t>W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эн</w:t>
      </w:r>
      <w:r w:rsidRPr="00662608">
        <w:rPr>
          <w:rFonts w:ascii="Times New Roman" w:hAnsi="Times New Roman"/>
          <w:i/>
          <w:sz w:val="24"/>
          <w:szCs w:val="24"/>
        </w:rPr>
        <w:t xml:space="preserve"> ·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Ц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э</w:t>
      </w:r>
      <w:proofErr w:type="gramStart"/>
      <w:r w:rsidRPr="00662608">
        <w:rPr>
          <w:rFonts w:ascii="Times New Roman" w:hAnsi="Times New Roman"/>
          <w:i/>
          <w:sz w:val="24"/>
          <w:szCs w:val="24"/>
          <w:vertAlign w:val="subscript"/>
        </w:rPr>
        <w:t>.э</w:t>
      </w:r>
      <w:proofErr w:type="gramEnd"/>
      <w:r w:rsidRPr="00662608">
        <w:rPr>
          <w:rFonts w:ascii="Times New Roman" w:hAnsi="Times New Roman"/>
          <w:i/>
          <w:sz w:val="24"/>
          <w:szCs w:val="24"/>
          <w:vertAlign w:val="subscript"/>
        </w:rPr>
        <w:t>н</w:t>
      </w:r>
      <w:proofErr w:type="spellEnd"/>
      <w:r w:rsidRPr="00662608">
        <w:rPr>
          <w:rFonts w:ascii="Times New Roman" w:hAnsi="Times New Roman"/>
          <w:sz w:val="24"/>
          <w:szCs w:val="24"/>
        </w:rPr>
        <w:t xml:space="preserve"> =</w:t>
      </w:r>
      <w:r w:rsidR="00002E9A" w:rsidRPr="00B148B6">
        <w:rPr>
          <w:rFonts w:ascii="Times New Roman" w:hAnsi="Times New Roman"/>
          <w:sz w:val="24"/>
          <w:szCs w:val="24"/>
        </w:rPr>
        <w:t xml:space="preserve"> </w:t>
      </w:r>
      <w:r w:rsidR="00B148B6" w:rsidRPr="00B148B6">
        <w:rPr>
          <w:rFonts w:ascii="Times New Roman" w:hAnsi="Times New Roman"/>
          <w:sz w:val="24"/>
          <w:szCs w:val="24"/>
        </w:rPr>
        <w:t>2356</w:t>
      </w:r>
      <w:r w:rsidR="00B148B6">
        <w:rPr>
          <w:rFonts w:ascii="Times New Roman" w:hAnsi="Times New Roman"/>
          <w:sz w:val="24"/>
          <w:szCs w:val="24"/>
        </w:rPr>
        <w:t>10</w:t>
      </w:r>
      <w:r w:rsidR="00B148B6">
        <w:rPr>
          <w:sz w:val="24"/>
          <w:szCs w:val="24"/>
        </w:rPr>
        <w:t xml:space="preserve"> </w:t>
      </w:r>
      <w:r w:rsidRPr="007B3BF5">
        <w:rPr>
          <w:rFonts w:ascii="Times New Roman" w:hAnsi="Times New Roman"/>
          <w:sz w:val="24"/>
          <w:szCs w:val="24"/>
        </w:rPr>
        <w:t>·</w:t>
      </w:r>
      <w:r>
        <w:rPr>
          <w:rFonts w:ascii="Times New Roman" w:hAnsi="Times New Roman"/>
          <w:sz w:val="24"/>
          <w:szCs w:val="24"/>
        </w:rPr>
        <w:t xml:space="preserve"> </w:t>
      </w:r>
      <w:r w:rsidR="00B148B6">
        <w:rPr>
          <w:rFonts w:ascii="Times New Roman" w:hAnsi="Times New Roman"/>
          <w:sz w:val="24"/>
          <w:szCs w:val="24"/>
        </w:rPr>
        <w:t>2</w:t>
      </w:r>
      <w:r w:rsidR="00FA74A6">
        <w:rPr>
          <w:rFonts w:ascii="Times New Roman" w:hAnsi="Times New Roman"/>
          <w:sz w:val="24"/>
          <w:szCs w:val="24"/>
        </w:rPr>
        <w:t>,0</w:t>
      </w:r>
      <w:r w:rsidRPr="00662608">
        <w:rPr>
          <w:rFonts w:ascii="Times New Roman" w:hAnsi="Times New Roman"/>
          <w:sz w:val="24"/>
          <w:szCs w:val="24"/>
        </w:rPr>
        <w:t xml:space="preserve"> = </w:t>
      </w:r>
      <w:r w:rsidR="00B148B6">
        <w:rPr>
          <w:rFonts w:ascii="Times New Roman" w:hAnsi="Times New Roman"/>
          <w:sz w:val="24"/>
          <w:szCs w:val="24"/>
        </w:rPr>
        <w:t>471,2</w:t>
      </w:r>
      <w:r w:rsidR="00B72D6A">
        <w:rPr>
          <w:rFonts w:ascii="Times New Roman" w:hAnsi="Times New Roman"/>
          <w:sz w:val="24"/>
          <w:szCs w:val="24"/>
        </w:rPr>
        <w:t>2</w:t>
      </w:r>
      <w:r w:rsidRPr="00662608">
        <w:rPr>
          <w:rFonts w:ascii="Times New Roman" w:hAnsi="Times New Roman"/>
          <w:sz w:val="24"/>
          <w:szCs w:val="24"/>
        </w:rPr>
        <w:t xml:space="preserve"> (тыс. руб.)</w:t>
      </w:r>
    </w:p>
    <w:p w:rsidR="00662608" w:rsidRDefault="00FA74A6" w:rsidP="006961C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>
        <w:rPr>
          <w:sz w:val="24"/>
          <w:szCs w:val="24"/>
        </w:rPr>
        <w:t>Н</w:t>
      </w:r>
      <w:r w:rsidR="007A1794" w:rsidRPr="006961CE">
        <w:rPr>
          <w:sz w:val="24"/>
          <w:szCs w:val="24"/>
        </w:rPr>
        <w:t xml:space="preserve">еобходимые средства на замену составят </w:t>
      </w:r>
    </w:p>
    <w:p w:rsidR="00662608" w:rsidRPr="00662608" w:rsidRDefault="00662608" w:rsidP="00662608">
      <w:pPr>
        <w:spacing w:after="12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662608">
        <w:rPr>
          <w:rFonts w:ascii="Times New Roman" w:hAnsi="Times New Roman"/>
          <w:i/>
          <w:sz w:val="24"/>
          <w:szCs w:val="24"/>
        </w:rPr>
        <w:t>З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п</w:t>
      </w:r>
      <w:proofErr w:type="gramStart"/>
      <w:r w:rsidRPr="00662608">
        <w:rPr>
          <w:rFonts w:ascii="Times New Roman" w:hAnsi="Times New Roman"/>
          <w:i/>
          <w:sz w:val="24"/>
          <w:szCs w:val="24"/>
          <w:vertAlign w:val="subscript"/>
        </w:rPr>
        <w:t>.л</w:t>
      </w:r>
      <w:proofErr w:type="spellEnd"/>
      <w:proofErr w:type="gramEnd"/>
      <w:r w:rsidRPr="00662608">
        <w:rPr>
          <w:rFonts w:ascii="Times New Roman" w:hAnsi="Times New Roman"/>
          <w:i/>
          <w:sz w:val="24"/>
          <w:szCs w:val="24"/>
        </w:rPr>
        <w:t xml:space="preserve"> = </w:t>
      </w:r>
      <w:r w:rsidRPr="00662608">
        <w:rPr>
          <w:rFonts w:ascii="Times New Roman" w:hAnsi="Times New Roman"/>
          <w:i/>
          <w:sz w:val="24"/>
          <w:szCs w:val="24"/>
          <w:lang w:val="en-US"/>
        </w:rPr>
        <w:t>N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л</w:t>
      </w:r>
      <w:r w:rsidRPr="00662608">
        <w:rPr>
          <w:rFonts w:ascii="Times New Roman" w:hAnsi="Times New Roman"/>
          <w:i/>
          <w:sz w:val="24"/>
          <w:szCs w:val="24"/>
        </w:rPr>
        <w:t xml:space="preserve"> ·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Ц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л</w:t>
      </w:r>
      <w:proofErr w:type="spellEnd"/>
      <w:r w:rsidRPr="00662608">
        <w:rPr>
          <w:rFonts w:ascii="Times New Roman" w:hAnsi="Times New Roman"/>
          <w:sz w:val="24"/>
          <w:szCs w:val="24"/>
        </w:rPr>
        <w:t xml:space="preserve"> = </w:t>
      </w:r>
      <w:r w:rsidR="00B148B6">
        <w:rPr>
          <w:rFonts w:ascii="Times New Roman" w:hAnsi="Times New Roman"/>
          <w:sz w:val="24"/>
          <w:szCs w:val="24"/>
        </w:rPr>
        <w:t>3800</w:t>
      </w:r>
      <w:r w:rsidR="00FA74A6">
        <w:rPr>
          <w:rFonts w:ascii="Times New Roman" w:hAnsi="Times New Roman"/>
          <w:sz w:val="24"/>
          <w:szCs w:val="24"/>
        </w:rPr>
        <w:t xml:space="preserve"> · </w:t>
      </w:r>
      <w:r w:rsidR="00002E9A">
        <w:rPr>
          <w:rFonts w:ascii="Times New Roman" w:hAnsi="Times New Roman"/>
          <w:sz w:val="24"/>
          <w:szCs w:val="24"/>
        </w:rPr>
        <w:t>7</w:t>
      </w:r>
      <w:r w:rsidR="00FA74A6">
        <w:rPr>
          <w:rFonts w:ascii="Times New Roman" w:hAnsi="Times New Roman"/>
          <w:sz w:val="24"/>
          <w:szCs w:val="24"/>
        </w:rPr>
        <w:t>99</w:t>
      </w:r>
      <w:r w:rsidRPr="00662608">
        <w:rPr>
          <w:rFonts w:ascii="Times New Roman" w:hAnsi="Times New Roman"/>
          <w:sz w:val="24"/>
          <w:szCs w:val="24"/>
        </w:rPr>
        <w:t xml:space="preserve"> = </w:t>
      </w:r>
      <w:r w:rsidR="00B148B6">
        <w:rPr>
          <w:rFonts w:ascii="Times New Roman" w:hAnsi="Times New Roman"/>
          <w:sz w:val="24"/>
          <w:szCs w:val="24"/>
        </w:rPr>
        <w:t>3036,2</w:t>
      </w:r>
      <w:r w:rsidRPr="00662608">
        <w:rPr>
          <w:rFonts w:ascii="Times New Roman" w:hAnsi="Times New Roman"/>
          <w:sz w:val="24"/>
          <w:szCs w:val="24"/>
        </w:rPr>
        <w:t xml:space="preserve"> т</w:t>
      </w:r>
      <w:r w:rsidR="007B3BF5">
        <w:rPr>
          <w:rFonts w:ascii="Times New Roman" w:hAnsi="Times New Roman"/>
          <w:sz w:val="24"/>
          <w:szCs w:val="24"/>
        </w:rPr>
        <w:t>ыс</w:t>
      </w:r>
      <w:r w:rsidRPr="00662608">
        <w:rPr>
          <w:rFonts w:ascii="Times New Roman" w:hAnsi="Times New Roman"/>
          <w:sz w:val="24"/>
          <w:szCs w:val="24"/>
        </w:rPr>
        <w:t>. руб.</w:t>
      </w:r>
    </w:p>
    <w:p w:rsidR="007A1794" w:rsidRDefault="007A1794" w:rsidP="006961C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 w:rsidRPr="006961CE">
        <w:rPr>
          <w:sz w:val="24"/>
          <w:szCs w:val="24"/>
        </w:rPr>
        <w:t>Тариф на электроэ</w:t>
      </w:r>
      <w:r w:rsidR="00662608">
        <w:rPr>
          <w:sz w:val="24"/>
          <w:szCs w:val="24"/>
        </w:rPr>
        <w:t>нер</w:t>
      </w:r>
      <w:r w:rsidR="005F2D6D">
        <w:rPr>
          <w:sz w:val="24"/>
          <w:szCs w:val="24"/>
        </w:rPr>
        <w:t>гию в 2020-2021 г</w:t>
      </w:r>
      <w:proofErr w:type="gramStart"/>
      <w:r w:rsidR="005F2D6D">
        <w:rPr>
          <w:sz w:val="24"/>
          <w:szCs w:val="24"/>
        </w:rPr>
        <w:t>.г</w:t>
      </w:r>
      <w:proofErr w:type="gramEnd"/>
      <w:r w:rsidR="005F2D6D">
        <w:rPr>
          <w:sz w:val="24"/>
          <w:szCs w:val="24"/>
        </w:rPr>
        <w:t xml:space="preserve"> соста</w:t>
      </w:r>
      <w:r w:rsidR="00B148B6">
        <w:rPr>
          <w:sz w:val="24"/>
          <w:szCs w:val="24"/>
        </w:rPr>
        <w:t>вит 2</w:t>
      </w:r>
      <w:r w:rsidR="005F2D6D">
        <w:rPr>
          <w:sz w:val="24"/>
          <w:szCs w:val="24"/>
        </w:rPr>
        <w:t>,0</w:t>
      </w:r>
      <w:r w:rsidRPr="006961CE">
        <w:rPr>
          <w:sz w:val="24"/>
          <w:szCs w:val="24"/>
        </w:rPr>
        <w:t xml:space="preserve"> руб</w:t>
      </w:r>
      <w:r w:rsidR="002A0B05">
        <w:rPr>
          <w:sz w:val="24"/>
          <w:szCs w:val="24"/>
        </w:rPr>
        <w:t xml:space="preserve">./кВт∙ </w:t>
      </w:r>
      <w:r w:rsidRPr="006961CE">
        <w:rPr>
          <w:sz w:val="24"/>
          <w:szCs w:val="24"/>
        </w:rPr>
        <w:t xml:space="preserve">ч. с учётом НДС 18%, (в расчетах учтен коэффициент индексации тарифа </w:t>
      </w:r>
      <w:r w:rsidR="006961CE" w:rsidRPr="006961CE">
        <w:rPr>
          <w:sz w:val="24"/>
          <w:szCs w:val="24"/>
        </w:rPr>
        <w:t>на каждый последующий год - 1,1</w:t>
      </w:r>
      <w:r w:rsidRPr="006961CE">
        <w:rPr>
          <w:sz w:val="24"/>
          <w:szCs w:val="24"/>
        </w:rPr>
        <w:t>).</w:t>
      </w:r>
    </w:p>
    <w:p w:rsidR="00FA74A6" w:rsidRPr="00FA74A6" w:rsidRDefault="006961CE" w:rsidP="00FA74A6">
      <w:pPr>
        <w:spacing w:after="0"/>
        <w:ind w:firstLine="851"/>
        <w:rPr>
          <w:rFonts w:ascii="Times New Roman" w:hAnsi="Times New Roman"/>
          <w:sz w:val="24"/>
          <w:szCs w:val="24"/>
        </w:rPr>
      </w:pPr>
      <w:r w:rsidRPr="00FA74A6">
        <w:rPr>
          <w:rFonts w:ascii="Times New Roman" w:hAnsi="Times New Roman"/>
          <w:sz w:val="24"/>
          <w:szCs w:val="24"/>
        </w:rPr>
        <w:t xml:space="preserve">В таблице </w:t>
      </w:r>
      <w:r w:rsidR="007A1528" w:rsidRPr="00FA74A6">
        <w:rPr>
          <w:rFonts w:ascii="Times New Roman" w:hAnsi="Times New Roman"/>
          <w:sz w:val="24"/>
          <w:szCs w:val="24"/>
        </w:rPr>
        <w:t>10</w:t>
      </w:r>
      <w:r w:rsidRPr="00FA74A6">
        <w:rPr>
          <w:rFonts w:ascii="Times New Roman" w:hAnsi="Times New Roman"/>
          <w:sz w:val="24"/>
          <w:szCs w:val="24"/>
        </w:rPr>
        <w:t xml:space="preserve"> представлен расчет экономического эффекта от </w:t>
      </w:r>
      <w:r w:rsidR="00662608" w:rsidRPr="00FA74A6">
        <w:rPr>
          <w:rFonts w:ascii="Times New Roman" w:hAnsi="Times New Roman"/>
          <w:sz w:val="24"/>
          <w:szCs w:val="24"/>
        </w:rPr>
        <w:t xml:space="preserve">замены ламп накаливания на </w:t>
      </w:r>
      <w:r w:rsidRPr="00FA74A6">
        <w:rPr>
          <w:rFonts w:ascii="Times New Roman" w:hAnsi="Times New Roman"/>
          <w:sz w:val="24"/>
          <w:szCs w:val="24"/>
        </w:rPr>
        <w:t xml:space="preserve"> </w:t>
      </w:r>
      <w:r w:rsidR="00FA74A6" w:rsidRPr="00FA74A6">
        <w:rPr>
          <w:rFonts w:ascii="Times New Roman" w:hAnsi="Times New Roman"/>
          <w:sz w:val="24"/>
          <w:szCs w:val="24"/>
        </w:rPr>
        <w:t>светодиодные светильники </w:t>
      </w:r>
      <w:proofErr w:type="spellStart"/>
      <w:r w:rsidR="00FA74A6" w:rsidRPr="00FA74A6">
        <w:rPr>
          <w:rFonts w:ascii="Times New Roman" w:hAnsi="Times New Roman"/>
          <w:sz w:val="24"/>
          <w:szCs w:val="24"/>
        </w:rPr>
        <w:t>Армстронг</w:t>
      </w:r>
      <w:proofErr w:type="spellEnd"/>
      <w:proofErr w:type="gramStart"/>
      <w:r w:rsidR="00FA74A6" w:rsidRPr="00FA74A6">
        <w:rPr>
          <w:rFonts w:ascii="Times New Roman" w:hAnsi="Times New Roman"/>
          <w:sz w:val="24"/>
          <w:szCs w:val="24"/>
        </w:rPr>
        <w:t xml:space="preserve"> </w:t>
      </w:r>
      <w:r w:rsidR="00FA74A6">
        <w:rPr>
          <w:rFonts w:ascii="Times New Roman" w:hAnsi="Times New Roman"/>
          <w:sz w:val="24"/>
          <w:szCs w:val="24"/>
        </w:rPr>
        <w:t>.</w:t>
      </w:r>
      <w:proofErr w:type="gramEnd"/>
    </w:p>
    <w:p w:rsidR="006961CE" w:rsidRPr="00FA74A6" w:rsidRDefault="006961CE" w:rsidP="006961CE">
      <w:pPr>
        <w:pStyle w:val="5"/>
        <w:shd w:val="clear" w:color="auto" w:fill="auto"/>
        <w:spacing w:after="297" w:line="317" w:lineRule="exact"/>
        <w:ind w:left="120" w:right="120" w:firstLine="720"/>
      </w:pPr>
    </w:p>
    <w:p w:rsidR="006961CE" w:rsidRPr="006961CE" w:rsidRDefault="006961CE" w:rsidP="006961C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</w:p>
    <w:p w:rsidR="00111D76" w:rsidRDefault="0068123D" w:rsidP="006961C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</w:t>
      </w:r>
    </w:p>
    <w:p w:rsidR="00134ACD" w:rsidRDefault="00134ACD" w:rsidP="006961CE">
      <w:pPr>
        <w:spacing w:after="0"/>
        <w:rPr>
          <w:rFonts w:ascii="Times New Roman" w:hAnsi="Times New Roman"/>
          <w:sz w:val="24"/>
          <w:szCs w:val="24"/>
        </w:rPr>
      </w:pPr>
    </w:p>
    <w:p w:rsidR="00134ACD" w:rsidRDefault="00134ACD" w:rsidP="006961CE">
      <w:pPr>
        <w:spacing w:after="0"/>
        <w:rPr>
          <w:rFonts w:ascii="Times New Roman" w:hAnsi="Times New Roman"/>
          <w:sz w:val="24"/>
          <w:szCs w:val="24"/>
        </w:rPr>
      </w:pPr>
    </w:p>
    <w:p w:rsidR="00134ACD" w:rsidRDefault="00134ACD" w:rsidP="006961CE">
      <w:pPr>
        <w:spacing w:after="0"/>
        <w:rPr>
          <w:rFonts w:ascii="Times New Roman" w:hAnsi="Times New Roman"/>
          <w:sz w:val="24"/>
          <w:szCs w:val="24"/>
        </w:rPr>
        <w:sectPr w:rsidR="00134ACD" w:rsidSect="00B2512F">
          <w:pgSz w:w="11909" w:h="16838"/>
          <w:pgMar w:top="1134" w:right="1219" w:bottom="1281" w:left="851" w:header="0" w:footer="6" w:gutter="0"/>
          <w:cols w:space="720"/>
          <w:noEndnote/>
          <w:docGrid w:linePitch="360"/>
        </w:sectPr>
      </w:pPr>
    </w:p>
    <w:p w:rsidR="00134ACD" w:rsidRDefault="00134ACD" w:rsidP="00134ACD">
      <w:pPr>
        <w:pStyle w:val="5"/>
        <w:shd w:val="clear" w:color="auto" w:fill="auto"/>
        <w:spacing w:line="365" w:lineRule="exact"/>
        <w:ind w:left="426" w:right="120" w:firstLine="0"/>
        <w:jc w:val="lef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Таблица 9.</w:t>
      </w:r>
      <w:r w:rsidRPr="00134ACD">
        <w:rPr>
          <w:sz w:val="24"/>
          <w:szCs w:val="24"/>
        </w:rPr>
        <w:t xml:space="preserve"> </w:t>
      </w:r>
      <w:r>
        <w:rPr>
          <w:sz w:val="24"/>
          <w:szCs w:val="24"/>
        </w:rPr>
        <w:t>характеристики строений учреждений образования и показатели потребления энергоресу</w:t>
      </w:r>
      <w:r w:rsidR="00500149">
        <w:rPr>
          <w:sz w:val="24"/>
          <w:szCs w:val="24"/>
        </w:rPr>
        <w:t>рсов учреждениями образования МР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662608">
        <w:rPr>
          <w:sz w:val="24"/>
          <w:szCs w:val="24"/>
        </w:rPr>
        <w:t xml:space="preserve">» </w:t>
      </w:r>
      <w:proofErr w:type="gramStart"/>
      <w:r w:rsidR="00662608">
        <w:rPr>
          <w:sz w:val="24"/>
          <w:szCs w:val="24"/>
        </w:rPr>
        <w:t>за</w:t>
      </w:r>
      <w:proofErr w:type="gramEnd"/>
      <w:r w:rsidR="00662608">
        <w:rPr>
          <w:sz w:val="24"/>
          <w:szCs w:val="24"/>
        </w:rPr>
        <w:t xml:space="preserve"> базовый 2018</w:t>
      </w:r>
      <w:r>
        <w:rPr>
          <w:sz w:val="24"/>
          <w:szCs w:val="24"/>
        </w:rPr>
        <w:t xml:space="preserve">г. </w:t>
      </w:r>
    </w:p>
    <w:tbl>
      <w:tblPr>
        <w:tblStyle w:val="a4"/>
        <w:tblpPr w:leftFromText="181" w:rightFromText="181" w:vertAnchor="text" w:horzAnchor="margin" w:tblpX="392" w:tblpY="1"/>
        <w:tblOverlap w:val="never"/>
        <w:tblW w:w="15134" w:type="dxa"/>
        <w:tblLayout w:type="fixed"/>
        <w:tblLook w:val="04A0" w:firstRow="1" w:lastRow="0" w:firstColumn="1" w:lastColumn="0" w:noHBand="0" w:noVBand="1"/>
      </w:tblPr>
      <w:tblGrid>
        <w:gridCol w:w="567"/>
        <w:gridCol w:w="2942"/>
        <w:gridCol w:w="1843"/>
        <w:gridCol w:w="1418"/>
        <w:gridCol w:w="1559"/>
        <w:gridCol w:w="1418"/>
        <w:gridCol w:w="1560"/>
        <w:gridCol w:w="1417"/>
        <w:gridCol w:w="1134"/>
        <w:gridCol w:w="1276"/>
      </w:tblGrid>
      <w:tr w:rsidR="00500149" w:rsidRPr="00AB61AD" w:rsidTr="0029109D">
        <w:trPr>
          <w:trHeight w:val="70"/>
        </w:trPr>
        <w:tc>
          <w:tcPr>
            <w:tcW w:w="1513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0149" w:rsidRPr="00AB61AD" w:rsidRDefault="00500149" w:rsidP="0029109D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Учреждения образования</w:t>
            </w:r>
          </w:p>
          <w:p w:rsidR="00500149" w:rsidRPr="00AB61AD" w:rsidRDefault="00500149" w:rsidP="0029109D">
            <w:pPr>
              <w:jc w:val="center"/>
              <w:rPr>
                <w:rFonts w:ascii="Times New Roman" w:hAnsi="Times New Roman"/>
              </w:rPr>
            </w:pPr>
          </w:p>
        </w:tc>
      </w:tr>
      <w:tr w:rsidR="00003854" w:rsidRPr="00AB61AD" w:rsidTr="0029109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Наименование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  <w:vertAlign w:val="superscript"/>
              </w:rPr>
            </w:pPr>
            <w:r w:rsidRPr="00AB61AD">
              <w:rPr>
                <w:rFonts w:ascii="Times New Roman" w:hAnsi="Times New Roman"/>
              </w:rPr>
              <w:t xml:space="preserve">Общая площадь учебных корпусов, </w:t>
            </w:r>
            <w:r>
              <w:rPr>
                <w:rFonts w:ascii="Times New Roman" w:hAnsi="Times New Roman"/>
              </w:rPr>
              <w:t>м</w:t>
            </w:r>
            <w:proofErr w:type="gramStart"/>
            <w:r w:rsidRPr="00AB61AD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  <w:vertAlign w:val="superscript"/>
              </w:rPr>
            </w:pPr>
            <w:r w:rsidRPr="00AB61AD">
              <w:rPr>
                <w:rFonts w:ascii="Times New Roman" w:hAnsi="Times New Roman"/>
              </w:rPr>
              <w:t xml:space="preserve">Площадь деревянных окон, </w:t>
            </w:r>
            <w:r>
              <w:rPr>
                <w:rFonts w:ascii="Times New Roman" w:hAnsi="Times New Roman"/>
              </w:rPr>
              <w:t>м</w:t>
            </w:r>
            <w:proofErr w:type="gramStart"/>
            <w:r w:rsidRPr="00AB61AD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Кол-во ламп </w:t>
            </w:r>
            <w:r>
              <w:t xml:space="preserve">  </w:t>
            </w:r>
            <w:r w:rsidRPr="0099569B">
              <w:rPr>
                <w:rFonts w:ascii="Times New Roman" w:hAnsi="Times New Roman"/>
                <w:sz w:val="24"/>
                <w:szCs w:val="24"/>
              </w:rPr>
              <w:t>КЛЛ</w:t>
            </w:r>
            <w:r>
              <w:t>.</w:t>
            </w:r>
            <w:r w:rsidRPr="00AB61AD">
              <w:rPr>
                <w:rFonts w:ascii="Times New Roman" w:hAnsi="Times New Roman"/>
              </w:rPr>
              <w:t>, шт.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Кол-во ламп накаливания, 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3854" w:rsidRPr="00AB61AD" w:rsidRDefault="00003854" w:rsidP="00003854">
            <w:pPr>
              <w:jc w:val="center"/>
              <w:rPr>
                <w:rFonts w:ascii="Times New Roman" w:hAnsi="Times New Roman"/>
                <w:vertAlign w:val="superscript"/>
              </w:rPr>
            </w:pPr>
            <w:r w:rsidRPr="00AB61AD">
              <w:rPr>
                <w:rFonts w:ascii="Times New Roman" w:hAnsi="Times New Roman"/>
              </w:rPr>
              <w:t xml:space="preserve">Потребление природного газа тыс. </w:t>
            </w:r>
            <w:r>
              <w:rPr>
                <w:rFonts w:ascii="Times New Roman" w:hAnsi="Times New Roman"/>
              </w:rPr>
              <w:t>м</w:t>
            </w:r>
            <w:r w:rsidRPr="00AB61AD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3854" w:rsidRPr="00AB61AD" w:rsidRDefault="00003854" w:rsidP="00003854">
            <w:pPr>
              <w:ind w:right="34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Потре</w:t>
            </w:r>
            <w:proofErr w:type="gramStart"/>
            <w:r w:rsidRPr="00AB61AD"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-</w:t>
            </w:r>
            <w:proofErr w:type="gramEnd"/>
            <w:r>
              <w:rPr>
                <w:rFonts w:ascii="Times New Roman" w:hAnsi="Times New Roman"/>
              </w:rPr>
              <w:t xml:space="preserve">      </w:t>
            </w:r>
            <w:proofErr w:type="spellStart"/>
            <w:r>
              <w:rPr>
                <w:rFonts w:ascii="Times New Roman" w:hAnsi="Times New Roman"/>
              </w:rPr>
              <w:t>ление</w:t>
            </w:r>
            <w:proofErr w:type="spellEnd"/>
            <w:r>
              <w:rPr>
                <w:rFonts w:ascii="Times New Roman" w:hAnsi="Times New Roman"/>
              </w:rPr>
              <w:t xml:space="preserve"> электроэнергии </w:t>
            </w:r>
            <w:proofErr w:type="spellStart"/>
            <w:r>
              <w:rPr>
                <w:rFonts w:ascii="Times New Roman" w:hAnsi="Times New Roman"/>
              </w:rPr>
              <w:t>тыс.кВт∙</w:t>
            </w:r>
            <w:r w:rsidRPr="00AB61AD">
              <w:rPr>
                <w:rFonts w:ascii="Times New Roman" w:hAnsi="Times New Roman"/>
              </w:rPr>
              <w:t>ч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3854" w:rsidRPr="00AB61AD" w:rsidRDefault="00003854" w:rsidP="00003854">
            <w:pPr>
              <w:ind w:right="34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 xml:space="preserve">Потребление бензина, </w:t>
            </w:r>
            <w:proofErr w:type="gramStart"/>
            <w:r w:rsidRPr="00AB61AD">
              <w:rPr>
                <w:rFonts w:ascii="Times New Roman" w:hAnsi="Times New Roman"/>
              </w:rPr>
              <w:t>л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854" w:rsidRDefault="00003854" w:rsidP="00003854">
            <w:pPr>
              <w:ind w:right="3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Потребление холодной воды, </w:t>
            </w:r>
          </w:p>
          <w:p w:rsidR="00003854" w:rsidRPr="00AB61AD" w:rsidRDefault="00003854" w:rsidP="00003854">
            <w:pPr>
              <w:ind w:right="34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 xml:space="preserve">тыс. </w:t>
            </w:r>
            <w:r>
              <w:rPr>
                <w:rFonts w:ascii="Times New Roman" w:hAnsi="Times New Roman"/>
              </w:rPr>
              <w:t>м</w:t>
            </w:r>
            <w:r w:rsidRPr="00AB61AD">
              <w:rPr>
                <w:rFonts w:ascii="Times New Roman" w:hAnsi="Times New Roman"/>
                <w:vertAlign w:val="superscript"/>
              </w:rPr>
              <w:t>3</w:t>
            </w:r>
          </w:p>
        </w:tc>
      </w:tr>
      <w:tr w:rsidR="00FF2E21" w:rsidRPr="00AB61AD" w:rsidTr="00FF2E21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AB61AD" w:rsidRDefault="00FF2E21" w:rsidP="00210957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1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Акнадинская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2760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39,6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23,533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47,25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AB61AD" w:rsidTr="00FF2E21">
        <w:tc>
          <w:tcPr>
            <w:tcW w:w="567" w:type="dxa"/>
            <w:vAlign w:val="center"/>
          </w:tcPr>
          <w:p w:rsidR="00FF2E21" w:rsidRPr="00AB61AD" w:rsidRDefault="00FF2E21" w:rsidP="00755E7F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2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755E7F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Гельбахская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1680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315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38,572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816,33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AB61AD" w:rsidTr="00FF2E21">
        <w:tc>
          <w:tcPr>
            <w:tcW w:w="567" w:type="dxa"/>
            <w:vAlign w:val="center"/>
          </w:tcPr>
          <w:p w:rsidR="00FF2E21" w:rsidRPr="00AB61AD" w:rsidRDefault="00FF2E21" w:rsidP="00210957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3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Гадаринская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588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15,27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FF2E21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4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Зубутли-Миатлинская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4622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365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40,6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85,432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5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Кироваульская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1484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154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45,476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6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Кульзебская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2786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38,098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3,92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7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«Комсомольская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6050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254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72,021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65,357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8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Миатлинская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544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125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25,005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9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МКОУ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«Нечаевская СОШ № 1»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1758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245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70,74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10</w:t>
            </w:r>
          </w:p>
        </w:tc>
        <w:tc>
          <w:tcPr>
            <w:tcW w:w="2942" w:type="dxa"/>
            <w:vAlign w:val="center"/>
          </w:tcPr>
          <w:p w:rsidR="0091318B" w:rsidRPr="00003854" w:rsidRDefault="0091318B" w:rsidP="00FF2E21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«Нечаевская СОШ № 2»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1974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249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50,156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1767,76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11</w:t>
            </w:r>
          </w:p>
        </w:tc>
        <w:tc>
          <w:tcPr>
            <w:tcW w:w="2942" w:type="dxa"/>
            <w:vAlign w:val="center"/>
          </w:tcPr>
          <w:p w:rsidR="0091318B" w:rsidRPr="00003854" w:rsidRDefault="0091318B" w:rsidP="00FF2E21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Нижнечирюртовская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им. Абдуллаевой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505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215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20,259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12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Новочиркейская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№1»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1974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321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25,091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2488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1,994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13</w:t>
            </w:r>
          </w:p>
        </w:tc>
        <w:tc>
          <w:tcPr>
            <w:tcW w:w="2942" w:type="dxa"/>
            <w:vAlign w:val="center"/>
          </w:tcPr>
          <w:p w:rsidR="0091318B" w:rsidRPr="00E17CD7" w:rsidRDefault="0091318B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Новочиркейская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 2»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2185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284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25,494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7,894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t>14</w:t>
            </w:r>
          </w:p>
        </w:tc>
        <w:tc>
          <w:tcPr>
            <w:tcW w:w="2942" w:type="dxa"/>
            <w:vAlign w:val="center"/>
          </w:tcPr>
          <w:p w:rsidR="0091318B" w:rsidRPr="00003854" w:rsidRDefault="0091318B" w:rsidP="00FF2E21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Стальская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гимназия»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2185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217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25,529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1,5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B61AD">
              <w:rPr>
                <w:rFonts w:ascii="Times New Roman" w:hAnsi="Times New Roman"/>
              </w:rPr>
              <w:lastRenderedPageBreak/>
              <w:t>15</w:t>
            </w:r>
          </w:p>
        </w:tc>
        <w:tc>
          <w:tcPr>
            <w:tcW w:w="2942" w:type="dxa"/>
            <w:vAlign w:val="center"/>
          </w:tcPr>
          <w:p w:rsidR="0091318B" w:rsidRPr="00003854" w:rsidRDefault="0091318B" w:rsidP="00FF2E21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Стальская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 2»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1058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248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65,245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6,9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AB61AD">
              <w:rPr>
                <w:rFonts w:ascii="Times New Roman" w:hAnsi="Times New Roman"/>
              </w:rPr>
              <w:t>6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Стальская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 3»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683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213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20,086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AB61AD">
              <w:rPr>
                <w:rFonts w:ascii="Times New Roman" w:hAnsi="Times New Roman"/>
              </w:rPr>
              <w:t>7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Султанянгиюртовская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6831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321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66,255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138,673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AB61AD">
              <w:rPr>
                <w:rFonts w:ascii="Times New Roman" w:hAnsi="Times New Roman"/>
              </w:rPr>
              <w:t>8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Султанянгиюртовская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 2»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5307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358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90,169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AB61AD">
              <w:rPr>
                <w:rFonts w:ascii="Times New Roman" w:hAnsi="Times New Roman"/>
              </w:rPr>
              <w:t>9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Чонтаульская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№1»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2500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257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40,442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0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Чонтаульская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 №2»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3250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212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68,787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35,494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1139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1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Шушановская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1000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185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15,536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690D05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3,086</w:t>
            </w:r>
          </w:p>
        </w:tc>
      </w:tr>
      <w:tr w:rsidR="0091318B" w:rsidRPr="00AB61AD" w:rsidTr="00690D05">
        <w:tc>
          <w:tcPr>
            <w:tcW w:w="567" w:type="dxa"/>
            <w:vAlign w:val="center"/>
          </w:tcPr>
          <w:p w:rsidR="0091318B" w:rsidRPr="00AB61AD" w:rsidRDefault="0091318B" w:rsidP="00FF2E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2</w:t>
            </w:r>
          </w:p>
        </w:tc>
        <w:tc>
          <w:tcPr>
            <w:tcW w:w="2942" w:type="dxa"/>
            <w:vAlign w:val="center"/>
          </w:tcPr>
          <w:p w:rsidR="0091318B" w:rsidRPr="0006245F" w:rsidRDefault="0091318B" w:rsidP="00FF2E21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«Мацеевская СОШ»</w:t>
            </w:r>
          </w:p>
        </w:tc>
        <w:tc>
          <w:tcPr>
            <w:tcW w:w="1843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593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179</w:t>
            </w:r>
          </w:p>
        </w:tc>
        <w:tc>
          <w:tcPr>
            <w:tcW w:w="1560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17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9,155</w:t>
            </w:r>
          </w:p>
        </w:tc>
        <w:tc>
          <w:tcPr>
            <w:tcW w:w="1134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91318B" w:rsidRPr="00E17CD7" w:rsidRDefault="0091318B" w:rsidP="0091318B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AB61AD" w:rsidTr="00FF2E21">
        <w:tc>
          <w:tcPr>
            <w:tcW w:w="567" w:type="dxa"/>
            <w:vAlign w:val="center"/>
          </w:tcPr>
          <w:p w:rsidR="00FF2E21" w:rsidRPr="00AB61AD" w:rsidRDefault="00FF2E21" w:rsidP="00EF59D3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3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МКОУ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Новозубутлинская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СОШ»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630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30,57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F2E21" w:rsidRPr="00AB61AD" w:rsidTr="00FF2E21">
        <w:tc>
          <w:tcPr>
            <w:tcW w:w="567" w:type="dxa"/>
            <w:vAlign w:val="center"/>
          </w:tcPr>
          <w:p w:rsidR="00FF2E21" w:rsidRPr="00AB61AD" w:rsidRDefault="00FF2E21" w:rsidP="00EF59D3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4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МКУ ДОД «ДЮСШ № 1»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 своего здания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92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1,994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AB61AD" w:rsidTr="00FF2E21">
        <w:tc>
          <w:tcPr>
            <w:tcW w:w="567" w:type="dxa"/>
            <w:vAlign w:val="center"/>
          </w:tcPr>
          <w:p w:rsidR="00FF2E21" w:rsidRPr="00AB61AD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5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«Детский сад «Тюльпан»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4614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35,325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AB61AD" w:rsidTr="00FF2E21">
        <w:tc>
          <w:tcPr>
            <w:tcW w:w="567" w:type="dxa"/>
            <w:vAlign w:val="center"/>
          </w:tcPr>
          <w:p w:rsidR="00FF2E21" w:rsidRPr="00AB61AD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AB61AD">
              <w:rPr>
                <w:rFonts w:ascii="Times New Roman" w:hAnsi="Times New Roman"/>
              </w:rPr>
              <w:t>6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«Детский сад  «Соколенок»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620,82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25,328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Pr="008B0B24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МКУ ДОУ «Детский сад 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Дюймовочка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812,41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222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35,421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«Детский сад «Звездочка»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592,9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20,628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 ДОУ «Детский сад  «Теремок»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428,8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25,42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7,9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</w:t>
            </w: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Детский сад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«Ветерок»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395,3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129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3,915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«Детский сад «Малыш»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236,5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36,715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«Детский сад  «Ласточка»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206,3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28,122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33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«Детский сад «Сказка»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4659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35,7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2,967</w:t>
            </w:r>
          </w:p>
        </w:tc>
      </w:tr>
      <w:tr w:rsidR="00FF2E21" w:rsidRPr="008B0B24" w:rsidTr="00FF2E21">
        <w:tc>
          <w:tcPr>
            <w:tcW w:w="567" w:type="dxa"/>
          </w:tcPr>
          <w:p w:rsidR="00FF2E21" w:rsidRDefault="00FF2E21" w:rsidP="00EF59D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</w:t>
            </w:r>
          </w:p>
        </w:tc>
        <w:tc>
          <w:tcPr>
            <w:tcW w:w="2942" w:type="dxa"/>
            <w:vAlign w:val="center"/>
          </w:tcPr>
          <w:p w:rsidR="00FF2E21" w:rsidRPr="00E17CD7" w:rsidRDefault="00FF2E21" w:rsidP="00FF2E21">
            <w:pPr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МКДОУ «</w:t>
            </w: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Детский сад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«Радуга»</w:t>
            </w:r>
          </w:p>
        </w:tc>
        <w:tc>
          <w:tcPr>
            <w:tcW w:w="1843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247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  <w:tc>
          <w:tcPr>
            <w:tcW w:w="1559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1418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1417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1134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FF2E21" w:rsidRPr="00E17CD7" w:rsidRDefault="00FF2E21" w:rsidP="00FF2E21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134ACD" w:rsidRPr="008B0B24" w:rsidTr="0029109D">
        <w:trPr>
          <w:trHeight w:val="629"/>
        </w:trPr>
        <w:tc>
          <w:tcPr>
            <w:tcW w:w="3509" w:type="dxa"/>
            <w:gridSpan w:val="2"/>
            <w:tcBorders>
              <w:right w:val="single" w:sz="4" w:space="0" w:color="auto"/>
            </w:tcBorders>
            <w:vAlign w:val="center"/>
          </w:tcPr>
          <w:p w:rsidR="00134ACD" w:rsidRPr="00774A6F" w:rsidRDefault="00134ACD" w:rsidP="0029109D">
            <w:pPr>
              <w:jc w:val="center"/>
              <w:rPr>
                <w:rFonts w:ascii="Times New Roman" w:hAnsi="Times New Roman"/>
              </w:rPr>
            </w:pPr>
            <w:r w:rsidRPr="00774A6F">
              <w:rPr>
                <w:rFonts w:ascii="Times New Roman" w:hAnsi="Times New Roman"/>
              </w:rPr>
              <w:t xml:space="preserve">Итого </w:t>
            </w:r>
            <w:proofErr w:type="spellStart"/>
            <w:r w:rsidRPr="00774A6F">
              <w:rPr>
                <w:rFonts w:ascii="Times New Roman" w:hAnsi="Times New Roman"/>
              </w:rPr>
              <w:t>ед</w:t>
            </w:r>
            <w:proofErr w:type="gramStart"/>
            <w:r w:rsidRPr="00774A6F">
              <w:rPr>
                <w:rFonts w:ascii="Times New Roman" w:hAnsi="Times New Roman"/>
              </w:rPr>
              <w:t>.и</w:t>
            </w:r>
            <w:proofErr w:type="gramEnd"/>
            <w:r w:rsidRPr="00774A6F">
              <w:rPr>
                <w:rFonts w:ascii="Times New Roman" w:hAnsi="Times New Roman"/>
              </w:rPr>
              <w:t>зм</w:t>
            </w:r>
            <w:proofErr w:type="spellEnd"/>
            <w:r w:rsidRPr="00774A6F">
              <w:rPr>
                <w:rFonts w:ascii="Times New Roman" w:hAnsi="Times New Roman"/>
              </w:rPr>
              <w:t>.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134ACD" w:rsidRPr="0091318B" w:rsidRDefault="0091318B" w:rsidP="0029109D">
            <w:pPr>
              <w:jc w:val="center"/>
              <w:rPr>
                <w:rFonts w:ascii="Times New Roman" w:hAnsi="Times New Roman"/>
              </w:rPr>
            </w:pPr>
            <w:r w:rsidRPr="0091318B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65760,03</w:t>
            </w:r>
          </w:p>
        </w:tc>
        <w:tc>
          <w:tcPr>
            <w:tcW w:w="1418" w:type="dxa"/>
            <w:vAlign w:val="center"/>
          </w:tcPr>
          <w:p w:rsidR="00134ACD" w:rsidRPr="00774A6F" w:rsidRDefault="00134ACD" w:rsidP="0029109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Align w:val="center"/>
          </w:tcPr>
          <w:p w:rsidR="00134ACD" w:rsidRPr="00774A6F" w:rsidRDefault="00134ACD" w:rsidP="0029109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vAlign w:val="center"/>
          </w:tcPr>
          <w:p w:rsidR="00134ACD" w:rsidRPr="00774A6F" w:rsidRDefault="0091318B" w:rsidP="00B502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598</w:t>
            </w:r>
            <w:r w:rsidR="00B148B6">
              <w:rPr>
                <w:rFonts w:ascii="Times New Roman" w:hAnsi="Times New Roman"/>
              </w:rPr>
              <w:t>6</w:t>
            </w:r>
          </w:p>
        </w:tc>
        <w:tc>
          <w:tcPr>
            <w:tcW w:w="1560" w:type="dxa"/>
            <w:vAlign w:val="center"/>
          </w:tcPr>
          <w:p w:rsidR="00134ACD" w:rsidRPr="00774A6F" w:rsidRDefault="0091318B" w:rsidP="0029109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1417,263</w:t>
            </w:r>
          </w:p>
        </w:tc>
        <w:tc>
          <w:tcPr>
            <w:tcW w:w="1417" w:type="dxa"/>
            <w:vAlign w:val="center"/>
          </w:tcPr>
          <w:p w:rsidR="00134ACD" w:rsidRPr="0091318B" w:rsidRDefault="0091318B" w:rsidP="0029109D">
            <w:pPr>
              <w:jc w:val="center"/>
              <w:rPr>
                <w:rFonts w:ascii="Times New Roman" w:hAnsi="Times New Roman"/>
              </w:rPr>
            </w:pPr>
            <w:r w:rsidRPr="0091318B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1299,035</w:t>
            </w:r>
          </w:p>
        </w:tc>
        <w:tc>
          <w:tcPr>
            <w:tcW w:w="1134" w:type="dxa"/>
            <w:vAlign w:val="center"/>
          </w:tcPr>
          <w:p w:rsidR="00134ACD" w:rsidRPr="0091318B" w:rsidRDefault="0091318B" w:rsidP="0029109D">
            <w:pPr>
              <w:jc w:val="center"/>
              <w:rPr>
                <w:rFonts w:ascii="Times New Roman" w:hAnsi="Times New Roman"/>
              </w:rPr>
            </w:pPr>
            <w:r w:rsidRPr="0091318B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6258,34</w:t>
            </w:r>
          </w:p>
        </w:tc>
        <w:tc>
          <w:tcPr>
            <w:tcW w:w="1276" w:type="dxa"/>
            <w:vAlign w:val="center"/>
          </w:tcPr>
          <w:p w:rsidR="00134ACD" w:rsidRPr="0091318B" w:rsidRDefault="0091318B" w:rsidP="0029109D">
            <w:pPr>
              <w:jc w:val="center"/>
              <w:rPr>
                <w:rFonts w:ascii="Times New Roman" w:hAnsi="Times New Roman"/>
              </w:rPr>
            </w:pPr>
            <w:r w:rsidRPr="0091318B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40,076</w:t>
            </w:r>
          </w:p>
        </w:tc>
      </w:tr>
      <w:tr w:rsidR="0029109D" w:rsidRPr="008B0B24" w:rsidTr="0029109D">
        <w:trPr>
          <w:trHeight w:val="629"/>
        </w:trPr>
        <w:tc>
          <w:tcPr>
            <w:tcW w:w="9747" w:type="dxa"/>
            <w:gridSpan w:val="6"/>
            <w:tcBorders>
              <w:right w:val="single" w:sz="4" w:space="0" w:color="auto"/>
            </w:tcBorders>
            <w:vAlign w:val="center"/>
          </w:tcPr>
          <w:p w:rsidR="0029109D" w:rsidRPr="00774A6F" w:rsidRDefault="0029109D" w:rsidP="0029109D">
            <w:pPr>
              <w:jc w:val="center"/>
              <w:rPr>
                <w:rFonts w:ascii="Times New Roman" w:hAnsi="Times New Roman"/>
              </w:rPr>
            </w:pPr>
            <w:r w:rsidRPr="00774A6F">
              <w:rPr>
                <w:rFonts w:ascii="Times New Roman" w:hAnsi="Times New Roman"/>
              </w:rPr>
              <w:t>Итого тонн условного топлива (</w:t>
            </w:r>
            <w:proofErr w:type="spellStart"/>
            <w:r w:rsidRPr="00774A6F">
              <w:rPr>
                <w:rFonts w:ascii="Times New Roman" w:hAnsi="Times New Roman"/>
              </w:rPr>
              <w:t>т.у</w:t>
            </w:r>
            <w:proofErr w:type="gramStart"/>
            <w:r w:rsidRPr="00774A6F">
              <w:rPr>
                <w:rFonts w:ascii="Times New Roman" w:hAnsi="Times New Roman"/>
              </w:rPr>
              <w:t>.т</w:t>
            </w:r>
            <w:proofErr w:type="spellEnd"/>
            <w:proofErr w:type="gramEnd"/>
            <w:r w:rsidRPr="00774A6F">
              <w:rPr>
                <w:rFonts w:ascii="Times New Roman" w:hAnsi="Times New Roman"/>
              </w:rPr>
              <w:t>)</w:t>
            </w:r>
          </w:p>
        </w:tc>
        <w:tc>
          <w:tcPr>
            <w:tcW w:w="1560" w:type="dxa"/>
            <w:tcBorders>
              <w:left w:val="single" w:sz="4" w:space="0" w:color="auto"/>
            </w:tcBorders>
            <w:vAlign w:val="center"/>
          </w:tcPr>
          <w:p w:rsidR="0029109D" w:rsidRPr="00774A6F" w:rsidRDefault="0091318B" w:rsidP="0029109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1635,521</w:t>
            </w:r>
          </w:p>
        </w:tc>
        <w:tc>
          <w:tcPr>
            <w:tcW w:w="1417" w:type="dxa"/>
            <w:vAlign w:val="center"/>
          </w:tcPr>
          <w:p w:rsidR="0029109D" w:rsidRPr="00774A6F" w:rsidRDefault="0091318B" w:rsidP="0029109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447,517</w:t>
            </w:r>
          </w:p>
        </w:tc>
        <w:tc>
          <w:tcPr>
            <w:tcW w:w="1134" w:type="dxa"/>
            <w:vAlign w:val="center"/>
          </w:tcPr>
          <w:p w:rsidR="0029109D" w:rsidRPr="00774A6F" w:rsidRDefault="0091318B" w:rsidP="0029109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6,903</w:t>
            </w:r>
          </w:p>
        </w:tc>
        <w:tc>
          <w:tcPr>
            <w:tcW w:w="1276" w:type="dxa"/>
            <w:vAlign w:val="center"/>
          </w:tcPr>
          <w:p w:rsidR="0029109D" w:rsidRPr="00774A6F" w:rsidRDefault="0029109D" w:rsidP="0029109D">
            <w:pPr>
              <w:jc w:val="center"/>
              <w:rPr>
                <w:rFonts w:ascii="Times New Roman" w:hAnsi="Times New Roman"/>
              </w:rPr>
            </w:pPr>
            <w:r w:rsidRPr="00774A6F">
              <w:rPr>
                <w:rFonts w:ascii="Times New Roman" w:hAnsi="Times New Roman"/>
              </w:rPr>
              <w:t>-</w:t>
            </w:r>
          </w:p>
        </w:tc>
      </w:tr>
      <w:tr w:rsidR="0029109D" w:rsidRPr="008B0B24" w:rsidTr="0029109D">
        <w:trPr>
          <w:trHeight w:val="629"/>
        </w:trPr>
        <w:tc>
          <w:tcPr>
            <w:tcW w:w="9747" w:type="dxa"/>
            <w:gridSpan w:val="6"/>
            <w:tcBorders>
              <w:right w:val="single" w:sz="4" w:space="0" w:color="auto"/>
            </w:tcBorders>
            <w:vAlign w:val="center"/>
          </w:tcPr>
          <w:p w:rsidR="0029109D" w:rsidRPr="00774A6F" w:rsidRDefault="0029109D" w:rsidP="0029109D">
            <w:pPr>
              <w:jc w:val="center"/>
              <w:rPr>
                <w:rFonts w:ascii="Times New Roman" w:hAnsi="Times New Roman"/>
              </w:rPr>
            </w:pPr>
            <w:r w:rsidRPr="00774A6F">
              <w:rPr>
                <w:rFonts w:ascii="Times New Roman" w:hAnsi="Times New Roman"/>
              </w:rPr>
              <w:t xml:space="preserve">Всего </w:t>
            </w:r>
            <w:proofErr w:type="spellStart"/>
            <w:r w:rsidRPr="00774A6F">
              <w:rPr>
                <w:rFonts w:ascii="Times New Roman" w:hAnsi="Times New Roman"/>
              </w:rPr>
              <w:t>т.у</w:t>
            </w:r>
            <w:proofErr w:type="gramStart"/>
            <w:r w:rsidRPr="00774A6F">
              <w:rPr>
                <w:rFonts w:ascii="Times New Roman" w:hAnsi="Times New Roman"/>
              </w:rPr>
              <w:t>.т</w:t>
            </w:r>
            <w:proofErr w:type="spellEnd"/>
            <w:proofErr w:type="gramEnd"/>
          </w:p>
        </w:tc>
        <w:tc>
          <w:tcPr>
            <w:tcW w:w="5387" w:type="dxa"/>
            <w:gridSpan w:val="4"/>
            <w:tcBorders>
              <w:left w:val="single" w:sz="4" w:space="0" w:color="auto"/>
            </w:tcBorders>
            <w:vAlign w:val="center"/>
          </w:tcPr>
          <w:p w:rsidR="0029109D" w:rsidRPr="00774A6F" w:rsidRDefault="00BD3275" w:rsidP="0029109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2089,941</w:t>
            </w:r>
          </w:p>
        </w:tc>
      </w:tr>
    </w:tbl>
    <w:p w:rsidR="00134ACD" w:rsidRDefault="00134ACD" w:rsidP="006961CE">
      <w:pPr>
        <w:spacing w:after="0"/>
        <w:rPr>
          <w:rFonts w:ascii="Times New Roman" w:hAnsi="Times New Roman"/>
          <w:sz w:val="24"/>
          <w:szCs w:val="24"/>
        </w:rPr>
        <w:sectPr w:rsidR="00134ACD" w:rsidSect="00134ACD">
          <w:pgSz w:w="16838" w:h="11909" w:orient="landscape"/>
          <w:pgMar w:top="851" w:right="1134" w:bottom="1219" w:left="992" w:header="0" w:footer="6" w:gutter="0"/>
          <w:cols w:space="720"/>
          <w:noEndnote/>
          <w:docGrid w:linePitch="360"/>
        </w:sectPr>
      </w:pPr>
    </w:p>
    <w:p w:rsidR="00134ACD" w:rsidRDefault="00134ACD" w:rsidP="006961CE">
      <w:pPr>
        <w:spacing w:after="0"/>
        <w:rPr>
          <w:rFonts w:ascii="Times New Roman" w:hAnsi="Times New Roman"/>
          <w:sz w:val="24"/>
          <w:szCs w:val="24"/>
        </w:rPr>
      </w:pPr>
    </w:p>
    <w:p w:rsidR="006A6AD4" w:rsidRPr="00FA74A6" w:rsidRDefault="006A6AD4" w:rsidP="00FA74A6">
      <w:pPr>
        <w:spacing w:after="0"/>
        <w:ind w:firstLine="851"/>
        <w:rPr>
          <w:rStyle w:val="ae"/>
          <w:sz w:val="24"/>
          <w:szCs w:val="24"/>
          <w:u w:val="none"/>
          <w:shd w:val="clear" w:color="auto" w:fill="auto"/>
        </w:rPr>
      </w:pPr>
      <w:r w:rsidRPr="00134ACD">
        <w:rPr>
          <w:rStyle w:val="a8"/>
          <w:color w:val="000000"/>
          <w:sz w:val="24"/>
          <w:szCs w:val="24"/>
        </w:rPr>
        <w:t>Таблица 10</w:t>
      </w:r>
      <w:r w:rsidRPr="00A62ED4">
        <w:rPr>
          <w:rStyle w:val="a8"/>
          <w:color w:val="000000"/>
          <w:sz w:val="24"/>
          <w:szCs w:val="24"/>
        </w:rPr>
        <w:t xml:space="preserve">. Расчет экономического эффекта от замены светильников с </w:t>
      </w:r>
      <w:r>
        <w:rPr>
          <w:rStyle w:val="ae"/>
          <w:color w:val="000000"/>
          <w:sz w:val="24"/>
          <w:szCs w:val="24"/>
          <w:u w:val="none"/>
        </w:rPr>
        <w:t>лампами накаливания</w:t>
      </w:r>
      <w:r w:rsidRPr="00A62ED4">
        <w:rPr>
          <w:rStyle w:val="ae"/>
          <w:color w:val="000000"/>
          <w:sz w:val="24"/>
          <w:szCs w:val="24"/>
          <w:u w:val="none"/>
        </w:rPr>
        <w:t xml:space="preserve"> на </w:t>
      </w:r>
      <w:r w:rsidR="00FA74A6">
        <w:rPr>
          <w:rFonts w:ascii="Times New Roman" w:hAnsi="Times New Roman"/>
          <w:sz w:val="24"/>
          <w:szCs w:val="24"/>
        </w:rPr>
        <w:t>светодиодные</w:t>
      </w:r>
      <w:r w:rsidR="00FA74A6" w:rsidRPr="00704782">
        <w:rPr>
          <w:rFonts w:ascii="Times New Roman" w:hAnsi="Times New Roman"/>
          <w:sz w:val="24"/>
          <w:szCs w:val="24"/>
        </w:rPr>
        <w:t> светильники </w:t>
      </w:r>
      <w:proofErr w:type="spellStart"/>
      <w:r w:rsidR="00FA74A6" w:rsidRPr="00704782">
        <w:rPr>
          <w:rFonts w:ascii="Times New Roman" w:hAnsi="Times New Roman"/>
          <w:sz w:val="24"/>
          <w:szCs w:val="24"/>
        </w:rPr>
        <w:t>Армстронг</w:t>
      </w:r>
      <w:proofErr w:type="spellEnd"/>
      <w:r w:rsidR="00FA74A6" w:rsidRPr="00704782">
        <w:rPr>
          <w:rFonts w:ascii="Times New Roman" w:hAnsi="Times New Roman"/>
          <w:sz w:val="24"/>
          <w:szCs w:val="24"/>
        </w:rPr>
        <w:t xml:space="preserve"> LLT LP-02-standard 36Вт</w:t>
      </w:r>
      <w:r w:rsidR="00FA74A6">
        <w:rPr>
          <w:rFonts w:ascii="Times New Roman" w:hAnsi="Times New Roman"/>
          <w:sz w:val="24"/>
          <w:szCs w:val="24"/>
        </w:rPr>
        <w:t xml:space="preserve"> </w:t>
      </w:r>
      <w:r w:rsidR="00FA74A6" w:rsidRPr="00704782">
        <w:t xml:space="preserve"> </w:t>
      </w:r>
      <w:r w:rsidR="00FA74A6" w:rsidRPr="00704782">
        <w:rPr>
          <w:rFonts w:ascii="Times New Roman" w:hAnsi="Times New Roman"/>
          <w:sz w:val="24"/>
          <w:szCs w:val="24"/>
        </w:rPr>
        <w:t>с ЭПРА</w:t>
      </w:r>
      <w:r w:rsidR="00FA74A6">
        <w:rPr>
          <w:rFonts w:ascii="Times New Roman" w:hAnsi="Times New Roman"/>
          <w:sz w:val="24"/>
          <w:szCs w:val="24"/>
        </w:rPr>
        <w:t>.</w:t>
      </w:r>
    </w:p>
    <w:p w:rsidR="006A6AD4" w:rsidRPr="00A62ED4" w:rsidRDefault="006A6AD4" w:rsidP="006A6AD4">
      <w:pPr>
        <w:pStyle w:val="11"/>
        <w:shd w:val="clear" w:color="auto" w:fill="auto"/>
        <w:spacing w:line="317" w:lineRule="exact"/>
        <w:rPr>
          <w:sz w:val="24"/>
          <w:szCs w:val="24"/>
        </w:rPr>
      </w:pPr>
    </w:p>
    <w:tbl>
      <w:tblPr>
        <w:tblW w:w="10490" w:type="dxa"/>
        <w:tblInd w:w="-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10"/>
        <w:gridCol w:w="1714"/>
        <w:gridCol w:w="1089"/>
        <w:gridCol w:w="1134"/>
        <w:gridCol w:w="1134"/>
        <w:gridCol w:w="1275"/>
        <w:gridCol w:w="1134"/>
      </w:tblGrid>
      <w:tr w:rsidR="006A6AD4" w:rsidRPr="007A1528" w:rsidTr="00002E9A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Наименование энергетического ресурса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Единица измерения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D60366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2018</w:t>
            </w:r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D60366" w:rsidP="005F66A4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2019</w:t>
            </w:r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D60366" w:rsidP="005F66A4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2020</w:t>
            </w:r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A6AD4" w:rsidRPr="007A1528" w:rsidRDefault="00D60366" w:rsidP="005F66A4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2021</w:t>
            </w:r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A6AD4" w:rsidRPr="007A1528" w:rsidRDefault="00D60366" w:rsidP="005F66A4">
            <w:pPr>
              <w:pStyle w:val="a6"/>
              <w:shd w:val="clear" w:color="auto" w:fill="auto"/>
              <w:spacing w:line="230" w:lineRule="exact"/>
              <w:ind w:left="300" w:right="104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2022</w:t>
            </w:r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г.</w:t>
            </w:r>
          </w:p>
        </w:tc>
      </w:tr>
      <w:tr w:rsidR="0002155C" w:rsidRPr="007A1528" w:rsidTr="0002155C">
        <w:trPr>
          <w:trHeight w:hRule="exact" w:val="236"/>
        </w:trPr>
        <w:tc>
          <w:tcPr>
            <w:tcW w:w="1049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2155C" w:rsidRPr="00774A6F" w:rsidRDefault="0002155C" w:rsidP="00330DBE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Затраты</w:t>
            </w:r>
          </w:p>
        </w:tc>
      </w:tr>
      <w:tr w:rsidR="0002155C" w:rsidRPr="007A1528" w:rsidTr="00002E9A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2155C" w:rsidRPr="00774A6F" w:rsidRDefault="0002155C" w:rsidP="00330DBE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Электроэнергия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2155C" w:rsidRPr="00774A6F" w:rsidRDefault="0002155C" w:rsidP="00330DBE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2155C" w:rsidRPr="00B72D6A" w:rsidRDefault="0002155C" w:rsidP="0002155C">
            <w:pPr>
              <w:pStyle w:val="a6"/>
              <w:shd w:val="clear" w:color="auto" w:fill="auto"/>
              <w:spacing w:line="274" w:lineRule="exact"/>
              <w:ind w:left="120"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2155C" w:rsidRPr="00B72D6A" w:rsidRDefault="0002155C" w:rsidP="0002155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rStyle w:val="110"/>
                <w:b w:val="0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2155C" w:rsidRPr="00B72D6A" w:rsidRDefault="00B148B6" w:rsidP="00330DBE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b/>
                <w:sz w:val="22"/>
                <w:szCs w:val="22"/>
              </w:rPr>
            </w:pPr>
            <w:r w:rsidRPr="00B72D6A">
              <w:rPr>
                <w:rStyle w:val="110"/>
                <w:b w:val="0"/>
                <w:color w:val="000000"/>
                <w:sz w:val="22"/>
                <w:szCs w:val="22"/>
              </w:rPr>
              <w:t>1518,1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2155C" w:rsidRPr="00B72D6A" w:rsidRDefault="00B148B6" w:rsidP="0030584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b/>
                <w:sz w:val="22"/>
                <w:szCs w:val="22"/>
              </w:rPr>
            </w:pPr>
            <w:r w:rsidRPr="00B72D6A">
              <w:rPr>
                <w:rStyle w:val="110"/>
                <w:b w:val="0"/>
                <w:color w:val="000000"/>
                <w:sz w:val="22"/>
                <w:szCs w:val="22"/>
              </w:rPr>
              <w:t>1518,1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2155C" w:rsidRPr="00B72D6A" w:rsidRDefault="00B148B6" w:rsidP="00330DBE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3036,2</w:t>
            </w:r>
          </w:p>
        </w:tc>
      </w:tr>
      <w:tr w:rsidR="006A6AD4" w:rsidRPr="007A1528" w:rsidTr="00002E9A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30" w:lineRule="exact"/>
              <w:ind w:left="36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тыс. кВт</w:t>
            </w:r>
            <w:r w:rsidR="00002E9A">
              <w:rPr>
                <w:rStyle w:val="110"/>
                <w:b w:val="0"/>
                <w:color w:val="000000"/>
                <w:sz w:val="22"/>
                <w:szCs w:val="22"/>
              </w:rPr>
              <w:t>∙</w:t>
            </w:r>
            <w:proofErr w:type="gramStart"/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ч</w:t>
            </w:r>
            <w:proofErr w:type="gramEnd"/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72D6A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589,022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72D6A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589,022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72D6A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471,217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B72D6A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353,412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B72D6A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353,412</w:t>
            </w:r>
          </w:p>
        </w:tc>
      </w:tr>
      <w:tr w:rsidR="006A6AD4" w:rsidRPr="007A1528" w:rsidTr="00002E9A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72D6A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1024,898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72D6A" w:rsidP="00B72D6A">
            <w:pPr>
              <w:pStyle w:val="a6"/>
              <w:shd w:val="clear" w:color="auto" w:fill="auto"/>
              <w:spacing w:line="230" w:lineRule="exact"/>
              <w:ind w:left="141" w:firstLine="0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1024,898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72D6A" w:rsidP="007B3BF5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 xml:space="preserve">  942,434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B72D6A" w:rsidP="00184CB7">
            <w:pPr>
              <w:pStyle w:val="a6"/>
              <w:shd w:val="clear" w:color="auto" w:fill="auto"/>
              <w:spacing w:line="230" w:lineRule="exact"/>
              <w:ind w:left="300" w:firstLine="0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706,824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184CB7" w:rsidP="00F66698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 xml:space="preserve">     </w:t>
            </w:r>
            <w:r w:rsidR="00B72D6A" w:rsidRPr="00B72D6A">
              <w:rPr>
                <w:sz w:val="22"/>
                <w:szCs w:val="22"/>
              </w:rPr>
              <w:t>706,824</w:t>
            </w:r>
          </w:p>
        </w:tc>
      </w:tr>
      <w:tr w:rsidR="006A6AD4" w:rsidRPr="007A1528" w:rsidTr="00002E9A">
        <w:trPr>
          <w:trHeight w:hRule="exact" w:val="283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A6AD4" w:rsidRPr="00B72D6A" w:rsidRDefault="006A6AD4" w:rsidP="005F6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B72D6A">
              <w:rPr>
                <w:rStyle w:val="110"/>
                <w:b w:val="0"/>
                <w:color w:val="000000"/>
                <w:sz w:val="22"/>
                <w:szCs w:val="22"/>
              </w:rPr>
              <w:t>Экономия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A6AD4" w:rsidRPr="00B72D6A" w:rsidRDefault="006A6AD4" w:rsidP="005F66A4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</w:tc>
      </w:tr>
      <w:tr w:rsidR="006A6AD4" w:rsidRPr="007A1528" w:rsidTr="00002E9A">
        <w:trPr>
          <w:trHeight w:hRule="exact" w:val="566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A6AD4" w:rsidRPr="007A1528" w:rsidRDefault="00002E9A" w:rsidP="005F66A4">
            <w:pPr>
              <w:pStyle w:val="a6"/>
              <w:shd w:val="clear" w:color="auto" w:fill="auto"/>
              <w:spacing w:line="230" w:lineRule="exact"/>
              <w:ind w:left="360" w:firstLine="0"/>
              <w:jc w:val="left"/>
              <w:rPr>
                <w:sz w:val="22"/>
                <w:szCs w:val="22"/>
              </w:rPr>
            </w:pPr>
            <w:r>
              <w:rPr>
                <w:rStyle w:val="110"/>
                <w:b w:val="0"/>
                <w:color w:val="000000"/>
                <w:sz w:val="22"/>
                <w:szCs w:val="22"/>
              </w:rPr>
              <w:t>тыс. кВт∙</w:t>
            </w:r>
            <w:proofErr w:type="gramStart"/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ч</w:t>
            </w:r>
            <w:proofErr w:type="gramEnd"/>
            <w:r w:rsidR="006A6AD4" w:rsidRPr="007A1528">
              <w:rPr>
                <w:rStyle w:val="110"/>
                <w:b w:val="0"/>
                <w:color w:val="000000"/>
                <w:sz w:val="22"/>
                <w:szCs w:val="22"/>
              </w:rPr>
              <w:t>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6A6AD4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6A6AD4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A6AD4" w:rsidRPr="00B72D6A" w:rsidRDefault="00B148B6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117,805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B148B6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117,805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B148B6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235,610</w:t>
            </w:r>
          </w:p>
        </w:tc>
      </w:tr>
      <w:tr w:rsidR="006A6AD4" w:rsidRPr="007A1528" w:rsidTr="00002E9A">
        <w:trPr>
          <w:trHeight w:hRule="exact" w:val="571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A6AD4" w:rsidRPr="007A1528" w:rsidRDefault="006A6AD4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A6AD4" w:rsidRPr="00B72D6A" w:rsidRDefault="006A6AD4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B72D6A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A6AD4" w:rsidRPr="00B72D6A" w:rsidRDefault="006A6AD4" w:rsidP="005F66A4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A6AD4" w:rsidRPr="00B72D6A" w:rsidRDefault="00D24313" w:rsidP="00D24313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 xml:space="preserve">   </w:t>
            </w:r>
            <w:r w:rsidR="00B148B6" w:rsidRPr="00B72D6A">
              <w:rPr>
                <w:sz w:val="22"/>
                <w:szCs w:val="22"/>
              </w:rPr>
              <w:t>235,6</w:t>
            </w:r>
            <w:r w:rsidR="00B72D6A" w:rsidRPr="00B72D6A">
              <w:rPr>
                <w:sz w:val="22"/>
                <w:szCs w:val="22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002E9A" w:rsidP="00002E9A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 xml:space="preserve">    </w:t>
            </w:r>
            <w:r w:rsidR="00B148B6" w:rsidRPr="00B72D6A">
              <w:rPr>
                <w:sz w:val="22"/>
                <w:szCs w:val="22"/>
              </w:rPr>
              <w:t>235,6</w:t>
            </w:r>
            <w:r w:rsidR="00B72D6A" w:rsidRPr="00B72D6A"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A6AD4" w:rsidRPr="00B72D6A" w:rsidRDefault="00B148B6" w:rsidP="005F66A4">
            <w:pPr>
              <w:pStyle w:val="a6"/>
              <w:shd w:val="clear" w:color="auto" w:fill="auto"/>
              <w:spacing w:line="230" w:lineRule="exact"/>
              <w:ind w:left="142" w:firstLine="0"/>
              <w:jc w:val="center"/>
              <w:rPr>
                <w:sz w:val="22"/>
                <w:szCs w:val="22"/>
              </w:rPr>
            </w:pPr>
            <w:r w:rsidRPr="00B72D6A">
              <w:rPr>
                <w:sz w:val="22"/>
                <w:szCs w:val="22"/>
              </w:rPr>
              <w:t>471,2</w:t>
            </w:r>
            <w:r w:rsidR="00B72D6A" w:rsidRPr="00B72D6A">
              <w:rPr>
                <w:sz w:val="22"/>
                <w:szCs w:val="22"/>
              </w:rPr>
              <w:t>2</w:t>
            </w:r>
          </w:p>
        </w:tc>
      </w:tr>
      <w:tr w:rsidR="005D42C8" w:rsidRPr="007A1528" w:rsidTr="00002E9A">
        <w:trPr>
          <w:trHeight w:hRule="exact" w:val="571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5D42C8" w:rsidRPr="007A1528" w:rsidRDefault="005D42C8" w:rsidP="005F66A4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5D42C8" w:rsidRPr="007A1528" w:rsidRDefault="005D42C8" w:rsidP="005F66A4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  <w:sz w:val="22"/>
                <w:szCs w:val="22"/>
              </w:rPr>
            </w:pPr>
            <w:proofErr w:type="spellStart"/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т.у</w:t>
            </w:r>
            <w:proofErr w:type="gramStart"/>
            <w:r w:rsidRPr="007A1528">
              <w:rPr>
                <w:rStyle w:val="110"/>
                <w:b w:val="0"/>
                <w:color w:val="000000"/>
                <w:sz w:val="22"/>
                <w:szCs w:val="22"/>
              </w:rPr>
              <w:t>.т</w:t>
            </w:r>
            <w:proofErr w:type="spellEnd"/>
            <w:proofErr w:type="gramEnd"/>
          </w:p>
        </w:tc>
        <w:tc>
          <w:tcPr>
            <w:tcW w:w="576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D42C8" w:rsidRPr="007A1528" w:rsidRDefault="00B72D6A" w:rsidP="00B72D6A">
            <w:pPr>
              <w:pStyle w:val="a6"/>
              <w:shd w:val="clear" w:color="auto" w:fill="auto"/>
              <w:spacing w:line="230" w:lineRule="exact"/>
              <w:ind w:left="14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81,168</w:t>
            </w:r>
          </w:p>
        </w:tc>
      </w:tr>
    </w:tbl>
    <w:p w:rsidR="00840EFD" w:rsidRDefault="00840EFD" w:rsidP="00B2512F">
      <w:pPr>
        <w:rPr>
          <w:sz w:val="24"/>
          <w:szCs w:val="24"/>
        </w:rPr>
      </w:pPr>
    </w:p>
    <w:p w:rsidR="00666BEC" w:rsidRPr="0009397F" w:rsidRDefault="006A521B" w:rsidP="00666BEC">
      <w:pPr>
        <w:pStyle w:val="a6"/>
        <w:shd w:val="clear" w:color="auto" w:fill="auto"/>
        <w:spacing w:line="322" w:lineRule="exact"/>
        <w:ind w:left="100" w:right="100" w:firstLine="0"/>
        <w:jc w:val="left"/>
        <w:rPr>
          <w:color w:val="000000"/>
          <w:sz w:val="24"/>
          <w:szCs w:val="24"/>
        </w:rPr>
      </w:pPr>
      <w:r w:rsidRPr="0009397F">
        <w:rPr>
          <w:rStyle w:val="a5"/>
          <w:b w:val="0"/>
          <w:bCs w:val="0"/>
          <w:color w:val="000000"/>
          <w:sz w:val="24"/>
          <w:szCs w:val="24"/>
        </w:rPr>
        <w:t>На диаграмме 5 представлена динамика затрат и э</w:t>
      </w:r>
      <w:r>
        <w:rPr>
          <w:rStyle w:val="a5"/>
          <w:b w:val="0"/>
          <w:bCs w:val="0"/>
          <w:color w:val="000000"/>
          <w:sz w:val="24"/>
          <w:szCs w:val="24"/>
        </w:rPr>
        <w:t>кономического эффекта для данного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мероприяти</w:t>
      </w:r>
      <w:r>
        <w:rPr>
          <w:rStyle w:val="a5"/>
          <w:b w:val="0"/>
          <w:bCs w:val="0"/>
          <w:color w:val="000000"/>
          <w:sz w:val="24"/>
          <w:szCs w:val="24"/>
        </w:rPr>
        <w:t>я</w:t>
      </w:r>
    </w:p>
    <w:p w:rsidR="006A521B" w:rsidRDefault="006A521B" w:rsidP="00666BEC">
      <w:pPr>
        <w:spacing w:after="0"/>
        <w:rPr>
          <w:sz w:val="24"/>
          <w:szCs w:val="24"/>
        </w:rPr>
      </w:pPr>
      <w:r w:rsidRPr="006A521B">
        <w:rPr>
          <w:noProof/>
          <w:sz w:val="24"/>
          <w:szCs w:val="24"/>
          <w:lang w:eastAsia="ru-RU"/>
        </w:rPr>
        <w:drawing>
          <wp:inline distT="0" distB="0" distL="0" distR="0">
            <wp:extent cx="6247765" cy="2668688"/>
            <wp:effectExtent l="19050" t="0" r="19685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01B02" w:rsidRDefault="00015C68" w:rsidP="00E01B02">
      <w:pPr>
        <w:spacing w:after="0"/>
        <w:ind w:firstLine="851"/>
        <w:rPr>
          <w:rFonts w:ascii="Times New Roman" w:hAnsi="Times New Roman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Диаграмма 5</w:t>
      </w:r>
      <w:r w:rsidR="006A521B">
        <w:rPr>
          <w:rStyle w:val="a5"/>
          <w:b w:val="0"/>
          <w:bCs w:val="0"/>
          <w:color w:val="000000"/>
          <w:sz w:val="24"/>
          <w:szCs w:val="24"/>
        </w:rPr>
        <w:t>.</w:t>
      </w:r>
      <w:r w:rsidR="006A521B" w:rsidRPr="0009397F">
        <w:rPr>
          <w:rStyle w:val="a5"/>
          <w:b w:val="0"/>
          <w:bCs w:val="0"/>
          <w:color w:val="000000"/>
          <w:sz w:val="24"/>
          <w:szCs w:val="24"/>
        </w:rPr>
        <w:t xml:space="preserve"> Экономический эффект от з</w:t>
      </w:r>
      <w:r w:rsidR="005D42C8">
        <w:rPr>
          <w:rStyle w:val="a5"/>
          <w:b w:val="0"/>
          <w:bCs w:val="0"/>
          <w:color w:val="000000"/>
          <w:sz w:val="24"/>
          <w:szCs w:val="24"/>
        </w:rPr>
        <w:t>амены ламп</w:t>
      </w:r>
      <w:r w:rsidR="006A521B">
        <w:rPr>
          <w:rStyle w:val="a5"/>
          <w:b w:val="0"/>
          <w:bCs w:val="0"/>
          <w:color w:val="000000"/>
          <w:sz w:val="24"/>
          <w:szCs w:val="24"/>
        </w:rPr>
        <w:t xml:space="preserve"> накаливания</w:t>
      </w:r>
      <w:r w:rsidR="006A521B" w:rsidRPr="0009397F">
        <w:rPr>
          <w:rStyle w:val="a5"/>
          <w:b w:val="0"/>
          <w:bCs w:val="0"/>
          <w:color w:val="000000"/>
          <w:sz w:val="24"/>
          <w:szCs w:val="24"/>
        </w:rPr>
        <w:t xml:space="preserve"> на </w:t>
      </w:r>
      <w:r w:rsidR="00FA74A6">
        <w:rPr>
          <w:rFonts w:ascii="Times New Roman" w:hAnsi="Times New Roman"/>
          <w:sz w:val="24"/>
          <w:szCs w:val="24"/>
        </w:rPr>
        <w:t>светодиодные</w:t>
      </w:r>
      <w:r w:rsidR="00FA74A6" w:rsidRPr="00704782">
        <w:rPr>
          <w:rFonts w:ascii="Times New Roman" w:hAnsi="Times New Roman"/>
          <w:sz w:val="24"/>
          <w:szCs w:val="24"/>
        </w:rPr>
        <w:t> светильники </w:t>
      </w:r>
      <w:proofErr w:type="spellStart"/>
      <w:r w:rsidR="00FA74A6" w:rsidRPr="00704782">
        <w:rPr>
          <w:rFonts w:ascii="Times New Roman" w:hAnsi="Times New Roman"/>
          <w:sz w:val="24"/>
          <w:szCs w:val="24"/>
        </w:rPr>
        <w:t>Армстронг</w:t>
      </w:r>
      <w:proofErr w:type="spellEnd"/>
      <w:r w:rsidR="00FA74A6" w:rsidRPr="00704782">
        <w:rPr>
          <w:rFonts w:ascii="Times New Roman" w:hAnsi="Times New Roman"/>
          <w:sz w:val="24"/>
          <w:szCs w:val="24"/>
        </w:rPr>
        <w:t xml:space="preserve"> с ЭПРА</w:t>
      </w:r>
      <w:r w:rsidR="00FA74A6">
        <w:rPr>
          <w:rFonts w:ascii="Times New Roman" w:hAnsi="Times New Roman"/>
          <w:sz w:val="24"/>
          <w:szCs w:val="24"/>
        </w:rPr>
        <w:t>.</w:t>
      </w:r>
    </w:p>
    <w:p w:rsidR="006A521B" w:rsidRDefault="006A521B" w:rsidP="006A521B">
      <w:pPr>
        <w:pStyle w:val="a6"/>
        <w:shd w:val="clear" w:color="auto" w:fill="auto"/>
        <w:spacing w:line="317" w:lineRule="exact"/>
        <w:ind w:left="100" w:right="16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По </w:t>
      </w:r>
      <w:r>
        <w:rPr>
          <w:rStyle w:val="a5"/>
          <w:b w:val="0"/>
          <w:bCs w:val="0"/>
          <w:color w:val="000000"/>
          <w:sz w:val="24"/>
          <w:szCs w:val="24"/>
        </w:rPr>
        <w:t>результатам расчетов в таблице 10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затраты нарастающим итогом за период реа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лизации программы составляют </w:t>
      </w:r>
      <w:r w:rsidR="00B72D6A" w:rsidRPr="00B72D6A">
        <w:rPr>
          <w:sz w:val="24"/>
          <w:szCs w:val="24"/>
        </w:rPr>
        <w:t>3036,2</w:t>
      </w:r>
      <w:r w:rsidRPr="00B72D6A">
        <w:rPr>
          <w:rStyle w:val="a5"/>
          <w:b w:val="0"/>
          <w:bCs w:val="0"/>
          <w:color w:val="000000"/>
          <w:sz w:val="24"/>
          <w:szCs w:val="24"/>
        </w:rPr>
        <w:t>тыс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. руб., экон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омия нарастающим итогом – </w:t>
      </w:r>
      <w:r w:rsidR="00B72D6A" w:rsidRPr="00B72D6A">
        <w:rPr>
          <w:sz w:val="24"/>
          <w:szCs w:val="24"/>
        </w:rPr>
        <w:t>471,22</w:t>
      </w:r>
      <w:r w:rsidRPr="00B72D6A">
        <w:rPr>
          <w:rStyle w:val="a5"/>
          <w:b w:val="0"/>
          <w:bCs w:val="0"/>
          <w:color w:val="000000"/>
          <w:sz w:val="24"/>
          <w:szCs w:val="24"/>
        </w:rPr>
        <w:t>тыс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. руб.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, в натуральном </w:t>
      </w:r>
      <w:r w:rsidR="00666BEC">
        <w:rPr>
          <w:rStyle w:val="a5"/>
          <w:b w:val="0"/>
          <w:bCs w:val="0"/>
          <w:color w:val="000000"/>
          <w:sz w:val="24"/>
          <w:szCs w:val="24"/>
        </w:rPr>
        <w:t xml:space="preserve">выражении – </w:t>
      </w:r>
      <w:r w:rsidR="00B72D6A" w:rsidRPr="00B72D6A">
        <w:rPr>
          <w:sz w:val="24"/>
          <w:szCs w:val="24"/>
        </w:rPr>
        <w:t>235,610</w:t>
      </w:r>
      <w:r w:rsidR="00B72D6A">
        <w:rPr>
          <w:sz w:val="22"/>
          <w:szCs w:val="22"/>
        </w:rPr>
        <w:t xml:space="preserve"> тыс</w:t>
      </w:r>
      <w:r w:rsidR="00002E9A">
        <w:rPr>
          <w:rStyle w:val="a5"/>
          <w:b w:val="0"/>
          <w:bCs w:val="0"/>
          <w:color w:val="000000"/>
          <w:sz w:val="24"/>
          <w:szCs w:val="24"/>
        </w:rPr>
        <w:t>. кВт∙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ч., окупаемость данн</w:t>
      </w:r>
      <w:r>
        <w:rPr>
          <w:rStyle w:val="a5"/>
          <w:b w:val="0"/>
          <w:bCs w:val="0"/>
          <w:color w:val="000000"/>
          <w:sz w:val="24"/>
          <w:szCs w:val="24"/>
        </w:rPr>
        <w:t>о</w:t>
      </w:r>
      <w:r w:rsidR="00B72D6A">
        <w:rPr>
          <w:rStyle w:val="a5"/>
          <w:b w:val="0"/>
          <w:bCs w:val="0"/>
          <w:color w:val="000000"/>
          <w:sz w:val="24"/>
          <w:szCs w:val="24"/>
        </w:rPr>
        <w:t>го мероприятия происходит в 2025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году.</w:t>
      </w:r>
    </w:p>
    <w:p w:rsidR="00CC5BD0" w:rsidRDefault="00CC5BD0" w:rsidP="000328FA">
      <w:pPr>
        <w:pStyle w:val="5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r w:rsidRPr="00E01B02">
        <w:rPr>
          <w:rFonts w:ascii="Times New Roman" w:hAnsi="Times New Roman"/>
          <w:sz w:val="24"/>
          <w:szCs w:val="24"/>
        </w:rPr>
        <w:t xml:space="preserve">Далее произведем нормативный расчет приблизительной экономии природного газа за год, при установке радиаторных терморегуляторов. Согласно данным производителя (фирме </w:t>
      </w:r>
      <w:r w:rsidRPr="00E01B02">
        <w:rPr>
          <w:rFonts w:ascii="Times New Roman" w:hAnsi="Times New Roman"/>
          <w:sz w:val="24"/>
          <w:szCs w:val="24"/>
          <w:lang w:val="en-US"/>
        </w:rPr>
        <w:t>DAN</w:t>
      </w:r>
      <w:r w:rsidRPr="00E01B02">
        <w:rPr>
          <w:rFonts w:ascii="Times New Roman" w:hAnsi="Times New Roman"/>
          <w:sz w:val="24"/>
          <w:szCs w:val="24"/>
        </w:rPr>
        <w:t xml:space="preserve"> </w:t>
      </w:r>
      <w:r w:rsidRPr="00E01B02">
        <w:rPr>
          <w:rFonts w:ascii="Times New Roman" w:hAnsi="Times New Roman"/>
          <w:sz w:val="24"/>
          <w:szCs w:val="24"/>
          <w:lang w:val="en-US"/>
        </w:rPr>
        <w:t>FOSS</w:t>
      </w:r>
      <w:r w:rsidRPr="00E01B02">
        <w:rPr>
          <w:rFonts w:ascii="Times New Roman" w:hAnsi="Times New Roman"/>
          <w:sz w:val="24"/>
          <w:szCs w:val="24"/>
        </w:rPr>
        <w:t xml:space="preserve">) установка радиаторных терморегуляторов позволяет сэкономить в среднем </w:t>
      </w:r>
      <w:r>
        <w:rPr>
          <w:rFonts w:ascii="Times New Roman" w:hAnsi="Times New Roman"/>
          <w:sz w:val="24"/>
          <w:szCs w:val="24"/>
        </w:rPr>
        <w:t>1</w:t>
      </w:r>
      <w:r w:rsidRPr="00E01B02">
        <w:rPr>
          <w:rFonts w:ascii="Times New Roman" w:hAnsi="Times New Roman"/>
          <w:sz w:val="24"/>
          <w:szCs w:val="24"/>
        </w:rPr>
        <w:t xml:space="preserve">0-15% </w:t>
      </w:r>
      <w:proofErr w:type="spellStart"/>
      <w:r w:rsidRPr="00E01B02">
        <w:rPr>
          <w:rFonts w:ascii="Times New Roman" w:hAnsi="Times New Roman"/>
          <w:sz w:val="24"/>
          <w:szCs w:val="24"/>
        </w:rPr>
        <w:t>теплоэнергии</w:t>
      </w:r>
      <w:proofErr w:type="spellEnd"/>
      <w:r w:rsidRPr="00E01B02">
        <w:rPr>
          <w:rFonts w:ascii="Times New Roman" w:hAnsi="Times New Roman"/>
          <w:sz w:val="24"/>
          <w:szCs w:val="24"/>
        </w:rPr>
        <w:t xml:space="preserve">. </w:t>
      </w: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r w:rsidRPr="00E01B02">
        <w:rPr>
          <w:rFonts w:ascii="Times New Roman" w:hAnsi="Times New Roman"/>
          <w:sz w:val="24"/>
          <w:szCs w:val="24"/>
        </w:rPr>
        <w:lastRenderedPageBreak/>
        <w:t xml:space="preserve">Комплект терморегулятора, состоящий из термостатического клапана  </w:t>
      </w:r>
      <w:r w:rsidRPr="00E01B02">
        <w:rPr>
          <w:rFonts w:ascii="Times New Roman" w:hAnsi="Times New Roman"/>
          <w:sz w:val="24"/>
          <w:szCs w:val="24"/>
          <w:lang w:val="en-US"/>
        </w:rPr>
        <w:t>RA</w:t>
      </w:r>
      <w:r w:rsidRPr="00E01B02">
        <w:rPr>
          <w:rFonts w:ascii="Times New Roman" w:hAnsi="Times New Roman"/>
          <w:sz w:val="24"/>
          <w:szCs w:val="24"/>
        </w:rPr>
        <w:t>-</w:t>
      </w:r>
      <w:r w:rsidRPr="00E01B02">
        <w:rPr>
          <w:rFonts w:ascii="Times New Roman" w:hAnsi="Times New Roman"/>
          <w:sz w:val="24"/>
          <w:szCs w:val="24"/>
          <w:lang w:val="en-US"/>
        </w:rPr>
        <w:t>N</w:t>
      </w:r>
      <w:r w:rsidRPr="00E01B02">
        <w:rPr>
          <w:rFonts w:ascii="Times New Roman" w:hAnsi="Times New Roman"/>
          <w:sz w:val="24"/>
          <w:szCs w:val="24"/>
        </w:rPr>
        <w:t xml:space="preserve"> и термостатического элемента </w:t>
      </w:r>
      <w:r w:rsidRPr="00E01B02">
        <w:rPr>
          <w:rFonts w:ascii="Times New Roman" w:hAnsi="Times New Roman"/>
          <w:sz w:val="24"/>
          <w:szCs w:val="24"/>
          <w:lang w:val="en-US"/>
        </w:rPr>
        <w:t>RA</w:t>
      </w:r>
      <w:r w:rsidRPr="00E01B02">
        <w:rPr>
          <w:rFonts w:ascii="Times New Roman" w:hAnsi="Times New Roman"/>
          <w:sz w:val="24"/>
          <w:szCs w:val="24"/>
        </w:rPr>
        <w:t>2940 производства фирмы «</w:t>
      </w:r>
      <w:r w:rsidRPr="00E01B02">
        <w:rPr>
          <w:rFonts w:ascii="Times New Roman" w:hAnsi="Times New Roman"/>
          <w:sz w:val="24"/>
          <w:szCs w:val="24"/>
          <w:lang w:val="en-US"/>
        </w:rPr>
        <w:t>DANFOSS</w:t>
      </w:r>
      <w:r w:rsidRPr="00E01B02">
        <w:rPr>
          <w:rFonts w:ascii="Times New Roman" w:hAnsi="Times New Roman"/>
          <w:sz w:val="24"/>
          <w:szCs w:val="24"/>
        </w:rPr>
        <w:t xml:space="preserve">» стоит </w:t>
      </w:r>
      <w:r w:rsidR="00156A11">
        <w:rPr>
          <w:rFonts w:ascii="Times New Roman" w:hAnsi="Times New Roman"/>
          <w:sz w:val="24"/>
          <w:szCs w:val="24"/>
        </w:rPr>
        <w:t>12</w:t>
      </w:r>
      <w:r>
        <w:rPr>
          <w:rFonts w:ascii="Times New Roman" w:hAnsi="Times New Roman"/>
          <w:sz w:val="24"/>
          <w:szCs w:val="24"/>
        </w:rPr>
        <w:t>4</w:t>
      </w:r>
      <w:r w:rsidRPr="00E01B02">
        <w:rPr>
          <w:rFonts w:ascii="Times New Roman" w:hAnsi="Times New Roman"/>
          <w:sz w:val="24"/>
          <w:szCs w:val="24"/>
        </w:rPr>
        <w:t xml:space="preserve">0 руб. Расходы на монтаж одного комплекта терморегулятора составляет </w:t>
      </w:r>
      <w:r>
        <w:rPr>
          <w:rFonts w:ascii="Times New Roman" w:hAnsi="Times New Roman"/>
          <w:sz w:val="24"/>
          <w:szCs w:val="24"/>
        </w:rPr>
        <w:t>3</w:t>
      </w:r>
      <w:r w:rsidRPr="00E01B02">
        <w:rPr>
          <w:rFonts w:ascii="Times New Roman" w:hAnsi="Times New Roman"/>
          <w:sz w:val="24"/>
          <w:szCs w:val="24"/>
        </w:rPr>
        <w:t xml:space="preserve">00 руб. Количество радиаторов отопления на которые необходима установка терморегуляторов </w:t>
      </w:r>
      <w:proofErr w:type="gramStart"/>
      <w:r w:rsidRPr="00E01B02">
        <w:rPr>
          <w:rFonts w:ascii="Times New Roman" w:hAnsi="Times New Roman"/>
          <w:sz w:val="24"/>
          <w:szCs w:val="24"/>
        </w:rPr>
        <w:t>К</w:t>
      </w:r>
      <w:r w:rsidRPr="00E01B02">
        <w:rPr>
          <w:rFonts w:ascii="Times New Roman" w:hAnsi="Times New Roman"/>
          <w:sz w:val="24"/>
          <w:szCs w:val="24"/>
          <w:vertAlign w:val="subscript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=380</w:t>
      </w: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r w:rsidRPr="00E01B02">
        <w:rPr>
          <w:rFonts w:ascii="Times New Roman" w:hAnsi="Times New Roman"/>
          <w:sz w:val="24"/>
          <w:szCs w:val="24"/>
        </w:rPr>
        <w:t xml:space="preserve"> Расходы на приобретение и установку терморегуляторов на радиаторы отопления составят</w:t>
      </w:r>
    </w:p>
    <w:p w:rsidR="00E01B02" w:rsidRPr="00E01B02" w:rsidRDefault="00156A11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r w:rsidRPr="00E01B02">
        <w:rPr>
          <w:rFonts w:ascii="Times New Roman" w:hAnsi="Times New Roman"/>
          <w:position w:val="-16"/>
          <w:sz w:val="24"/>
          <w:szCs w:val="24"/>
        </w:rPr>
        <w:object w:dxaOrig="5780" w:dyaOrig="4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8.75pt;height:21pt" o:ole="">
            <v:imagedata r:id="rId24" o:title=""/>
          </v:shape>
          <o:OLEObject Type="Embed" ProgID="Equation.3" ShapeID="_x0000_i1025" DrawAspect="Content" ObjectID="_1622875712" r:id="rId25"/>
        </w:object>
      </w: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r w:rsidRPr="00E01B02">
        <w:rPr>
          <w:rFonts w:ascii="Times New Roman" w:hAnsi="Times New Roman"/>
          <w:sz w:val="24"/>
          <w:szCs w:val="24"/>
        </w:rPr>
        <w:t xml:space="preserve">Где </w:t>
      </w:r>
      <w:proofErr w:type="spellStart"/>
      <w:r w:rsidRPr="00E01B02">
        <w:rPr>
          <w:rFonts w:ascii="Times New Roman" w:hAnsi="Times New Roman"/>
          <w:sz w:val="24"/>
          <w:szCs w:val="24"/>
        </w:rPr>
        <w:t>З</w:t>
      </w:r>
      <w:r w:rsidRPr="00E01B02">
        <w:rPr>
          <w:rFonts w:ascii="Times New Roman" w:hAnsi="Times New Roman"/>
          <w:sz w:val="24"/>
          <w:szCs w:val="24"/>
          <w:vertAlign w:val="subscript"/>
        </w:rPr>
        <w:t>терм</w:t>
      </w:r>
      <w:proofErr w:type="spellEnd"/>
      <w:r w:rsidRPr="00E01B02">
        <w:rPr>
          <w:rFonts w:ascii="Times New Roman" w:hAnsi="Times New Roman"/>
          <w:sz w:val="24"/>
          <w:szCs w:val="24"/>
        </w:rPr>
        <w:t xml:space="preserve"> – затраты на приобретение терморегуляторов; </w:t>
      </w: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proofErr w:type="spellStart"/>
      <w:r w:rsidRPr="00E01B02">
        <w:rPr>
          <w:rFonts w:ascii="Times New Roman" w:hAnsi="Times New Roman"/>
          <w:sz w:val="24"/>
          <w:szCs w:val="24"/>
        </w:rPr>
        <w:t>З</w:t>
      </w:r>
      <w:r w:rsidRPr="00E01B02">
        <w:rPr>
          <w:rFonts w:ascii="Times New Roman" w:hAnsi="Times New Roman"/>
          <w:sz w:val="24"/>
          <w:szCs w:val="24"/>
          <w:vertAlign w:val="subscript"/>
        </w:rPr>
        <w:t>м</w:t>
      </w:r>
      <w:proofErr w:type="spellEnd"/>
      <w:r w:rsidRPr="00E01B02">
        <w:rPr>
          <w:rFonts w:ascii="Times New Roman" w:hAnsi="Times New Roman"/>
          <w:sz w:val="24"/>
          <w:szCs w:val="24"/>
        </w:rPr>
        <w:t xml:space="preserve"> – затраты на монтаж терморегуляторов;</w:t>
      </w: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E01B02">
        <w:rPr>
          <w:rFonts w:ascii="Times New Roman" w:hAnsi="Times New Roman"/>
          <w:sz w:val="24"/>
          <w:szCs w:val="24"/>
        </w:rPr>
        <w:t>К</w:t>
      </w:r>
      <w:r w:rsidRPr="00E01B02">
        <w:rPr>
          <w:rFonts w:ascii="Times New Roman" w:hAnsi="Times New Roman"/>
          <w:sz w:val="24"/>
          <w:szCs w:val="24"/>
          <w:vertAlign w:val="subscript"/>
        </w:rPr>
        <w:t>р</w:t>
      </w:r>
      <w:proofErr w:type="spellEnd"/>
      <w:proofErr w:type="gramEnd"/>
      <w:r w:rsidRPr="00E01B02">
        <w:rPr>
          <w:rFonts w:ascii="Times New Roman" w:hAnsi="Times New Roman"/>
          <w:sz w:val="24"/>
          <w:szCs w:val="24"/>
          <w:vertAlign w:val="subscript"/>
        </w:rPr>
        <w:t xml:space="preserve"> – </w:t>
      </w:r>
      <w:r w:rsidRPr="00E01B02">
        <w:rPr>
          <w:rFonts w:ascii="Times New Roman" w:hAnsi="Times New Roman"/>
          <w:sz w:val="24"/>
          <w:szCs w:val="24"/>
        </w:rPr>
        <w:t xml:space="preserve"> число радиаторов отопления на которые необходимо установка терморегуляторов.</w:t>
      </w:r>
    </w:p>
    <w:p w:rsidR="00E01B02" w:rsidRPr="00E01B02" w:rsidRDefault="00E01B02" w:rsidP="00E01B02">
      <w:pPr>
        <w:spacing w:after="0"/>
        <w:ind w:right="-426" w:firstLine="567"/>
        <w:rPr>
          <w:rFonts w:ascii="Times New Roman" w:hAnsi="Times New Roman"/>
          <w:sz w:val="24"/>
          <w:szCs w:val="24"/>
        </w:rPr>
      </w:pPr>
      <w:r w:rsidRPr="00E01B02">
        <w:rPr>
          <w:rFonts w:ascii="Times New Roman" w:hAnsi="Times New Roman"/>
          <w:sz w:val="24"/>
          <w:szCs w:val="24"/>
        </w:rPr>
        <w:t xml:space="preserve">Экономия в натуральном выражении составит </w:t>
      </w:r>
    </w:p>
    <w:p w:rsidR="00E01B02" w:rsidRDefault="00690D05" w:rsidP="00E01B02">
      <w:pPr>
        <w:spacing w:after="0"/>
        <w:ind w:right="-426" w:firstLine="567"/>
        <w:rPr>
          <w:rFonts w:ascii="Times New Roman" w:hAnsi="Times New Roman"/>
          <w:position w:val="-12"/>
          <w:sz w:val="24"/>
          <w:szCs w:val="24"/>
        </w:rPr>
      </w:pPr>
      <w:r w:rsidRPr="00E01B02">
        <w:rPr>
          <w:rFonts w:ascii="Times New Roman" w:hAnsi="Times New Roman"/>
          <w:position w:val="-12"/>
          <w:sz w:val="24"/>
          <w:szCs w:val="24"/>
        </w:rPr>
        <w:object w:dxaOrig="4200" w:dyaOrig="380">
          <v:shape id="_x0000_i1026" type="#_x0000_t75" style="width:210pt;height:18.75pt" o:ole="">
            <v:imagedata r:id="rId26" o:title=""/>
          </v:shape>
          <o:OLEObject Type="Embed" ProgID="Equation.3" ShapeID="_x0000_i1026" DrawAspect="Content" ObjectID="_1622875713" r:id="rId27"/>
        </w:object>
      </w:r>
    </w:p>
    <w:p w:rsidR="00690D05" w:rsidRPr="00662608" w:rsidRDefault="00690D05" w:rsidP="00690D05">
      <w:pPr>
        <w:spacing w:after="120"/>
        <w:jc w:val="both"/>
        <w:rPr>
          <w:rFonts w:ascii="Times New Roman" w:hAnsi="Times New Roman"/>
          <w:sz w:val="24"/>
          <w:szCs w:val="24"/>
        </w:rPr>
      </w:pPr>
      <w:r w:rsidRPr="00662608">
        <w:rPr>
          <w:rFonts w:ascii="Times New Roman" w:hAnsi="Times New Roman"/>
          <w:sz w:val="24"/>
          <w:szCs w:val="24"/>
        </w:rPr>
        <w:t>Экономия</w:t>
      </w:r>
      <w:r w:rsidRPr="00690D05">
        <w:rPr>
          <w:rFonts w:ascii="Times New Roman" w:hAnsi="Times New Roman"/>
          <w:sz w:val="24"/>
          <w:szCs w:val="24"/>
        </w:rPr>
        <w:t xml:space="preserve"> </w:t>
      </w:r>
      <w:r w:rsidRPr="00E01B02">
        <w:rPr>
          <w:rFonts w:ascii="Times New Roman" w:hAnsi="Times New Roman"/>
          <w:sz w:val="24"/>
          <w:szCs w:val="24"/>
        </w:rPr>
        <w:t xml:space="preserve">природного газа </w:t>
      </w:r>
      <w:r w:rsidRPr="00662608">
        <w:rPr>
          <w:rFonts w:ascii="Times New Roman" w:hAnsi="Times New Roman"/>
          <w:sz w:val="24"/>
          <w:szCs w:val="24"/>
        </w:rPr>
        <w:t xml:space="preserve">в денежном выражении;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Ээд</w:t>
      </w:r>
      <w:proofErr w:type="spellEnd"/>
      <w:r w:rsidRPr="00662608">
        <w:rPr>
          <w:rFonts w:ascii="Times New Roman" w:hAnsi="Times New Roman"/>
          <w:i/>
          <w:sz w:val="24"/>
          <w:szCs w:val="24"/>
        </w:rPr>
        <w:t>:</w:t>
      </w:r>
    </w:p>
    <w:p w:rsidR="00690D05" w:rsidRPr="00662608" w:rsidRDefault="00690D05" w:rsidP="00690D05">
      <w:pPr>
        <w:spacing w:after="12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662608">
        <w:rPr>
          <w:rFonts w:ascii="Times New Roman" w:hAnsi="Times New Roman"/>
          <w:i/>
          <w:sz w:val="24"/>
          <w:szCs w:val="24"/>
        </w:rPr>
        <w:t>Ээ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д</w:t>
      </w:r>
      <w:proofErr w:type="spellEnd"/>
      <w:r w:rsidRPr="00662608">
        <w:rPr>
          <w:rFonts w:ascii="Times New Roman" w:hAnsi="Times New Roman"/>
          <w:i/>
          <w:sz w:val="24"/>
          <w:szCs w:val="24"/>
        </w:rPr>
        <w:t xml:space="preserve"> = </w:t>
      </w:r>
      <w:r w:rsidRPr="00662608">
        <w:rPr>
          <w:rFonts w:ascii="Times New Roman" w:hAnsi="Times New Roman"/>
          <w:i/>
          <w:sz w:val="24"/>
          <w:szCs w:val="24"/>
          <w:lang w:val="en-US"/>
        </w:rPr>
        <w:t>W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эн</w:t>
      </w:r>
      <w:r w:rsidRPr="00662608">
        <w:rPr>
          <w:rFonts w:ascii="Times New Roman" w:hAnsi="Times New Roman"/>
          <w:i/>
          <w:sz w:val="24"/>
          <w:szCs w:val="24"/>
        </w:rPr>
        <w:t xml:space="preserve"> ·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Ц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э</w:t>
      </w:r>
      <w:proofErr w:type="gramStart"/>
      <w:r w:rsidRPr="00662608">
        <w:rPr>
          <w:rFonts w:ascii="Times New Roman" w:hAnsi="Times New Roman"/>
          <w:i/>
          <w:sz w:val="24"/>
          <w:szCs w:val="24"/>
          <w:vertAlign w:val="subscript"/>
        </w:rPr>
        <w:t>.э</w:t>
      </w:r>
      <w:proofErr w:type="gramEnd"/>
      <w:r w:rsidRPr="00662608">
        <w:rPr>
          <w:rFonts w:ascii="Times New Roman" w:hAnsi="Times New Roman"/>
          <w:i/>
          <w:sz w:val="24"/>
          <w:szCs w:val="24"/>
          <w:vertAlign w:val="subscript"/>
        </w:rPr>
        <w:t>н</w:t>
      </w:r>
      <w:proofErr w:type="spellEnd"/>
      <w:r w:rsidRPr="00662608">
        <w:rPr>
          <w:rFonts w:ascii="Times New Roman" w:hAnsi="Times New Roman"/>
          <w:sz w:val="24"/>
          <w:szCs w:val="24"/>
        </w:rPr>
        <w:t xml:space="preserve"> =</w:t>
      </w:r>
      <w:r>
        <w:rPr>
          <w:rFonts w:ascii="Times New Roman" w:hAnsi="Times New Roman"/>
          <w:sz w:val="24"/>
          <w:szCs w:val="24"/>
        </w:rPr>
        <w:t xml:space="preserve"> 141726</w:t>
      </w:r>
      <w:r w:rsidRPr="007B3BF5">
        <w:rPr>
          <w:rFonts w:ascii="Times New Roman" w:hAnsi="Times New Roman"/>
          <w:sz w:val="24"/>
          <w:szCs w:val="24"/>
        </w:rPr>
        <w:t>·</w:t>
      </w:r>
      <w:r>
        <w:rPr>
          <w:rFonts w:ascii="Times New Roman" w:hAnsi="Times New Roman"/>
          <w:sz w:val="24"/>
          <w:szCs w:val="24"/>
        </w:rPr>
        <w:t xml:space="preserve"> 5,5</w:t>
      </w:r>
      <w:r w:rsidRPr="00662608"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</w:rPr>
        <w:t>779,493</w:t>
      </w:r>
      <w:r w:rsidRPr="00662608">
        <w:rPr>
          <w:rFonts w:ascii="Times New Roman" w:hAnsi="Times New Roman"/>
          <w:sz w:val="24"/>
          <w:szCs w:val="24"/>
        </w:rPr>
        <w:t xml:space="preserve"> (тыс. руб.)</w:t>
      </w:r>
    </w:p>
    <w:p w:rsidR="00690D05" w:rsidRDefault="00690D05" w:rsidP="00690D05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 w:rsidRPr="006961CE">
        <w:rPr>
          <w:sz w:val="24"/>
          <w:szCs w:val="24"/>
        </w:rPr>
        <w:t xml:space="preserve">Тариф на </w:t>
      </w:r>
      <w:r>
        <w:rPr>
          <w:sz w:val="24"/>
          <w:szCs w:val="24"/>
        </w:rPr>
        <w:t>природный газ в 2020-2021 году составит 5,5</w:t>
      </w:r>
      <w:r w:rsidRPr="006961CE">
        <w:rPr>
          <w:sz w:val="24"/>
          <w:szCs w:val="24"/>
        </w:rPr>
        <w:t xml:space="preserve"> руб./</w:t>
      </w:r>
      <w:r>
        <w:rPr>
          <w:sz w:val="24"/>
          <w:szCs w:val="24"/>
        </w:rPr>
        <w:t>м</w:t>
      </w:r>
      <w:r>
        <w:rPr>
          <w:sz w:val="24"/>
          <w:szCs w:val="24"/>
          <w:vertAlign w:val="superscript"/>
        </w:rPr>
        <w:t>3</w:t>
      </w:r>
      <w:r w:rsidRPr="006961CE">
        <w:rPr>
          <w:sz w:val="24"/>
          <w:szCs w:val="24"/>
        </w:rPr>
        <w:t xml:space="preserve">. с учётом НДС 18%, (в расчетах учтен коэффициент индексации тарифа </w:t>
      </w:r>
      <w:r>
        <w:rPr>
          <w:sz w:val="24"/>
          <w:szCs w:val="24"/>
        </w:rPr>
        <w:t>на каждый последующий год - 1,7</w:t>
      </w:r>
      <w:r w:rsidRPr="006961CE">
        <w:rPr>
          <w:sz w:val="24"/>
          <w:szCs w:val="24"/>
        </w:rPr>
        <w:t>).</w:t>
      </w:r>
    </w:p>
    <w:p w:rsidR="00690D05" w:rsidRDefault="00690D05" w:rsidP="00690D05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9376E9">
        <w:rPr>
          <w:sz w:val="24"/>
          <w:szCs w:val="24"/>
        </w:rPr>
        <w:t xml:space="preserve">В таблице </w:t>
      </w:r>
      <w:r>
        <w:rPr>
          <w:sz w:val="24"/>
          <w:szCs w:val="24"/>
        </w:rPr>
        <w:t>11</w:t>
      </w:r>
      <w:r w:rsidRPr="009376E9">
        <w:rPr>
          <w:sz w:val="24"/>
          <w:szCs w:val="24"/>
        </w:rPr>
        <w:t xml:space="preserve"> представлен расчет экономического эффекта</w:t>
      </w:r>
      <w:r>
        <w:rPr>
          <w:sz w:val="24"/>
          <w:szCs w:val="24"/>
        </w:rPr>
        <w:t xml:space="preserve"> при</w:t>
      </w:r>
      <w:r w:rsidRPr="009376E9">
        <w:rPr>
          <w:sz w:val="24"/>
          <w:szCs w:val="24"/>
        </w:rPr>
        <w:t xml:space="preserve"> </w:t>
      </w:r>
      <w:r w:rsidRPr="00E01B02">
        <w:rPr>
          <w:sz w:val="24"/>
          <w:szCs w:val="24"/>
        </w:rPr>
        <w:t>установке радиаторных терморегуляторов</w:t>
      </w:r>
      <w:r>
        <w:rPr>
          <w:sz w:val="24"/>
          <w:szCs w:val="24"/>
        </w:rPr>
        <w:t>.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 На диаграмме 6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представлена динамика затрат и э</w:t>
      </w:r>
      <w:r>
        <w:rPr>
          <w:rStyle w:val="a5"/>
          <w:b w:val="0"/>
          <w:bCs w:val="0"/>
          <w:color w:val="000000"/>
          <w:sz w:val="24"/>
          <w:szCs w:val="24"/>
        </w:rPr>
        <w:t>кономического эффекта для данного мероприятия.</w:t>
      </w:r>
    </w:p>
    <w:p w:rsidR="00690D05" w:rsidRDefault="00690D05" w:rsidP="00690D05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690D05" w:rsidRPr="00DD32DC" w:rsidRDefault="00690D05" w:rsidP="00690D05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rStyle w:val="ae"/>
          <w:sz w:val="24"/>
          <w:szCs w:val="24"/>
          <w:u w:val="none"/>
          <w:shd w:val="clear" w:color="auto" w:fill="auto"/>
        </w:rPr>
      </w:pPr>
      <w:r w:rsidRPr="00134ACD">
        <w:rPr>
          <w:rStyle w:val="a8"/>
          <w:color w:val="000000"/>
          <w:sz w:val="24"/>
          <w:szCs w:val="24"/>
        </w:rPr>
        <w:t>Таблица 11</w:t>
      </w:r>
      <w:r w:rsidRPr="00A62ED4">
        <w:rPr>
          <w:rStyle w:val="a8"/>
          <w:color w:val="000000"/>
          <w:sz w:val="24"/>
          <w:szCs w:val="24"/>
        </w:rPr>
        <w:t xml:space="preserve">. Расчет экономического эффекта </w:t>
      </w:r>
      <w:r>
        <w:rPr>
          <w:sz w:val="24"/>
          <w:szCs w:val="24"/>
        </w:rPr>
        <w:t>при</w:t>
      </w:r>
      <w:r w:rsidRPr="009376E9">
        <w:rPr>
          <w:sz w:val="24"/>
          <w:szCs w:val="24"/>
        </w:rPr>
        <w:t xml:space="preserve"> </w:t>
      </w:r>
      <w:r w:rsidRPr="00E01B02">
        <w:rPr>
          <w:sz w:val="24"/>
          <w:szCs w:val="24"/>
        </w:rPr>
        <w:t>установке радиаторных терморегуляторов</w:t>
      </w:r>
    </w:p>
    <w:tbl>
      <w:tblPr>
        <w:tblW w:w="10490" w:type="dxa"/>
        <w:tblInd w:w="-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10"/>
        <w:gridCol w:w="1714"/>
        <w:gridCol w:w="1089"/>
        <w:gridCol w:w="1134"/>
        <w:gridCol w:w="1134"/>
        <w:gridCol w:w="1275"/>
        <w:gridCol w:w="1134"/>
      </w:tblGrid>
      <w:tr w:rsidR="00690D05" w:rsidRPr="00774A6F" w:rsidTr="00690D05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Наименование энергетического ресурса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Единица измерения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2018</w:t>
            </w:r>
            <w:r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2019</w:t>
            </w:r>
            <w:r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2020</w:t>
            </w:r>
            <w:r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2021</w:t>
            </w:r>
            <w:r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00" w:right="104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2022</w:t>
            </w:r>
            <w:r w:rsidRPr="00774A6F">
              <w:rPr>
                <w:rStyle w:val="110"/>
                <w:b w:val="0"/>
                <w:color w:val="000000"/>
              </w:rPr>
              <w:t>г.</w:t>
            </w:r>
          </w:p>
        </w:tc>
      </w:tr>
      <w:tr w:rsidR="00690D05" w:rsidRPr="00774A6F" w:rsidTr="00690D05">
        <w:trPr>
          <w:trHeight w:hRule="exact" w:val="309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Затраты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</w:p>
        </w:tc>
      </w:tr>
      <w:tr w:rsidR="00690D05" w:rsidRPr="00774A6F" w:rsidTr="00690D05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Природный газ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 w:rsidRPr="00AD6D77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292,6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292,6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156A11">
              <w:rPr>
                <w:sz w:val="22"/>
                <w:szCs w:val="22"/>
              </w:rPr>
              <w:t>585,2</w:t>
            </w:r>
          </w:p>
        </w:tc>
      </w:tr>
      <w:tr w:rsidR="00690D05" w:rsidRPr="00774A6F" w:rsidTr="00690D05">
        <w:trPr>
          <w:trHeight w:hRule="exact" w:val="288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proofErr w:type="gramStart"/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>При</w:t>
            </w:r>
            <w:proofErr w:type="gramEnd"/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 xml:space="preserve"> зам</w:t>
            </w: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proofErr w:type="spellStart"/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>ене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</w:tc>
      </w:tr>
      <w:tr w:rsidR="00690D05" w:rsidRPr="00774A6F" w:rsidTr="00690D05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Природный газ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6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тыс. м</w:t>
            </w:r>
            <w:r w:rsidRPr="00774A6F">
              <w:rPr>
                <w:rStyle w:val="110"/>
                <w:b w:val="0"/>
                <w:color w:val="000000"/>
                <w:vertAlign w:val="superscript"/>
              </w:rPr>
              <w:t>3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1417,263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1417,263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828,303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682,132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682,132</w:t>
            </w:r>
          </w:p>
        </w:tc>
      </w:tr>
      <w:tr w:rsidR="00690D05" w:rsidRPr="00774A6F" w:rsidTr="00690D05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Природный газ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7228,041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7228,041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4555,666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left="141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3751,726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4365,645</w:t>
            </w:r>
          </w:p>
        </w:tc>
      </w:tr>
      <w:tr w:rsidR="00690D05" w:rsidRPr="00774A6F" w:rsidTr="00690D05">
        <w:trPr>
          <w:trHeight w:hRule="exact" w:val="283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>Экономия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</w:tc>
      </w:tr>
      <w:tr w:rsidR="00690D05" w:rsidRPr="00774A6F" w:rsidTr="00690D05">
        <w:trPr>
          <w:trHeight w:hRule="exact" w:val="566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Природный газ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left="36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тыс. м</w:t>
            </w:r>
            <w:r w:rsidRPr="00774A6F">
              <w:rPr>
                <w:rStyle w:val="110"/>
                <w:b w:val="0"/>
                <w:color w:val="000000"/>
                <w:vertAlign w:val="superscript"/>
              </w:rPr>
              <w:t>3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AD6D77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70,863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70,863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B72D6A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141,726</w:t>
            </w:r>
          </w:p>
        </w:tc>
      </w:tr>
      <w:tr w:rsidR="00690D05" w:rsidRPr="00774A6F" w:rsidTr="00690D05">
        <w:trPr>
          <w:trHeight w:hRule="exact" w:val="571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Природный газ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AD6D77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90D05" w:rsidRPr="00AD6D77" w:rsidRDefault="00690D05" w:rsidP="00690D05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 w:rsidRPr="00AD6D77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389,747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0D05" w:rsidRPr="00AD6D77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389,746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0D05" w:rsidRPr="00156A11" w:rsidRDefault="00156A11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156A11">
              <w:rPr>
                <w:sz w:val="22"/>
                <w:szCs w:val="22"/>
              </w:rPr>
              <w:t>779,493</w:t>
            </w:r>
          </w:p>
        </w:tc>
      </w:tr>
      <w:tr w:rsidR="00690D05" w:rsidRPr="00774A6F" w:rsidTr="00690D05">
        <w:trPr>
          <w:trHeight w:hRule="exact" w:val="571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Природный газ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90D05" w:rsidRPr="00774A6F" w:rsidRDefault="00690D05" w:rsidP="00690D05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</w:rPr>
            </w:pPr>
            <w:proofErr w:type="spellStart"/>
            <w:r w:rsidRPr="00774A6F">
              <w:rPr>
                <w:rStyle w:val="110"/>
                <w:b w:val="0"/>
                <w:color w:val="000000"/>
              </w:rPr>
              <w:t>т.у</w:t>
            </w:r>
            <w:proofErr w:type="gramStart"/>
            <w:r w:rsidRPr="00774A6F">
              <w:rPr>
                <w:rStyle w:val="110"/>
                <w:b w:val="0"/>
                <w:color w:val="000000"/>
              </w:rPr>
              <w:t>.т</w:t>
            </w:r>
            <w:proofErr w:type="spellEnd"/>
            <w:proofErr w:type="gramEnd"/>
          </w:p>
        </w:tc>
        <w:tc>
          <w:tcPr>
            <w:tcW w:w="576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0D05" w:rsidRPr="00774A6F" w:rsidRDefault="00B72D6A" w:rsidP="00690D05">
            <w:pPr>
              <w:pStyle w:val="a6"/>
              <w:shd w:val="clear" w:color="auto" w:fill="auto"/>
              <w:spacing w:line="230" w:lineRule="exact"/>
              <w:ind w:left="142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163,552</w:t>
            </w:r>
          </w:p>
        </w:tc>
      </w:tr>
    </w:tbl>
    <w:p w:rsidR="00690D05" w:rsidRDefault="00690D05" w:rsidP="00690D05">
      <w:pPr>
        <w:ind w:left="142" w:firstLine="567"/>
        <w:rPr>
          <w:rStyle w:val="a5"/>
          <w:b w:val="0"/>
          <w:bCs w:val="0"/>
          <w:color w:val="000000"/>
          <w:sz w:val="24"/>
          <w:szCs w:val="24"/>
        </w:rPr>
      </w:pP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По </w:t>
      </w:r>
      <w:r>
        <w:rPr>
          <w:rStyle w:val="a5"/>
          <w:b w:val="0"/>
          <w:bCs w:val="0"/>
          <w:color w:val="000000"/>
          <w:sz w:val="24"/>
          <w:szCs w:val="24"/>
        </w:rPr>
        <w:t>результатам расчетов в таблице 11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затраты нарастающим итогом за период реа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лизации программы </w:t>
      </w:r>
      <w:r w:rsidRPr="00156A11">
        <w:rPr>
          <w:rStyle w:val="a5"/>
          <w:b w:val="0"/>
          <w:bCs w:val="0"/>
          <w:color w:val="000000"/>
          <w:sz w:val="24"/>
          <w:szCs w:val="24"/>
        </w:rPr>
        <w:t xml:space="preserve">составляют </w:t>
      </w:r>
      <w:r w:rsidR="00156A11" w:rsidRPr="00156A11">
        <w:rPr>
          <w:rFonts w:ascii="Times New Roman" w:hAnsi="Times New Roman"/>
          <w:sz w:val="24"/>
          <w:szCs w:val="24"/>
        </w:rPr>
        <w:t>585,2</w:t>
      </w:r>
      <w:r w:rsidRPr="00156A11">
        <w:rPr>
          <w:rStyle w:val="a5"/>
          <w:b w:val="0"/>
          <w:bCs w:val="0"/>
          <w:color w:val="000000"/>
          <w:sz w:val="24"/>
          <w:szCs w:val="24"/>
        </w:rPr>
        <w:t>тыс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. руб., экон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омия нарастающим итогом – на </w:t>
      </w:r>
      <w:r w:rsidRPr="005D48B6">
        <w:rPr>
          <w:rStyle w:val="a5"/>
          <w:b w:val="0"/>
          <w:bCs w:val="0"/>
          <w:color w:val="000000"/>
          <w:sz w:val="24"/>
          <w:szCs w:val="24"/>
        </w:rPr>
        <w:t xml:space="preserve">2022г. </w:t>
      </w:r>
      <w:r w:rsidR="00156A11" w:rsidRPr="00156A11">
        <w:rPr>
          <w:rFonts w:ascii="Times New Roman" w:hAnsi="Times New Roman"/>
          <w:sz w:val="24"/>
          <w:szCs w:val="24"/>
        </w:rPr>
        <w:t>779,493</w:t>
      </w:r>
      <w:r w:rsidRPr="00156A11">
        <w:rPr>
          <w:rStyle w:val="a5"/>
          <w:b w:val="0"/>
          <w:bCs w:val="0"/>
          <w:color w:val="000000"/>
          <w:sz w:val="24"/>
          <w:szCs w:val="24"/>
        </w:rPr>
        <w:t>тыс</w:t>
      </w:r>
      <w:r w:rsidRPr="005D48B6">
        <w:rPr>
          <w:rStyle w:val="a5"/>
          <w:b w:val="0"/>
          <w:bCs w:val="0"/>
          <w:color w:val="000000"/>
          <w:sz w:val="24"/>
          <w:szCs w:val="24"/>
        </w:rPr>
        <w:t>.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руб.</w:t>
      </w:r>
      <w:r>
        <w:rPr>
          <w:rStyle w:val="a5"/>
          <w:b w:val="0"/>
          <w:bCs w:val="0"/>
          <w:color w:val="000000"/>
          <w:sz w:val="24"/>
          <w:szCs w:val="24"/>
        </w:rPr>
        <w:t>, в натуральном выражении –</w:t>
      </w:r>
      <w:r w:rsidR="00B72D6A" w:rsidRPr="00B72D6A">
        <w:rPr>
          <w:rFonts w:ascii="Times New Roman" w:hAnsi="Times New Roman"/>
          <w:sz w:val="24"/>
          <w:szCs w:val="24"/>
        </w:rPr>
        <w:t>141,726</w:t>
      </w:r>
      <w:r w:rsidRPr="00B72D6A">
        <w:rPr>
          <w:rStyle w:val="a5"/>
          <w:b w:val="0"/>
          <w:bCs w:val="0"/>
          <w:color w:val="000000"/>
          <w:sz w:val="24"/>
          <w:szCs w:val="24"/>
        </w:rPr>
        <w:t>тыс</w:t>
      </w:r>
      <w:proofErr w:type="gramStart"/>
      <w:r w:rsidRPr="0009397F">
        <w:rPr>
          <w:rStyle w:val="a5"/>
          <w:b w:val="0"/>
          <w:bCs w:val="0"/>
          <w:color w:val="000000"/>
          <w:sz w:val="24"/>
          <w:szCs w:val="24"/>
        </w:rPr>
        <w:t>.</w:t>
      </w:r>
      <w:r>
        <w:rPr>
          <w:rStyle w:val="a5"/>
          <w:b w:val="0"/>
          <w:bCs w:val="0"/>
          <w:color w:val="000000"/>
          <w:sz w:val="24"/>
          <w:szCs w:val="24"/>
        </w:rPr>
        <w:t>м</w:t>
      </w:r>
      <w:proofErr w:type="gramEnd"/>
      <w:r>
        <w:rPr>
          <w:rStyle w:val="a5"/>
          <w:b w:val="0"/>
          <w:bCs w:val="0"/>
          <w:color w:val="000000"/>
          <w:sz w:val="24"/>
          <w:szCs w:val="24"/>
          <w:vertAlign w:val="superscript"/>
        </w:rPr>
        <w:t>3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>, окупаемость данн</w:t>
      </w:r>
      <w:r>
        <w:rPr>
          <w:rStyle w:val="a5"/>
          <w:b w:val="0"/>
          <w:bCs w:val="0"/>
          <w:color w:val="000000"/>
          <w:sz w:val="24"/>
          <w:szCs w:val="24"/>
        </w:rPr>
        <w:t>о</w:t>
      </w:r>
      <w:r w:rsidR="00156A11">
        <w:rPr>
          <w:rStyle w:val="a5"/>
          <w:b w:val="0"/>
          <w:bCs w:val="0"/>
          <w:color w:val="000000"/>
          <w:sz w:val="24"/>
          <w:szCs w:val="24"/>
        </w:rPr>
        <w:t>го мероприятия происходит в 2022</w:t>
      </w:r>
      <w:r w:rsidRPr="0009397F">
        <w:rPr>
          <w:rStyle w:val="a5"/>
          <w:b w:val="0"/>
          <w:bCs w:val="0"/>
          <w:color w:val="000000"/>
          <w:sz w:val="24"/>
          <w:szCs w:val="24"/>
        </w:rPr>
        <w:t xml:space="preserve"> году.</w:t>
      </w:r>
    </w:p>
    <w:p w:rsidR="00690D05" w:rsidRPr="00DC7018" w:rsidRDefault="00690D05" w:rsidP="00690D05">
      <w:pPr>
        <w:pStyle w:val="a6"/>
        <w:shd w:val="clear" w:color="auto" w:fill="auto"/>
        <w:spacing w:line="322" w:lineRule="exact"/>
        <w:ind w:right="100" w:firstLine="0"/>
        <w:jc w:val="left"/>
        <w:rPr>
          <w:color w:val="000000"/>
          <w:sz w:val="24"/>
          <w:szCs w:val="24"/>
        </w:rPr>
      </w:pPr>
    </w:p>
    <w:p w:rsidR="00690D05" w:rsidRPr="00DD32DC" w:rsidRDefault="00690D05" w:rsidP="00690D05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rStyle w:val="ae"/>
          <w:sz w:val="24"/>
          <w:szCs w:val="24"/>
          <w:u w:val="none"/>
          <w:shd w:val="clear" w:color="auto" w:fill="auto"/>
        </w:rPr>
      </w:pPr>
    </w:p>
    <w:p w:rsidR="00DD32DC" w:rsidRPr="00DC7018" w:rsidRDefault="00DD32DC" w:rsidP="00EE6874">
      <w:pPr>
        <w:pStyle w:val="a6"/>
        <w:shd w:val="clear" w:color="auto" w:fill="auto"/>
        <w:spacing w:line="322" w:lineRule="exact"/>
        <w:ind w:right="100" w:firstLine="0"/>
        <w:jc w:val="left"/>
        <w:rPr>
          <w:color w:val="000000"/>
          <w:sz w:val="24"/>
          <w:szCs w:val="24"/>
        </w:rPr>
      </w:pPr>
    </w:p>
    <w:p w:rsidR="003765C0" w:rsidRDefault="003765C0" w:rsidP="003765C0">
      <w:pPr>
        <w:pStyle w:val="a6"/>
        <w:shd w:val="clear" w:color="auto" w:fill="auto"/>
        <w:spacing w:line="317" w:lineRule="exact"/>
        <w:ind w:right="16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656668" w:rsidRPr="003765C0" w:rsidRDefault="00EE6874" w:rsidP="00611DF1">
      <w:pPr>
        <w:pStyle w:val="5"/>
        <w:shd w:val="clear" w:color="auto" w:fill="auto"/>
        <w:spacing w:line="276" w:lineRule="auto"/>
        <w:ind w:left="20" w:right="20" w:firstLine="700"/>
        <w:jc w:val="left"/>
        <w:rPr>
          <w:sz w:val="24"/>
          <w:szCs w:val="24"/>
        </w:rPr>
      </w:pPr>
      <w:r>
        <w:rPr>
          <w:sz w:val="24"/>
          <w:szCs w:val="24"/>
        </w:rPr>
        <w:t>Далее в таблице 12</w:t>
      </w:r>
      <w:r w:rsidR="003765C0" w:rsidRPr="003765C0">
        <w:rPr>
          <w:sz w:val="24"/>
          <w:szCs w:val="24"/>
        </w:rPr>
        <w:t xml:space="preserve"> представлен перечень мероприятий по снижению расходов коммунальных ресурсов и обеспечению энергетической </w:t>
      </w:r>
      <w:r w:rsidR="0092023F">
        <w:rPr>
          <w:sz w:val="24"/>
          <w:szCs w:val="24"/>
        </w:rPr>
        <w:t xml:space="preserve">эффективности объектов </w:t>
      </w:r>
      <w:r w:rsidR="003765C0" w:rsidRPr="003765C0">
        <w:rPr>
          <w:sz w:val="24"/>
          <w:szCs w:val="24"/>
        </w:rPr>
        <w:t xml:space="preserve"> учреждений </w:t>
      </w:r>
      <w:r w:rsidR="0092023F">
        <w:rPr>
          <w:sz w:val="24"/>
          <w:szCs w:val="24"/>
        </w:rPr>
        <w:t xml:space="preserve">образования </w:t>
      </w:r>
      <w:r w:rsidR="003765C0" w:rsidRPr="003765C0">
        <w:rPr>
          <w:sz w:val="24"/>
          <w:szCs w:val="24"/>
        </w:rPr>
        <w:t>М</w:t>
      </w:r>
      <w:r w:rsidR="00611DF1">
        <w:rPr>
          <w:sz w:val="24"/>
          <w:szCs w:val="24"/>
        </w:rPr>
        <w:t>Р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80492">
        <w:rPr>
          <w:sz w:val="24"/>
          <w:szCs w:val="24"/>
        </w:rPr>
        <w:t xml:space="preserve"> </w:t>
      </w:r>
      <w:r w:rsidR="00AE2667">
        <w:rPr>
          <w:sz w:val="24"/>
          <w:szCs w:val="24"/>
        </w:rPr>
        <w:t>район</w:t>
      </w:r>
      <w:r w:rsidR="0092023F">
        <w:rPr>
          <w:sz w:val="24"/>
          <w:szCs w:val="24"/>
        </w:rPr>
        <w:t>»</w:t>
      </w:r>
      <w:r w:rsidR="003765C0" w:rsidRPr="003765C0">
        <w:rPr>
          <w:sz w:val="24"/>
          <w:szCs w:val="24"/>
        </w:rPr>
        <w:t>, с указанием количества, стоимости необходимых материалов и оборудования. В завершении подсчитана общая сумма, необходимая для осуществления данных мероприятий.</w:t>
      </w:r>
    </w:p>
    <w:p w:rsidR="00656668" w:rsidRPr="00CC5BD0" w:rsidRDefault="00656668" w:rsidP="00611DF1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656668">
        <w:t xml:space="preserve"> </w:t>
      </w:r>
      <w:r w:rsidRPr="00CC5BD0">
        <w:rPr>
          <w:rFonts w:ascii="Times New Roman" w:hAnsi="Times New Roman"/>
          <w:sz w:val="24"/>
          <w:szCs w:val="24"/>
        </w:rPr>
        <w:t xml:space="preserve">В </w:t>
      </w:r>
      <w:r w:rsidR="00EE6874" w:rsidRPr="00CC5BD0">
        <w:rPr>
          <w:rFonts w:ascii="Times New Roman" w:hAnsi="Times New Roman"/>
          <w:sz w:val="24"/>
          <w:szCs w:val="24"/>
        </w:rPr>
        <w:t>таблице 13</w:t>
      </w:r>
      <w:r w:rsidRPr="00CC5BD0">
        <w:rPr>
          <w:rFonts w:ascii="Times New Roman" w:hAnsi="Times New Roman"/>
          <w:sz w:val="24"/>
          <w:szCs w:val="24"/>
        </w:rPr>
        <w:t>. приведены сводные  данные мероприятий подпрограммы «Энергосбережение и повышение энергетической эффективности в учреждениях образования.</w:t>
      </w:r>
    </w:p>
    <w:p w:rsidR="00DF66FC" w:rsidRPr="00CC5BD0" w:rsidRDefault="00EE6874" w:rsidP="00611DF1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CC5BD0">
        <w:rPr>
          <w:rFonts w:ascii="Times New Roman" w:hAnsi="Times New Roman"/>
          <w:sz w:val="24"/>
          <w:szCs w:val="24"/>
        </w:rPr>
        <w:t>В таблице 14</w:t>
      </w:r>
      <w:r w:rsidR="00DF66FC" w:rsidRPr="00CC5BD0">
        <w:rPr>
          <w:rFonts w:ascii="Times New Roman" w:hAnsi="Times New Roman"/>
          <w:sz w:val="24"/>
          <w:szCs w:val="24"/>
        </w:rPr>
        <w:t xml:space="preserve"> приведены данные по экономии энергоресурсов в </w:t>
      </w:r>
      <w:proofErr w:type="spellStart"/>
      <w:r w:rsidR="00DF66FC" w:rsidRPr="00CC5BD0">
        <w:rPr>
          <w:rFonts w:ascii="Times New Roman" w:hAnsi="Times New Roman"/>
          <w:sz w:val="24"/>
          <w:szCs w:val="24"/>
        </w:rPr>
        <w:t>т.у.</w:t>
      </w:r>
      <w:proofErr w:type="gramStart"/>
      <w:r w:rsidR="00DF66FC" w:rsidRPr="00CC5BD0">
        <w:rPr>
          <w:rFonts w:ascii="Times New Roman" w:hAnsi="Times New Roman"/>
          <w:sz w:val="24"/>
          <w:szCs w:val="24"/>
        </w:rPr>
        <w:t>т</w:t>
      </w:r>
      <w:proofErr w:type="spellEnd"/>
      <w:proofErr w:type="gramEnd"/>
      <w:r w:rsidR="00DF66FC" w:rsidRPr="00CC5BD0">
        <w:rPr>
          <w:rFonts w:ascii="Times New Roman" w:hAnsi="Times New Roman"/>
          <w:sz w:val="24"/>
          <w:szCs w:val="24"/>
        </w:rPr>
        <w:t>.</w:t>
      </w:r>
    </w:p>
    <w:p w:rsidR="00656668" w:rsidRPr="00656668" w:rsidRDefault="00656668" w:rsidP="00611DF1">
      <w:pPr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t>Су</w:t>
      </w:r>
      <w:r w:rsidRPr="00656668">
        <w:rPr>
          <w:rFonts w:ascii="Times New Roman" w:eastAsia="Times New Roman" w:hAnsi="Times New Roman"/>
          <w:sz w:val="24"/>
          <w:szCs w:val="24"/>
          <w:lang w:eastAsia="ru-RU"/>
        </w:rPr>
        <w:t xml:space="preserve">ммарные затраты на выполнение рекомендованных мероприятий составляют  </w:t>
      </w:r>
      <w:r w:rsidR="006C5F09" w:rsidRPr="006C5F09">
        <w:rPr>
          <w:rFonts w:ascii="Times New Roman" w:hAnsi="Times New Roman"/>
          <w:sz w:val="24"/>
          <w:szCs w:val="24"/>
        </w:rPr>
        <w:t>5321,4</w:t>
      </w:r>
      <w:r w:rsidR="00240177" w:rsidRPr="006C5F09">
        <w:rPr>
          <w:rFonts w:ascii="Times New Roman" w:eastAsia="Times New Roman" w:hAnsi="Times New Roman"/>
          <w:sz w:val="24"/>
          <w:szCs w:val="24"/>
          <w:lang w:eastAsia="ru-RU"/>
        </w:rPr>
        <w:t>тыс</w:t>
      </w:r>
      <w:r w:rsidR="0024017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656668">
        <w:rPr>
          <w:rFonts w:ascii="Times New Roman" w:eastAsia="Times New Roman" w:hAnsi="Times New Roman"/>
          <w:sz w:val="24"/>
          <w:szCs w:val="24"/>
          <w:lang w:eastAsia="ru-RU"/>
        </w:rPr>
        <w:t xml:space="preserve"> рублей.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Потребление всех энергоресу</w:t>
      </w:r>
      <w:r w:rsidR="00611DF1">
        <w:rPr>
          <w:rFonts w:ascii="Times New Roman" w:eastAsia="Times New Roman" w:hAnsi="Times New Roman"/>
          <w:sz w:val="24"/>
          <w:szCs w:val="24"/>
          <w:lang w:eastAsia="ru-RU"/>
        </w:rPr>
        <w:t>рсов учреждениями образования МР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1DF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spellStart"/>
      <w:r w:rsidR="00A80492">
        <w:rPr>
          <w:rFonts w:ascii="Times New Roman" w:hAnsi="Times New Roman"/>
          <w:sz w:val="24"/>
          <w:szCs w:val="24"/>
        </w:rPr>
        <w:t>Кизилюртовский</w:t>
      </w:r>
      <w:proofErr w:type="spellEnd"/>
      <w:r w:rsidR="00AE2667">
        <w:rPr>
          <w:rFonts w:ascii="Times New Roman" w:hAnsi="Times New Roman"/>
          <w:sz w:val="24"/>
          <w:szCs w:val="24"/>
        </w:rPr>
        <w:t xml:space="preserve"> район</w:t>
      </w:r>
      <w:r w:rsidR="00785D96" w:rsidRPr="00611DF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785D96">
        <w:rPr>
          <w:rFonts w:ascii="Times New Roman" w:eastAsia="Times New Roman" w:hAnsi="Times New Roman"/>
          <w:sz w:val="24"/>
          <w:szCs w:val="24"/>
          <w:lang w:eastAsia="ru-RU"/>
        </w:rPr>
        <w:t xml:space="preserve"> составляет </w:t>
      </w:r>
      <w:r w:rsidR="006C5F09" w:rsidRPr="006C5F09">
        <w:rPr>
          <w:rFonts w:ascii="Times New Roman" w:hAnsi="Times New Roman"/>
          <w:sz w:val="24"/>
          <w:szCs w:val="24"/>
        </w:rPr>
        <w:t>2083,038</w:t>
      </w:r>
      <w:r w:rsidRPr="006C5F09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.у.т</w:t>
      </w:r>
      <w:r w:rsidR="00561DD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DF66FC">
        <w:rPr>
          <w:rFonts w:ascii="Times New Roman" w:eastAsia="Times New Roman" w:hAnsi="Times New Roman"/>
          <w:sz w:val="24"/>
          <w:szCs w:val="24"/>
          <w:lang w:eastAsia="ru-RU"/>
        </w:rPr>
        <w:t xml:space="preserve">количество </w:t>
      </w:r>
      <w:r w:rsidR="0014048A">
        <w:rPr>
          <w:rFonts w:ascii="Times New Roman" w:eastAsia="Times New Roman" w:hAnsi="Times New Roman"/>
          <w:sz w:val="24"/>
          <w:szCs w:val="24"/>
          <w:lang w:eastAsia="ru-RU"/>
        </w:rPr>
        <w:t xml:space="preserve">сэкономленных </w:t>
      </w:r>
      <w:proofErr w:type="spellStart"/>
      <w:r w:rsidR="0014048A">
        <w:rPr>
          <w:rFonts w:ascii="Times New Roman" w:eastAsia="Times New Roman" w:hAnsi="Times New Roman"/>
          <w:sz w:val="24"/>
          <w:szCs w:val="24"/>
          <w:lang w:eastAsia="ru-RU"/>
        </w:rPr>
        <w:t>т.у.т</w:t>
      </w:r>
      <w:proofErr w:type="spellEnd"/>
      <w:r w:rsidR="0014048A">
        <w:rPr>
          <w:rFonts w:ascii="Times New Roman" w:eastAsia="Times New Roman" w:hAnsi="Times New Roman"/>
          <w:sz w:val="24"/>
          <w:szCs w:val="24"/>
          <w:lang w:eastAsia="ru-RU"/>
        </w:rPr>
        <w:t>. составляет</w:t>
      </w:r>
      <w:r w:rsidR="0014048A">
        <w:rPr>
          <w:rFonts w:ascii="Times New Roman" w:hAnsi="Times New Roman"/>
          <w:sz w:val="24"/>
          <w:szCs w:val="24"/>
        </w:rPr>
        <w:t xml:space="preserve">  244,719</w:t>
      </w:r>
      <w:r w:rsidR="00DF66FC" w:rsidRPr="00DF66FC">
        <w:rPr>
          <w:rFonts w:ascii="Times New Roman" w:hAnsi="Times New Roman"/>
          <w:sz w:val="24"/>
          <w:szCs w:val="24"/>
        </w:rPr>
        <w:t>т.у.т.</w:t>
      </w:r>
      <w:r w:rsidR="00DF66FC">
        <w:rPr>
          <w:rFonts w:ascii="Times New Roman" w:hAnsi="Times New Roman"/>
          <w:b/>
          <w:sz w:val="24"/>
          <w:szCs w:val="24"/>
        </w:rPr>
        <w:t xml:space="preserve"> </w:t>
      </w:r>
      <w:r w:rsidRPr="00656668">
        <w:rPr>
          <w:rFonts w:ascii="Times New Roman" w:eastAsia="Times New Roman" w:hAnsi="Times New Roman"/>
          <w:sz w:val="24"/>
          <w:szCs w:val="24"/>
          <w:lang w:eastAsia="ru-RU"/>
        </w:rPr>
        <w:t>Внедрение мероприятий приведет к снижению потребл</w:t>
      </w:r>
      <w:r w:rsidR="00DF66FC">
        <w:rPr>
          <w:rFonts w:ascii="Times New Roman" w:eastAsia="Times New Roman" w:hAnsi="Times New Roman"/>
          <w:sz w:val="24"/>
          <w:szCs w:val="24"/>
          <w:lang w:eastAsia="ru-RU"/>
        </w:rPr>
        <w:t xml:space="preserve">ения всех энергоресурсов </w:t>
      </w:r>
      <w:r w:rsidR="00785D96">
        <w:rPr>
          <w:rFonts w:ascii="Times New Roman" w:eastAsia="Times New Roman" w:hAnsi="Times New Roman"/>
          <w:sz w:val="24"/>
          <w:szCs w:val="24"/>
          <w:lang w:eastAsia="ru-RU"/>
        </w:rPr>
        <w:t>учреждениями</w:t>
      </w:r>
      <w:r w:rsidR="00666F4E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</w:t>
      </w:r>
      <w:r w:rsidR="0014048A">
        <w:rPr>
          <w:rFonts w:ascii="Times New Roman" w:eastAsia="Times New Roman" w:hAnsi="Times New Roman"/>
          <w:sz w:val="24"/>
          <w:szCs w:val="24"/>
          <w:lang w:eastAsia="ru-RU"/>
        </w:rPr>
        <w:t>ования на 12</w:t>
      </w:r>
      <w:r w:rsidRPr="00656668">
        <w:rPr>
          <w:rFonts w:ascii="Times New Roman" w:eastAsia="Times New Roman" w:hAnsi="Times New Roman"/>
          <w:sz w:val="24"/>
          <w:szCs w:val="24"/>
          <w:lang w:eastAsia="ru-RU"/>
        </w:rPr>
        <w:t xml:space="preserve">% </w:t>
      </w:r>
      <w:r w:rsidR="00DF66F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406F8" w:rsidRDefault="00C406F8" w:rsidP="009376E9">
      <w:pPr>
        <w:pStyle w:val="5"/>
        <w:shd w:val="clear" w:color="auto" w:fill="auto"/>
        <w:spacing w:after="297" w:line="317" w:lineRule="exact"/>
        <w:ind w:left="120" w:right="120" w:firstLine="720"/>
        <w:rPr>
          <w:sz w:val="24"/>
          <w:szCs w:val="24"/>
        </w:rPr>
      </w:pPr>
    </w:p>
    <w:p w:rsidR="00C406F8" w:rsidRDefault="00C406F8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231F39" w:rsidRDefault="00231F39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C366DA" w:rsidRDefault="00C366DA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  <w:sectPr w:rsidR="00C366DA" w:rsidSect="00DC7018">
          <w:pgSz w:w="11909" w:h="16838"/>
          <w:pgMar w:top="1134" w:right="1219" w:bottom="993" w:left="851" w:header="0" w:footer="6" w:gutter="0"/>
          <w:cols w:space="720"/>
          <w:noEndnote/>
          <w:docGrid w:linePitch="360"/>
        </w:sectPr>
      </w:pPr>
    </w:p>
    <w:p w:rsidR="00C366DA" w:rsidRPr="00C366DA" w:rsidRDefault="00134ACD" w:rsidP="00C366DA">
      <w:pPr>
        <w:spacing w:line="270" w:lineRule="exact"/>
      </w:pPr>
      <w:r>
        <w:rPr>
          <w:rStyle w:val="ae"/>
          <w:u w:val="none"/>
        </w:rPr>
        <w:lastRenderedPageBreak/>
        <w:t>Таблица 12</w:t>
      </w:r>
      <w:r w:rsidR="00C366DA" w:rsidRPr="00C366DA">
        <w:rPr>
          <w:rStyle w:val="ae"/>
          <w:u w:val="none"/>
        </w:rPr>
        <w:t xml:space="preserve">. Планируемые мероприятия по </w:t>
      </w:r>
      <w:r>
        <w:rPr>
          <w:rStyle w:val="ae"/>
          <w:u w:val="none"/>
        </w:rPr>
        <w:t>под</w:t>
      </w:r>
      <w:r w:rsidR="00C366DA" w:rsidRPr="00C366DA">
        <w:rPr>
          <w:rStyle w:val="ae"/>
          <w:u w:val="none"/>
        </w:rPr>
        <w:t>программе энерг</w:t>
      </w:r>
      <w:r w:rsidR="0092023F">
        <w:rPr>
          <w:rStyle w:val="ae"/>
          <w:u w:val="none"/>
        </w:rPr>
        <w:t>осбережения (по данным</w:t>
      </w:r>
      <w:r w:rsidR="00C366DA" w:rsidRPr="00C366DA">
        <w:rPr>
          <w:rStyle w:val="ae"/>
          <w:u w:val="none"/>
        </w:rPr>
        <w:t xml:space="preserve"> учреждений</w:t>
      </w:r>
      <w:r w:rsidR="0092023F">
        <w:rPr>
          <w:rStyle w:val="ae"/>
          <w:u w:val="none"/>
        </w:rPr>
        <w:t xml:space="preserve"> образования</w:t>
      </w:r>
      <w:r w:rsidR="00C366DA" w:rsidRPr="00C366DA">
        <w:rPr>
          <w:rStyle w:val="ae"/>
          <w:u w:val="none"/>
        </w:rPr>
        <w:t>)</w:t>
      </w:r>
    </w:p>
    <w:tbl>
      <w:tblPr>
        <w:tblStyle w:val="a4"/>
        <w:tblW w:w="0" w:type="auto"/>
        <w:tblInd w:w="120" w:type="dxa"/>
        <w:tblLook w:val="04A0" w:firstRow="1" w:lastRow="0" w:firstColumn="1" w:lastColumn="0" w:noHBand="0" w:noVBand="1"/>
      </w:tblPr>
      <w:tblGrid>
        <w:gridCol w:w="4241"/>
        <w:gridCol w:w="1701"/>
        <w:gridCol w:w="1559"/>
        <w:gridCol w:w="1276"/>
        <w:gridCol w:w="1417"/>
        <w:gridCol w:w="1418"/>
        <w:gridCol w:w="1417"/>
        <w:gridCol w:w="1490"/>
      </w:tblGrid>
      <w:tr w:rsidR="005F66A4" w:rsidRPr="00774A6F" w:rsidTr="009C2892">
        <w:trPr>
          <w:trHeight w:val="495"/>
        </w:trPr>
        <w:tc>
          <w:tcPr>
            <w:tcW w:w="4241" w:type="dxa"/>
            <w:vMerge w:val="restart"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701" w:type="dxa"/>
            <w:vMerge w:val="restart"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количество</w:t>
            </w:r>
          </w:p>
        </w:tc>
        <w:tc>
          <w:tcPr>
            <w:tcW w:w="1559" w:type="dxa"/>
            <w:vMerge w:val="restart"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сумма, тыс</w:t>
            </w:r>
            <w:proofErr w:type="gramStart"/>
            <w:r w:rsidRPr="00774A6F">
              <w:rPr>
                <w:sz w:val="24"/>
                <w:szCs w:val="24"/>
              </w:rPr>
              <w:t>.р</w:t>
            </w:r>
            <w:proofErr w:type="gramEnd"/>
            <w:r w:rsidRPr="00774A6F">
              <w:rPr>
                <w:sz w:val="24"/>
                <w:szCs w:val="24"/>
              </w:rPr>
              <w:t>уб.</w:t>
            </w:r>
          </w:p>
        </w:tc>
        <w:tc>
          <w:tcPr>
            <w:tcW w:w="7018" w:type="dxa"/>
            <w:gridSpan w:val="5"/>
            <w:tcBorders>
              <w:bottom w:val="single" w:sz="4" w:space="0" w:color="auto"/>
            </w:tcBorders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В.т</w:t>
            </w:r>
            <w:proofErr w:type="gramStart"/>
            <w:r w:rsidRPr="00774A6F">
              <w:rPr>
                <w:sz w:val="24"/>
                <w:szCs w:val="24"/>
              </w:rPr>
              <w:t>.ч</w:t>
            </w:r>
            <w:proofErr w:type="gramEnd"/>
            <w:r w:rsidRPr="00774A6F">
              <w:rPr>
                <w:sz w:val="24"/>
                <w:szCs w:val="24"/>
              </w:rPr>
              <w:t xml:space="preserve"> по годам</w:t>
            </w:r>
          </w:p>
        </w:tc>
      </w:tr>
      <w:tr w:rsidR="005F66A4" w:rsidRPr="00774A6F" w:rsidTr="009C2892">
        <w:trPr>
          <w:trHeight w:val="435"/>
        </w:trPr>
        <w:tc>
          <w:tcPr>
            <w:tcW w:w="4241" w:type="dxa"/>
            <w:vMerge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201</w:t>
            </w:r>
            <w:r w:rsidR="00785D96">
              <w:rPr>
                <w:sz w:val="24"/>
                <w:szCs w:val="24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201</w:t>
            </w:r>
            <w:r w:rsidR="00785D96">
              <w:rPr>
                <w:sz w:val="24"/>
                <w:szCs w:val="24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20</w:t>
            </w:r>
            <w:r w:rsidR="00785D96">
              <w:rPr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20</w:t>
            </w:r>
            <w:r w:rsidR="00785D96">
              <w:rPr>
                <w:sz w:val="24"/>
                <w:szCs w:val="24"/>
              </w:rPr>
              <w:t>21</w:t>
            </w:r>
          </w:p>
        </w:tc>
        <w:tc>
          <w:tcPr>
            <w:tcW w:w="1490" w:type="dxa"/>
            <w:tcBorders>
              <w:top w:val="single" w:sz="4" w:space="0" w:color="auto"/>
            </w:tcBorders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20</w:t>
            </w:r>
            <w:r w:rsidR="00785D96">
              <w:rPr>
                <w:sz w:val="24"/>
                <w:szCs w:val="24"/>
              </w:rPr>
              <w:t>22</w:t>
            </w:r>
          </w:p>
        </w:tc>
      </w:tr>
      <w:tr w:rsidR="00540069" w:rsidRPr="00774A6F" w:rsidTr="00B227BC">
        <w:tc>
          <w:tcPr>
            <w:tcW w:w="4241" w:type="dxa"/>
          </w:tcPr>
          <w:p w:rsidR="00540069" w:rsidRDefault="00540069" w:rsidP="008308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Замена ламп накаливания</w:t>
            </w:r>
            <w:r w:rsidRPr="0009397F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на </w:t>
            </w:r>
            <w:r>
              <w:rPr>
                <w:rFonts w:ascii="Times New Roman" w:hAnsi="Times New Roman"/>
                <w:sz w:val="24"/>
                <w:szCs w:val="24"/>
              </w:rPr>
              <w:t>светодиодные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 светильники </w:t>
            </w:r>
            <w:proofErr w:type="spellStart"/>
            <w:r w:rsidRPr="00704782">
              <w:rPr>
                <w:rFonts w:ascii="Times New Roman" w:hAnsi="Times New Roman"/>
                <w:sz w:val="24"/>
                <w:szCs w:val="24"/>
              </w:rPr>
              <w:t>Армстронг</w:t>
            </w:r>
            <w:proofErr w:type="spellEnd"/>
            <w:r w:rsidRPr="00704782">
              <w:rPr>
                <w:rFonts w:ascii="Times New Roman" w:hAnsi="Times New Roman"/>
                <w:sz w:val="24"/>
                <w:szCs w:val="24"/>
              </w:rPr>
              <w:t xml:space="preserve"> с ЭПРА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40069" w:rsidRPr="00774A6F" w:rsidRDefault="00540069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540069" w:rsidRPr="00774A6F" w:rsidRDefault="00183001" w:rsidP="00183001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3800</w:t>
            </w:r>
            <w:r w:rsidR="00540069">
              <w:rPr>
                <w:sz w:val="24"/>
                <w:szCs w:val="24"/>
              </w:rPr>
              <w:t xml:space="preserve"> </w:t>
            </w:r>
            <w:r w:rsidR="00540069" w:rsidRPr="00774A6F">
              <w:rPr>
                <w:sz w:val="24"/>
                <w:szCs w:val="24"/>
              </w:rPr>
              <w:t>шт.</w:t>
            </w:r>
          </w:p>
        </w:tc>
        <w:tc>
          <w:tcPr>
            <w:tcW w:w="1559" w:type="dxa"/>
            <w:vAlign w:val="center"/>
          </w:tcPr>
          <w:p w:rsidR="00540069" w:rsidRPr="00B227BC" w:rsidRDefault="00183001" w:rsidP="00B227B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3036,2</w:t>
            </w:r>
          </w:p>
        </w:tc>
        <w:tc>
          <w:tcPr>
            <w:tcW w:w="1276" w:type="dxa"/>
            <w:vAlign w:val="center"/>
          </w:tcPr>
          <w:p w:rsidR="00540069" w:rsidRPr="00B227BC" w:rsidRDefault="00540069" w:rsidP="00B227B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>0,00</w:t>
            </w:r>
          </w:p>
        </w:tc>
        <w:tc>
          <w:tcPr>
            <w:tcW w:w="1417" w:type="dxa"/>
            <w:vAlign w:val="center"/>
          </w:tcPr>
          <w:p w:rsidR="00540069" w:rsidRPr="00B227BC" w:rsidRDefault="00540069" w:rsidP="00B227B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>0,00</w:t>
            </w:r>
          </w:p>
        </w:tc>
        <w:tc>
          <w:tcPr>
            <w:tcW w:w="1418" w:type="dxa"/>
            <w:vAlign w:val="center"/>
          </w:tcPr>
          <w:p w:rsidR="00540069" w:rsidRPr="00183001" w:rsidRDefault="00183001" w:rsidP="00B227BC">
            <w:pPr>
              <w:pStyle w:val="a6"/>
              <w:shd w:val="clear" w:color="auto" w:fill="auto"/>
              <w:spacing w:line="274" w:lineRule="exact"/>
              <w:ind w:left="120" w:firstLine="0"/>
              <w:jc w:val="center"/>
              <w:rPr>
                <w:sz w:val="24"/>
                <w:szCs w:val="24"/>
              </w:rPr>
            </w:pPr>
            <w:r w:rsidRPr="00183001">
              <w:rPr>
                <w:sz w:val="24"/>
                <w:szCs w:val="24"/>
              </w:rPr>
              <w:t>1518,1</w:t>
            </w:r>
          </w:p>
        </w:tc>
        <w:tc>
          <w:tcPr>
            <w:tcW w:w="1417" w:type="dxa"/>
            <w:vAlign w:val="center"/>
          </w:tcPr>
          <w:p w:rsidR="00540069" w:rsidRPr="00B227BC" w:rsidRDefault="00183001" w:rsidP="00B227B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b/>
                <w:sz w:val="24"/>
                <w:szCs w:val="24"/>
              </w:rPr>
            </w:pPr>
            <w:r w:rsidRPr="00183001">
              <w:rPr>
                <w:sz w:val="24"/>
                <w:szCs w:val="24"/>
              </w:rPr>
              <w:t>1518,1</w:t>
            </w:r>
          </w:p>
        </w:tc>
        <w:tc>
          <w:tcPr>
            <w:tcW w:w="1490" w:type="dxa"/>
            <w:vAlign w:val="center"/>
          </w:tcPr>
          <w:p w:rsidR="00540069" w:rsidRPr="00B227BC" w:rsidRDefault="00540069" w:rsidP="00B227BC">
            <w:pPr>
              <w:pStyle w:val="a6"/>
              <w:shd w:val="clear" w:color="auto" w:fill="auto"/>
              <w:spacing w:line="274" w:lineRule="exact"/>
              <w:ind w:left="120" w:firstLine="0"/>
              <w:jc w:val="center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>0,00</w:t>
            </w:r>
          </w:p>
        </w:tc>
      </w:tr>
      <w:tr w:rsidR="00B227BC" w:rsidRPr="00774A6F" w:rsidTr="009C2892">
        <w:tc>
          <w:tcPr>
            <w:tcW w:w="4241" w:type="dxa"/>
          </w:tcPr>
          <w:p w:rsidR="00B227BC" w:rsidRPr="00774A6F" w:rsidRDefault="00156A11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</w:t>
            </w:r>
            <w:r w:rsidR="00183001">
              <w:rPr>
                <w:sz w:val="24"/>
                <w:szCs w:val="24"/>
              </w:rPr>
              <w:t>становка</w:t>
            </w:r>
            <w:r w:rsidRPr="00E01B02">
              <w:rPr>
                <w:sz w:val="24"/>
                <w:szCs w:val="24"/>
              </w:rPr>
              <w:t xml:space="preserve"> радиаторных терморегуляторов</w:t>
            </w:r>
          </w:p>
        </w:tc>
        <w:tc>
          <w:tcPr>
            <w:tcW w:w="1701" w:type="dxa"/>
            <w:vAlign w:val="center"/>
          </w:tcPr>
          <w:p w:rsidR="00B227BC" w:rsidRPr="00774A6F" w:rsidRDefault="00183001" w:rsidP="009C289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380 шт.</w:t>
            </w:r>
          </w:p>
        </w:tc>
        <w:tc>
          <w:tcPr>
            <w:tcW w:w="1559" w:type="dxa"/>
            <w:vAlign w:val="center"/>
          </w:tcPr>
          <w:p w:rsidR="00B227BC" w:rsidRPr="00774A6F" w:rsidRDefault="00183001" w:rsidP="009C289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585,2</w:t>
            </w:r>
          </w:p>
        </w:tc>
        <w:tc>
          <w:tcPr>
            <w:tcW w:w="1276" w:type="dxa"/>
            <w:vAlign w:val="center"/>
          </w:tcPr>
          <w:p w:rsidR="00B227BC" w:rsidRPr="00774A6F" w:rsidRDefault="00B227BC" w:rsidP="009C289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17" w:type="dxa"/>
            <w:vAlign w:val="center"/>
          </w:tcPr>
          <w:p w:rsidR="00B227BC" w:rsidRPr="00774A6F" w:rsidRDefault="00B227BC" w:rsidP="009C289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18" w:type="dxa"/>
            <w:vAlign w:val="center"/>
          </w:tcPr>
          <w:p w:rsidR="00B227BC" w:rsidRPr="00B227BC" w:rsidRDefault="00183001" w:rsidP="00E57436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292,6</w:t>
            </w:r>
          </w:p>
        </w:tc>
        <w:tc>
          <w:tcPr>
            <w:tcW w:w="1417" w:type="dxa"/>
            <w:vAlign w:val="center"/>
          </w:tcPr>
          <w:p w:rsidR="00B227BC" w:rsidRPr="00B227BC" w:rsidRDefault="00183001" w:rsidP="00E57436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292,6</w:t>
            </w:r>
          </w:p>
        </w:tc>
        <w:tc>
          <w:tcPr>
            <w:tcW w:w="1490" w:type="dxa"/>
            <w:vAlign w:val="center"/>
          </w:tcPr>
          <w:p w:rsidR="00B227BC" w:rsidRPr="00B227BC" w:rsidRDefault="00B227BC" w:rsidP="00B227BC">
            <w:pPr>
              <w:pStyle w:val="a6"/>
              <w:shd w:val="clear" w:color="auto" w:fill="auto"/>
              <w:spacing w:line="230" w:lineRule="exact"/>
              <w:ind w:firstLine="0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    0,00</w:t>
            </w:r>
          </w:p>
        </w:tc>
      </w:tr>
      <w:tr w:rsidR="005F66A4" w:rsidRPr="00774A6F" w:rsidTr="009C2892">
        <w:tc>
          <w:tcPr>
            <w:tcW w:w="4241" w:type="dxa"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 xml:space="preserve">Проведение </w:t>
            </w:r>
            <w:proofErr w:type="spellStart"/>
            <w:r w:rsidRPr="00774A6F">
              <w:rPr>
                <w:sz w:val="24"/>
                <w:szCs w:val="24"/>
              </w:rPr>
              <w:t>энергоаудита</w:t>
            </w:r>
            <w:proofErr w:type="spellEnd"/>
            <w:r w:rsidRPr="00774A6F">
              <w:rPr>
                <w:sz w:val="24"/>
                <w:szCs w:val="24"/>
              </w:rPr>
              <w:t xml:space="preserve"> учреждений образования с составлением энергетических   паспортов</w:t>
            </w:r>
          </w:p>
        </w:tc>
        <w:tc>
          <w:tcPr>
            <w:tcW w:w="1701" w:type="dxa"/>
            <w:vAlign w:val="center"/>
          </w:tcPr>
          <w:p w:rsidR="005F66A4" w:rsidRPr="00774A6F" w:rsidRDefault="00183001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559" w:type="dxa"/>
            <w:vAlign w:val="center"/>
          </w:tcPr>
          <w:p w:rsidR="005F66A4" w:rsidRPr="00774A6F" w:rsidRDefault="00183001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1700</w:t>
            </w:r>
          </w:p>
        </w:tc>
        <w:tc>
          <w:tcPr>
            <w:tcW w:w="1276" w:type="dxa"/>
            <w:vAlign w:val="center"/>
          </w:tcPr>
          <w:p w:rsidR="005F66A4" w:rsidRPr="00774A6F" w:rsidRDefault="005F66A4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17" w:type="dxa"/>
            <w:vAlign w:val="center"/>
          </w:tcPr>
          <w:p w:rsidR="005F66A4" w:rsidRPr="00774A6F" w:rsidRDefault="00183001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</w:p>
        </w:tc>
        <w:tc>
          <w:tcPr>
            <w:tcW w:w="1418" w:type="dxa"/>
            <w:vAlign w:val="center"/>
          </w:tcPr>
          <w:p w:rsidR="005F66A4" w:rsidRPr="00774A6F" w:rsidRDefault="00183001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1700</w:t>
            </w:r>
          </w:p>
        </w:tc>
        <w:tc>
          <w:tcPr>
            <w:tcW w:w="1417" w:type="dxa"/>
            <w:vAlign w:val="center"/>
          </w:tcPr>
          <w:p w:rsidR="005F66A4" w:rsidRPr="00774A6F" w:rsidRDefault="00227275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90" w:type="dxa"/>
            <w:vAlign w:val="center"/>
          </w:tcPr>
          <w:p w:rsidR="005F66A4" w:rsidRPr="00774A6F" w:rsidRDefault="00B227BC" w:rsidP="009C289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  <w:r w:rsidR="00227275" w:rsidRPr="00774A6F">
              <w:rPr>
                <w:sz w:val="24"/>
                <w:szCs w:val="24"/>
              </w:rPr>
              <w:t>0,00</w:t>
            </w:r>
          </w:p>
        </w:tc>
      </w:tr>
      <w:tr w:rsidR="005F66A4" w:rsidRPr="00774A6F" w:rsidTr="009C2892">
        <w:tc>
          <w:tcPr>
            <w:tcW w:w="4241" w:type="dxa"/>
          </w:tcPr>
          <w:p w:rsidR="005F66A4" w:rsidRPr="00774A6F" w:rsidRDefault="005F66A4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Итого</w:t>
            </w:r>
          </w:p>
        </w:tc>
        <w:tc>
          <w:tcPr>
            <w:tcW w:w="1701" w:type="dxa"/>
          </w:tcPr>
          <w:p w:rsidR="005F66A4" w:rsidRPr="00774A6F" w:rsidRDefault="0024017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5F66A4" w:rsidRPr="00774A6F" w:rsidRDefault="00183001" w:rsidP="00227275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5321,4</w:t>
            </w:r>
          </w:p>
        </w:tc>
        <w:tc>
          <w:tcPr>
            <w:tcW w:w="1276" w:type="dxa"/>
          </w:tcPr>
          <w:p w:rsidR="005F66A4" w:rsidRPr="00774A6F" w:rsidRDefault="00227275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17" w:type="dxa"/>
          </w:tcPr>
          <w:p w:rsidR="005F66A4" w:rsidRPr="00774A6F" w:rsidRDefault="00B227BC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1710,0</w:t>
            </w:r>
          </w:p>
        </w:tc>
        <w:tc>
          <w:tcPr>
            <w:tcW w:w="1418" w:type="dxa"/>
          </w:tcPr>
          <w:p w:rsidR="005F66A4" w:rsidRPr="00774A6F" w:rsidRDefault="00183001" w:rsidP="00D24313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3510,7</w:t>
            </w:r>
          </w:p>
        </w:tc>
        <w:tc>
          <w:tcPr>
            <w:tcW w:w="1417" w:type="dxa"/>
          </w:tcPr>
          <w:p w:rsidR="005F66A4" w:rsidRPr="00774A6F" w:rsidRDefault="00183001" w:rsidP="006F1BAC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1810,7</w:t>
            </w:r>
          </w:p>
        </w:tc>
        <w:tc>
          <w:tcPr>
            <w:tcW w:w="1490" w:type="dxa"/>
          </w:tcPr>
          <w:p w:rsidR="005F66A4" w:rsidRPr="00774A6F" w:rsidRDefault="00B227BC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</w:t>
            </w:r>
            <w:r w:rsidR="00227275" w:rsidRPr="00774A6F">
              <w:rPr>
                <w:sz w:val="24"/>
                <w:szCs w:val="24"/>
              </w:rPr>
              <w:t>0,00</w:t>
            </w:r>
          </w:p>
        </w:tc>
      </w:tr>
    </w:tbl>
    <w:p w:rsidR="00C366DA" w:rsidRDefault="00C366DA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C0668" w:rsidRDefault="00FC0668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C0668" w:rsidRDefault="00FC0668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C0668" w:rsidRDefault="00FC0668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C0668" w:rsidRDefault="00FC0668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C0668" w:rsidRDefault="00FC0668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C0668" w:rsidRDefault="00134ACD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</w:pPr>
      <w:r>
        <w:lastRenderedPageBreak/>
        <w:t>Таблица 13</w:t>
      </w:r>
      <w:r w:rsidR="00FC0668">
        <w:t>. Сводная таблица мероприятий подпрограммы «Энергосбережение и повышение энергетической эффективности в</w:t>
      </w:r>
      <w:r w:rsidR="0092023F">
        <w:t xml:space="preserve"> учреждениях образования</w:t>
      </w:r>
      <w:r>
        <w:t>»</w:t>
      </w:r>
      <w:r w:rsidR="00102C37">
        <w:t>.</w:t>
      </w:r>
    </w:p>
    <w:tbl>
      <w:tblPr>
        <w:tblStyle w:val="a4"/>
        <w:tblW w:w="15310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697"/>
        <w:gridCol w:w="2693"/>
        <w:gridCol w:w="1076"/>
        <w:gridCol w:w="1256"/>
        <w:gridCol w:w="1070"/>
        <w:gridCol w:w="1005"/>
        <w:gridCol w:w="1263"/>
        <w:gridCol w:w="1289"/>
        <w:gridCol w:w="1134"/>
        <w:gridCol w:w="1779"/>
        <w:gridCol w:w="2048"/>
      </w:tblGrid>
      <w:tr w:rsidR="00102C37" w:rsidRPr="00774A6F" w:rsidTr="00830874">
        <w:trPr>
          <w:trHeight w:val="189"/>
        </w:trPr>
        <w:tc>
          <w:tcPr>
            <w:tcW w:w="697" w:type="dxa"/>
            <w:vMerge w:val="restart"/>
          </w:tcPr>
          <w:p w:rsidR="00102C37" w:rsidRPr="00774A6F" w:rsidRDefault="00102C37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 xml:space="preserve">№ </w:t>
            </w:r>
            <w:proofErr w:type="gramStart"/>
            <w:r w:rsidRPr="00774A6F">
              <w:rPr>
                <w:rStyle w:val="95pt"/>
                <w:b w:val="0"/>
                <w:sz w:val="22"/>
                <w:szCs w:val="22"/>
              </w:rPr>
              <w:t>п</w:t>
            </w:r>
            <w:proofErr w:type="gramEnd"/>
            <w:r w:rsidRPr="00774A6F">
              <w:rPr>
                <w:rStyle w:val="95pt"/>
                <w:b w:val="0"/>
                <w:sz w:val="22"/>
                <w:szCs w:val="22"/>
              </w:rPr>
              <w:t>/п</w:t>
            </w:r>
          </w:p>
        </w:tc>
        <w:tc>
          <w:tcPr>
            <w:tcW w:w="2693" w:type="dxa"/>
            <w:vMerge w:val="restart"/>
          </w:tcPr>
          <w:p w:rsidR="00102C37" w:rsidRPr="00774A6F" w:rsidRDefault="00102C37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Наименование мероприятия</w:t>
            </w:r>
          </w:p>
        </w:tc>
        <w:tc>
          <w:tcPr>
            <w:tcW w:w="1076" w:type="dxa"/>
            <w:vMerge w:val="restart"/>
          </w:tcPr>
          <w:p w:rsidR="00102C37" w:rsidRPr="00774A6F" w:rsidRDefault="00102C37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Срок выполнения</w:t>
            </w:r>
          </w:p>
        </w:tc>
        <w:tc>
          <w:tcPr>
            <w:tcW w:w="7017" w:type="dxa"/>
            <w:gridSpan w:val="6"/>
            <w:tcBorders>
              <w:bottom w:val="single" w:sz="4" w:space="0" w:color="auto"/>
            </w:tcBorders>
          </w:tcPr>
          <w:p w:rsidR="00102C37" w:rsidRPr="00774A6F" w:rsidRDefault="00102C37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Объем финансирования, тыс. руб.</w:t>
            </w:r>
          </w:p>
        </w:tc>
        <w:tc>
          <w:tcPr>
            <w:tcW w:w="1779" w:type="dxa"/>
            <w:vMerge w:val="restart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 xml:space="preserve">Источник </w:t>
            </w:r>
            <w:proofErr w:type="spellStart"/>
            <w:proofErr w:type="gramStart"/>
            <w:r w:rsidRPr="00774A6F">
              <w:rPr>
                <w:sz w:val="22"/>
                <w:szCs w:val="22"/>
              </w:rPr>
              <w:t>финансирова</w:t>
            </w:r>
            <w:r w:rsidR="00830874">
              <w:rPr>
                <w:sz w:val="22"/>
                <w:szCs w:val="22"/>
              </w:rPr>
              <w:t>-</w:t>
            </w:r>
            <w:r w:rsidRPr="00774A6F">
              <w:rPr>
                <w:sz w:val="22"/>
                <w:szCs w:val="22"/>
              </w:rPr>
              <w:t>ния</w:t>
            </w:r>
            <w:proofErr w:type="spellEnd"/>
            <w:proofErr w:type="gramEnd"/>
            <w:r w:rsidRPr="00774A6F">
              <w:rPr>
                <w:sz w:val="22"/>
                <w:szCs w:val="22"/>
              </w:rPr>
              <w:t xml:space="preserve"> (в установленном порядке)</w:t>
            </w:r>
          </w:p>
        </w:tc>
        <w:tc>
          <w:tcPr>
            <w:tcW w:w="2048" w:type="dxa"/>
            <w:vMerge w:val="restart"/>
          </w:tcPr>
          <w:p w:rsidR="00102C37" w:rsidRPr="00774A6F" w:rsidRDefault="0022229B" w:rsidP="0022229B">
            <w:pPr>
              <w:pStyle w:val="5"/>
              <w:shd w:val="clear" w:color="auto" w:fill="auto"/>
              <w:spacing w:line="317" w:lineRule="exact"/>
              <w:ind w:right="-108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Исполнители в порядке, предусмотренном законом 94-Ф3 (в установленном порядке)</w:t>
            </w:r>
          </w:p>
        </w:tc>
      </w:tr>
      <w:tr w:rsidR="00102C37" w:rsidRPr="00774A6F" w:rsidTr="00830874">
        <w:trPr>
          <w:trHeight w:val="285"/>
        </w:trPr>
        <w:tc>
          <w:tcPr>
            <w:tcW w:w="697" w:type="dxa"/>
            <w:vMerge/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2693" w:type="dxa"/>
            <w:vMerge/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1076" w:type="dxa"/>
            <w:vMerge/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256" w:type="dxa"/>
            <w:vMerge w:val="restart"/>
            <w:tcBorders>
              <w:top w:val="single" w:sz="4" w:space="0" w:color="auto"/>
            </w:tcBorders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всего</w:t>
            </w:r>
          </w:p>
        </w:tc>
        <w:tc>
          <w:tcPr>
            <w:tcW w:w="5761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в том числе по годам</w:t>
            </w:r>
          </w:p>
        </w:tc>
        <w:tc>
          <w:tcPr>
            <w:tcW w:w="1779" w:type="dxa"/>
            <w:vMerge/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2048" w:type="dxa"/>
            <w:vMerge/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</w:tr>
      <w:tr w:rsidR="00102C37" w:rsidRPr="00774A6F" w:rsidTr="00830874">
        <w:trPr>
          <w:trHeight w:val="315"/>
        </w:trPr>
        <w:tc>
          <w:tcPr>
            <w:tcW w:w="697" w:type="dxa"/>
            <w:vMerge/>
          </w:tcPr>
          <w:p w:rsidR="00102C37" w:rsidRPr="00774A6F" w:rsidRDefault="00102C37" w:rsidP="00102C37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2693" w:type="dxa"/>
            <w:vMerge/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1076" w:type="dxa"/>
            <w:vMerge/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256" w:type="dxa"/>
            <w:vMerge/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070" w:type="dxa"/>
            <w:tcBorders>
              <w:top w:val="single" w:sz="4" w:space="0" w:color="auto"/>
            </w:tcBorders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201</w:t>
            </w:r>
            <w:r w:rsidR="006F1BAC">
              <w:rPr>
                <w:sz w:val="22"/>
                <w:szCs w:val="22"/>
              </w:rPr>
              <w:t>8</w:t>
            </w:r>
          </w:p>
        </w:tc>
        <w:tc>
          <w:tcPr>
            <w:tcW w:w="1005" w:type="dxa"/>
            <w:tcBorders>
              <w:top w:val="single" w:sz="4" w:space="0" w:color="auto"/>
            </w:tcBorders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201</w:t>
            </w:r>
            <w:r w:rsidR="006F1BAC">
              <w:rPr>
                <w:sz w:val="22"/>
                <w:szCs w:val="22"/>
              </w:rPr>
              <w:t>9</w:t>
            </w:r>
          </w:p>
        </w:tc>
        <w:tc>
          <w:tcPr>
            <w:tcW w:w="1263" w:type="dxa"/>
            <w:tcBorders>
              <w:top w:val="single" w:sz="4" w:space="0" w:color="auto"/>
            </w:tcBorders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20</w:t>
            </w:r>
            <w:r w:rsidR="006F1BAC">
              <w:rPr>
                <w:sz w:val="22"/>
                <w:szCs w:val="22"/>
              </w:rPr>
              <w:t>20</w:t>
            </w:r>
          </w:p>
        </w:tc>
        <w:tc>
          <w:tcPr>
            <w:tcW w:w="1289" w:type="dxa"/>
            <w:tcBorders>
              <w:top w:val="single" w:sz="4" w:space="0" w:color="auto"/>
            </w:tcBorders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20</w:t>
            </w:r>
            <w:r w:rsidR="006F1BAC">
              <w:rPr>
                <w:sz w:val="22"/>
                <w:szCs w:val="22"/>
              </w:rPr>
              <w:t>21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20</w:t>
            </w:r>
            <w:r w:rsidR="006F1BAC">
              <w:rPr>
                <w:sz w:val="22"/>
                <w:szCs w:val="22"/>
              </w:rPr>
              <w:t>22</w:t>
            </w:r>
          </w:p>
        </w:tc>
        <w:tc>
          <w:tcPr>
            <w:tcW w:w="1779" w:type="dxa"/>
            <w:vMerge/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2048" w:type="dxa"/>
            <w:vMerge/>
          </w:tcPr>
          <w:p w:rsidR="00102C37" w:rsidRPr="00774A6F" w:rsidRDefault="00102C37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</w:tr>
      <w:tr w:rsidR="0022229B" w:rsidRPr="00774A6F" w:rsidTr="00830874">
        <w:trPr>
          <w:trHeight w:val="259"/>
        </w:trPr>
        <w:tc>
          <w:tcPr>
            <w:tcW w:w="697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</w:t>
            </w:r>
          </w:p>
        </w:tc>
        <w:tc>
          <w:tcPr>
            <w:tcW w:w="2693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</w:t>
            </w:r>
          </w:p>
        </w:tc>
        <w:tc>
          <w:tcPr>
            <w:tcW w:w="1076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3</w:t>
            </w:r>
          </w:p>
        </w:tc>
        <w:tc>
          <w:tcPr>
            <w:tcW w:w="1256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4</w:t>
            </w:r>
          </w:p>
        </w:tc>
        <w:tc>
          <w:tcPr>
            <w:tcW w:w="1070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5</w:t>
            </w:r>
          </w:p>
        </w:tc>
        <w:tc>
          <w:tcPr>
            <w:tcW w:w="1005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6</w:t>
            </w:r>
          </w:p>
        </w:tc>
        <w:tc>
          <w:tcPr>
            <w:tcW w:w="1263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7</w:t>
            </w:r>
          </w:p>
        </w:tc>
        <w:tc>
          <w:tcPr>
            <w:tcW w:w="1289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8</w:t>
            </w:r>
          </w:p>
        </w:tc>
        <w:tc>
          <w:tcPr>
            <w:tcW w:w="1134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9</w:t>
            </w:r>
          </w:p>
        </w:tc>
        <w:tc>
          <w:tcPr>
            <w:tcW w:w="1779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10</w:t>
            </w:r>
          </w:p>
        </w:tc>
        <w:tc>
          <w:tcPr>
            <w:tcW w:w="2048" w:type="dxa"/>
          </w:tcPr>
          <w:p w:rsidR="00102C37" w:rsidRPr="00774A6F" w:rsidRDefault="0022229B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11</w:t>
            </w:r>
          </w:p>
        </w:tc>
      </w:tr>
      <w:tr w:rsidR="0022229B" w:rsidRPr="00774A6F" w:rsidTr="001E2262">
        <w:tc>
          <w:tcPr>
            <w:tcW w:w="15310" w:type="dxa"/>
            <w:gridSpan w:val="11"/>
          </w:tcPr>
          <w:p w:rsidR="0022229B" w:rsidRPr="00774A6F" w:rsidRDefault="0022229B" w:rsidP="0022229B">
            <w:pPr>
              <w:pStyle w:val="5"/>
              <w:numPr>
                <w:ilvl w:val="0"/>
                <w:numId w:val="12"/>
              </w:numPr>
              <w:shd w:val="clear" w:color="auto" w:fill="auto"/>
              <w:spacing w:line="317" w:lineRule="exact"/>
              <w:ind w:right="12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Организационно-правовые мероприятия</w:t>
            </w:r>
          </w:p>
        </w:tc>
      </w:tr>
      <w:tr w:rsidR="0022229B" w:rsidRPr="00774A6F" w:rsidTr="00830874">
        <w:tc>
          <w:tcPr>
            <w:tcW w:w="697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1.1</w:t>
            </w:r>
          </w:p>
        </w:tc>
        <w:tc>
          <w:tcPr>
            <w:tcW w:w="2693" w:type="dxa"/>
          </w:tcPr>
          <w:p w:rsidR="00102C37" w:rsidRPr="00774A6F" w:rsidRDefault="0022229B" w:rsidP="004704EE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Введение форм мониторинга потребления ресурсов в учреждениях </w:t>
            </w:r>
            <w:r w:rsidR="004704EE" w:rsidRPr="00774A6F">
              <w:rPr>
                <w:rStyle w:val="12pt"/>
                <w:sz w:val="22"/>
                <w:szCs w:val="22"/>
              </w:rPr>
              <w:t>образования</w:t>
            </w:r>
          </w:p>
        </w:tc>
        <w:tc>
          <w:tcPr>
            <w:tcW w:w="1076" w:type="dxa"/>
          </w:tcPr>
          <w:p w:rsidR="00102C37" w:rsidRPr="00774A6F" w:rsidRDefault="001A0588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6F1BAC">
              <w:rPr>
                <w:sz w:val="22"/>
                <w:szCs w:val="22"/>
              </w:rPr>
              <w:t>020</w:t>
            </w:r>
            <w:r w:rsidR="0022229B" w:rsidRPr="00774A6F">
              <w:rPr>
                <w:sz w:val="22"/>
                <w:szCs w:val="22"/>
              </w:rPr>
              <w:t>г.</w:t>
            </w:r>
          </w:p>
        </w:tc>
        <w:tc>
          <w:tcPr>
            <w:tcW w:w="1256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70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05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263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289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779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не требует дополнитель</w:t>
            </w:r>
            <w:r w:rsidR="00080705">
              <w:rPr>
                <w:rStyle w:val="12pt"/>
                <w:sz w:val="22"/>
                <w:szCs w:val="22"/>
              </w:rPr>
              <w:t>-</w:t>
            </w:r>
            <w:r w:rsidRPr="00774A6F">
              <w:rPr>
                <w:rStyle w:val="12pt"/>
                <w:sz w:val="22"/>
                <w:szCs w:val="22"/>
              </w:rPr>
              <w:t>ных финансовых затрат</w:t>
            </w:r>
          </w:p>
        </w:tc>
        <w:tc>
          <w:tcPr>
            <w:tcW w:w="2048" w:type="dxa"/>
          </w:tcPr>
          <w:p w:rsidR="0022229B" w:rsidRPr="00774A6F" w:rsidRDefault="0022229B" w:rsidP="00AC5A14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 w:rsidR="00830874">
              <w:rPr>
                <w:rStyle w:val="12pt"/>
                <w:sz w:val="22"/>
                <w:szCs w:val="22"/>
              </w:rPr>
              <w:t>Р</w:t>
            </w:r>
          </w:p>
        </w:tc>
      </w:tr>
      <w:tr w:rsidR="0022229B" w:rsidRPr="00774A6F" w:rsidTr="00830874">
        <w:tc>
          <w:tcPr>
            <w:tcW w:w="697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1.2</w:t>
            </w:r>
          </w:p>
        </w:tc>
        <w:tc>
          <w:tcPr>
            <w:tcW w:w="2693" w:type="dxa"/>
          </w:tcPr>
          <w:p w:rsidR="00102C37" w:rsidRPr="00774A6F" w:rsidRDefault="00AC5A14" w:rsidP="004704EE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Подготовка ежегодного доклада о потреблении энергетических ресурсов в </w:t>
            </w:r>
            <w:r w:rsidR="004704EE" w:rsidRPr="00774A6F">
              <w:rPr>
                <w:rStyle w:val="12pt"/>
                <w:sz w:val="22"/>
                <w:szCs w:val="22"/>
              </w:rPr>
              <w:t xml:space="preserve">учреждениях </w:t>
            </w:r>
            <w:r w:rsidRPr="00774A6F">
              <w:rPr>
                <w:rStyle w:val="12pt"/>
                <w:sz w:val="22"/>
                <w:szCs w:val="22"/>
              </w:rPr>
              <w:t>образования</w:t>
            </w:r>
          </w:p>
        </w:tc>
        <w:tc>
          <w:tcPr>
            <w:tcW w:w="1076" w:type="dxa"/>
          </w:tcPr>
          <w:p w:rsidR="00102C37" w:rsidRPr="00774A6F" w:rsidRDefault="006F1BAC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2020-2022</w:t>
            </w:r>
            <w:r w:rsidR="00AC5A14" w:rsidRPr="00774A6F">
              <w:rPr>
                <w:sz w:val="22"/>
                <w:szCs w:val="22"/>
              </w:rPr>
              <w:t>гг.</w:t>
            </w:r>
          </w:p>
        </w:tc>
        <w:tc>
          <w:tcPr>
            <w:tcW w:w="1256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70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05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263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289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779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не требует </w:t>
            </w:r>
            <w:proofErr w:type="spellStart"/>
            <w:proofErr w:type="gramStart"/>
            <w:r w:rsidRPr="00774A6F">
              <w:rPr>
                <w:rStyle w:val="12pt"/>
                <w:sz w:val="22"/>
                <w:szCs w:val="22"/>
              </w:rPr>
              <w:t>дополнитель</w:t>
            </w:r>
            <w:r w:rsidR="00080705">
              <w:rPr>
                <w:rStyle w:val="12pt"/>
                <w:sz w:val="22"/>
                <w:szCs w:val="22"/>
              </w:rPr>
              <w:t>-</w:t>
            </w:r>
            <w:r w:rsidRPr="00774A6F">
              <w:rPr>
                <w:rStyle w:val="12pt"/>
                <w:sz w:val="22"/>
                <w:szCs w:val="22"/>
              </w:rPr>
              <w:t>ных</w:t>
            </w:r>
            <w:proofErr w:type="spellEnd"/>
            <w:proofErr w:type="gramEnd"/>
            <w:r w:rsidRPr="00774A6F">
              <w:rPr>
                <w:rStyle w:val="12pt"/>
                <w:sz w:val="22"/>
                <w:szCs w:val="22"/>
              </w:rPr>
              <w:t xml:space="preserve"> финансовых затрат</w:t>
            </w:r>
          </w:p>
        </w:tc>
        <w:tc>
          <w:tcPr>
            <w:tcW w:w="2048" w:type="dxa"/>
          </w:tcPr>
          <w:p w:rsidR="00AC5A14" w:rsidRPr="00774A6F" w:rsidRDefault="00AC5A14" w:rsidP="00AC5A14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 w:rsidR="00830874">
              <w:rPr>
                <w:rStyle w:val="12pt"/>
                <w:sz w:val="22"/>
                <w:szCs w:val="22"/>
              </w:rPr>
              <w:t>Р</w:t>
            </w:r>
          </w:p>
        </w:tc>
      </w:tr>
      <w:tr w:rsidR="0022229B" w:rsidRPr="00774A6F" w:rsidTr="00830874">
        <w:tc>
          <w:tcPr>
            <w:tcW w:w="697" w:type="dxa"/>
          </w:tcPr>
          <w:p w:rsidR="00102C37" w:rsidRPr="00774A6F" w:rsidRDefault="0022229B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1.3</w:t>
            </w:r>
          </w:p>
        </w:tc>
        <w:tc>
          <w:tcPr>
            <w:tcW w:w="2693" w:type="dxa"/>
          </w:tcPr>
          <w:p w:rsidR="00AC5A14" w:rsidRPr="00774A6F" w:rsidRDefault="00AC5A14" w:rsidP="00AC5A14">
            <w:pPr>
              <w:pStyle w:val="5"/>
              <w:shd w:val="clear" w:color="auto" w:fill="auto"/>
              <w:spacing w:line="240" w:lineRule="exact"/>
              <w:ind w:lef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Заключение</w:t>
            </w:r>
          </w:p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proofErr w:type="spellStart"/>
            <w:r w:rsidRPr="00774A6F">
              <w:rPr>
                <w:rStyle w:val="12pt"/>
                <w:sz w:val="22"/>
                <w:szCs w:val="22"/>
              </w:rPr>
              <w:t>энергосервисных</w:t>
            </w:r>
            <w:proofErr w:type="spellEnd"/>
            <w:r w:rsidRPr="00774A6F">
              <w:rPr>
                <w:rStyle w:val="12pt"/>
                <w:sz w:val="22"/>
                <w:szCs w:val="22"/>
              </w:rPr>
              <w:t xml:space="preserve"> контрактов</w:t>
            </w:r>
          </w:p>
        </w:tc>
        <w:tc>
          <w:tcPr>
            <w:tcW w:w="1076" w:type="dxa"/>
          </w:tcPr>
          <w:p w:rsidR="00102C37" w:rsidRPr="00774A6F" w:rsidRDefault="006F1BAC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  <w:r w:rsidR="00AC5A14" w:rsidRPr="00774A6F">
              <w:rPr>
                <w:sz w:val="22"/>
                <w:szCs w:val="22"/>
              </w:rPr>
              <w:t>г.</w:t>
            </w:r>
          </w:p>
        </w:tc>
        <w:tc>
          <w:tcPr>
            <w:tcW w:w="1256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70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05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263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289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779" w:type="dxa"/>
          </w:tcPr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не требует </w:t>
            </w:r>
            <w:proofErr w:type="spellStart"/>
            <w:proofErr w:type="gramStart"/>
            <w:r w:rsidRPr="00774A6F">
              <w:rPr>
                <w:rStyle w:val="12pt"/>
                <w:sz w:val="22"/>
                <w:szCs w:val="22"/>
              </w:rPr>
              <w:t>дополнитель</w:t>
            </w:r>
            <w:r w:rsidR="00080705">
              <w:rPr>
                <w:rStyle w:val="12pt"/>
                <w:sz w:val="22"/>
                <w:szCs w:val="22"/>
              </w:rPr>
              <w:t>-</w:t>
            </w:r>
            <w:r w:rsidRPr="00774A6F">
              <w:rPr>
                <w:rStyle w:val="12pt"/>
                <w:sz w:val="22"/>
                <w:szCs w:val="22"/>
              </w:rPr>
              <w:t>ных</w:t>
            </w:r>
            <w:proofErr w:type="spellEnd"/>
            <w:proofErr w:type="gramEnd"/>
            <w:r w:rsidRPr="00774A6F">
              <w:rPr>
                <w:rStyle w:val="12pt"/>
                <w:sz w:val="22"/>
                <w:szCs w:val="22"/>
              </w:rPr>
              <w:t xml:space="preserve"> финансовых затрат</w:t>
            </w:r>
          </w:p>
        </w:tc>
        <w:tc>
          <w:tcPr>
            <w:tcW w:w="2048" w:type="dxa"/>
          </w:tcPr>
          <w:p w:rsidR="00AC5A14" w:rsidRPr="00774A6F" w:rsidRDefault="00AC5A14" w:rsidP="00AC5A14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102C37" w:rsidRPr="00774A6F" w:rsidRDefault="00AC5A14" w:rsidP="00AC5A1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 w:rsidR="00830874">
              <w:rPr>
                <w:rStyle w:val="12pt"/>
                <w:sz w:val="22"/>
                <w:szCs w:val="22"/>
              </w:rPr>
              <w:t>Р</w:t>
            </w:r>
          </w:p>
        </w:tc>
      </w:tr>
      <w:tr w:rsidR="00AC5A14" w:rsidRPr="00774A6F" w:rsidTr="001E2262">
        <w:trPr>
          <w:trHeight w:val="313"/>
        </w:trPr>
        <w:tc>
          <w:tcPr>
            <w:tcW w:w="15310" w:type="dxa"/>
            <w:gridSpan w:val="11"/>
          </w:tcPr>
          <w:p w:rsidR="00AC5A14" w:rsidRPr="00774A6F" w:rsidRDefault="00AC5A14" w:rsidP="00AC5A14">
            <w:pPr>
              <w:pStyle w:val="5"/>
              <w:numPr>
                <w:ilvl w:val="0"/>
                <w:numId w:val="12"/>
              </w:numPr>
              <w:shd w:val="clear" w:color="auto" w:fill="auto"/>
              <w:spacing w:line="317" w:lineRule="exact"/>
              <w:ind w:right="12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 xml:space="preserve">Технические мероприятия </w:t>
            </w:r>
            <w:r w:rsidRPr="00774A6F">
              <w:rPr>
                <w:rStyle w:val="12pt"/>
                <w:sz w:val="22"/>
                <w:szCs w:val="22"/>
              </w:rPr>
              <w:t>по повышению энергетической эффективности  учреждений образования</w:t>
            </w:r>
          </w:p>
        </w:tc>
      </w:tr>
      <w:tr w:rsidR="00183001" w:rsidRPr="00774A6F" w:rsidTr="00830874">
        <w:tc>
          <w:tcPr>
            <w:tcW w:w="697" w:type="dxa"/>
          </w:tcPr>
          <w:p w:rsidR="00183001" w:rsidRPr="00774A6F" w:rsidRDefault="00183001" w:rsidP="00B0234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2.1</w:t>
            </w:r>
          </w:p>
        </w:tc>
        <w:tc>
          <w:tcPr>
            <w:tcW w:w="2693" w:type="dxa"/>
          </w:tcPr>
          <w:p w:rsidR="00183001" w:rsidRDefault="00183001" w:rsidP="008308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Замена ламп накаливания</w:t>
            </w:r>
            <w:r w:rsidRPr="0009397F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на </w:t>
            </w:r>
            <w:r>
              <w:rPr>
                <w:rFonts w:ascii="Times New Roman" w:hAnsi="Times New Roman"/>
                <w:sz w:val="24"/>
                <w:szCs w:val="24"/>
              </w:rPr>
              <w:t>светодиодные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 светильн</w:t>
            </w:r>
            <w:r w:rsidRPr="00704782">
              <w:rPr>
                <w:rFonts w:ascii="Times New Roman" w:hAnsi="Times New Roman"/>
                <w:sz w:val="24"/>
                <w:szCs w:val="24"/>
              </w:rPr>
              <w:lastRenderedPageBreak/>
              <w:t>ики </w:t>
            </w:r>
            <w:proofErr w:type="spellStart"/>
            <w:r w:rsidRPr="00704782">
              <w:rPr>
                <w:rFonts w:ascii="Times New Roman" w:hAnsi="Times New Roman"/>
                <w:sz w:val="24"/>
                <w:szCs w:val="24"/>
              </w:rPr>
              <w:t>Армстронг</w:t>
            </w:r>
            <w:proofErr w:type="spellEnd"/>
            <w:r w:rsidRPr="00704782">
              <w:rPr>
                <w:rFonts w:ascii="Times New Roman" w:hAnsi="Times New Roman"/>
                <w:sz w:val="24"/>
                <w:szCs w:val="24"/>
              </w:rPr>
              <w:t xml:space="preserve"> с ЭПРА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83001" w:rsidRPr="00774A6F" w:rsidRDefault="00183001" w:rsidP="00B0234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076" w:type="dxa"/>
            <w:vAlign w:val="center"/>
          </w:tcPr>
          <w:p w:rsidR="00183001" w:rsidRPr="00774A6F" w:rsidRDefault="00183001" w:rsidP="0083087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2020-2021</w:t>
            </w:r>
            <w:r w:rsidRPr="00774A6F">
              <w:rPr>
                <w:sz w:val="22"/>
                <w:szCs w:val="22"/>
              </w:rPr>
              <w:t>гг</w:t>
            </w:r>
          </w:p>
        </w:tc>
        <w:tc>
          <w:tcPr>
            <w:tcW w:w="1256" w:type="dxa"/>
            <w:vAlign w:val="center"/>
          </w:tcPr>
          <w:p w:rsidR="00183001" w:rsidRPr="00B227BC" w:rsidRDefault="00183001" w:rsidP="000A5012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3036,2</w:t>
            </w:r>
          </w:p>
        </w:tc>
        <w:tc>
          <w:tcPr>
            <w:tcW w:w="1070" w:type="dxa"/>
            <w:vAlign w:val="center"/>
          </w:tcPr>
          <w:p w:rsidR="00183001" w:rsidRPr="00B227BC" w:rsidRDefault="00183001" w:rsidP="000A5012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>0,00</w:t>
            </w:r>
          </w:p>
        </w:tc>
        <w:tc>
          <w:tcPr>
            <w:tcW w:w="1005" w:type="dxa"/>
            <w:vAlign w:val="center"/>
          </w:tcPr>
          <w:p w:rsidR="00183001" w:rsidRPr="00B227BC" w:rsidRDefault="00183001" w:rsidP="000A5012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>0,00</w:t>
            </w:r>
          </w:p>
        </w:tc>
        <w:tc>
          <w:tcPr>
            <w:tcW w:w="1263" w:type="dxa"/>
            <w:vAlign w:val="center"/>
          </w:tcPr>
          <w:p w:rsidR="00183001" w:rsidRPr="00183001" w:rsidRDefault="00183001" w:rsidP="000A5012">
            <w:pPr>
              <w:pStyle w:val="a6"/>
              <w:shd w:val="clear" w:color="auto" w:fill="auto"/>
              <w:spacing w:line="274" w:lineRule="exact"/>
              <w:ind w:left="120" w:firstLine="0"/>
              <w:jc w:val="center"/>
              <w:rPr>
                <w:sz w:val="24"/>
                <w:szCs w:val="24"/>
              </w:rPr>
            </w:pPr>
            <w:r w:rsidRPr="00183001">
              <w:rPr>
                <w:sz w:val="24"/>
                <w:szCs w:val="24"/>
              </w:rPr>
              <w:t>1518,1</w:t>
            </w:r>
          </w:p>
        </w:tc>
        <w:tc>
          <w:tcPr>
            <w:tcW w:w="1289" w:type="dxa"/>
            <w:vAlign w:val="center"/>
          </w:tcPr>
          <w:p w:rsidR="00183001" w:rsidRPr="00B227BC" w:rsidRDefault="00183001" w:rsidP="000A5012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b/>
                <w:sz w:val="24"/>
                <w:szCs w:val="24"/>
              </w:rPr>
            </w:pPr>
            <w:r w:rsidRPr="00183001">
              <w:rPr>
                <w:sz w:val="24"/>
                <w:szCs w:val="24"/>
              </w:rPr>
              <w:t>1518,1</w:t>
            </w:r>
          </w:p>
        </w:tc>
        <w:tc>
          <w:tcPr>
            <w:tcW w:w="1134" w:type="dxa"/>
            <w:vAlign w:val="center"/>
          </w:tcPr>
          <w:p w:rsidR="00183001" w:rsidRPr="00B227BC" w:rsidRDefault="00183001" w:rsidP="000A5012">
            <w:pPr>
              <w:pStyle w:val="a6"/>
              <w:shd w:val="clear" w:color="auto" w:fill="auto"/>
              <w:spacing w:line="274" w:lineRule="exact"/>
              <w:ind w:left="120" w:firstLine="0"/>
              <w:jc w:val="center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>0,00</w:t>
            </w:r>
          </w:p>
        </w:tc>
        <w:tc>
          <w:tcPr>
            <w:tcW w:w="1779" w:type="dxa"/>
            <w:vAlign w:val="center"/>
          </w:tcPr>
          <w:p w:rsidR="00183001" w:rsidRPr="00774A6F" w:rsidRDefault="00183001" w:rsidP="0083087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бюджет 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  <w:tc>
          <w:tcPr>
            <w:tcW w:w="2048" w:type="dxa"/>
            <w:vAlign w:val="center"/>
          </w:tcPr>
          <w:p w:rsidR="00183001" w:rsidRPr="00774A6F" w:rsidRDefault="00183001" w:rsidP="00830874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183001" w:rsidRPr="00774A6F" w:rsidRDefault="00183001" w:rsidP="0083087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</w:tr>
      <w:tr w:rsidR="00183001" w:rsidRPr="00774A6F" w:rsidTr="00830874">
        <w:tc>
          <w:tcPr>
            <w:tcW w:w="697" w:type="dxa"/>
          </w:tcPr>
          <w:p w:rsidR="00183001" w:rsidRPr="00774A6F" w:rsidRDefault="00183001" w:rsidP="00B0234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lastRenderedPageBreak/>
              <w:t>2.2</w:t>
            </w:r>
          </w:p>
        </w:tc>
        <w:tc>
          <w:tcPr>
            <w:tcW w:w="2693" w:type="dxa"/>
          </w:tcPr>
          <w:p w:rsidR="00183001" w:rsidRPr="00774A6F" w:rsidRDefault="00183001" w:rsidP="00231F3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Установка</w:t>
            </w:r>
            <w:r w:rsidRPr="00E01B02">
              <w:rPr>
                <w:sz w:val="24"/>
                <w:szCs w:val="24"/>
              </w:rPr>
              <w:t xml:space="preserve"> радиаторных терморегуляторов</w:t>
            </w:r>
          </w:p>
        </w:tc>
        <w:tc>
          <w:tcPr>
            <w:tcW w:w="1076" w:type="dxa"/>
            <w:vAlign w:val="center"/>
          </w:tcPr>
          <w:p w:rsidR="00183001" w:rsidRPr="00774A6F" w:rsidRDefault="00183001" w:rsidP="00830874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2020-2021</w:t>
            </w:r>
            <w:r w:rsidRPr="00774A6F">
              <w:rPr>
                <w:sz w:val="22"/>
                <w:szCs w:val="22"/>
              </w:rPr>
              <w:t>гг</w:t>
            </w:r>
          </w:p>
        </w:tc>
        <w:tc>
          <w:tcPr>
            <w:tcW w:w="1256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585,2</w:t>
            </w:r>
          </w:p>
        </w:tc>
        <w:tc>
          <w:tcPr>
            <w:tcW w:w="1070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005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line="360" w:lineRule="auto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263" w:type="dxa"/>
            <w:vAlign w:val="center"/>
          </w:tcPr>
          <w:p w:rsidR="00183001" w:rsidRPr="00B227BC" w:rsidRDefault="00183001" w:rsidP="000A5012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292,6</w:t>
            </w:r>
          </w:p>
        </w:tc>
        <w:tc>
          <w:tcPr>
            <w:tcW w:w="1289" w:type="dxa"/>
            <w:vAlign w:val="center"/>
          </w:tcPr>
          <w:p w:rsidR="00183001" w:rsidRPr="00B227BC" w:rsidRDefault="00183001" w:rsidP="000A5012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292,6</w:t>
            </w:r>
          </w:p>
        </w:tc>
        <w:tc>
          <w:tcPr>
            <w:tcW w:w="1134" w:type="dxa"/>
            <w:vAlign w:val="center"/>
          </w:tcPr>
          <w:p w:rsidR="00183001" w:rsidRPr="00B227BC" w:rsidRDefault="00183001" w:rsidP="000A5012">
            <w:pPr>
              <w:pStyle w:val="a6"/>
              <w:shd w:val="clear" w:color="auto" w:fill="auto"/>
              <w:spacing w:line="230" w:lineRule="exact"/>
              <w:ind w:firstLine="0"/>
              <w:rPr>
                <w:sz w:val="24"/>
                <w:szCs w:val="24"/>
              </w:rPr>
            </w:pPr>
            <w:r w:rsidRPr="00B227BC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    0,00</w:t>
            </w:r>
          </w:p>
        </w:tc>
        <w:tc>
          <w:tcPr>
            <w:tcW w:w="1779" w:type="dxa"/>
            <w:vAlign w:val="center"/>
          </w:tcPr>
          <w:p w:rsidR="00183001" w:rsidRPr="00774A6F" w:rsidRDefault="00183001" w:rsidP="00830874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бюджет 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  <w:tc>
          <w:tcPr>
            <w:tcW w:w="2048" w:type="dxa"/>
            <w:vAlign w:val="center"/>
          </w:tcPr>
          <w:p w:rsidR="00183001" w:rsidRPr="00774A6F" w:rsidRDefault="00183001" w:rsidP="00830874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183001" w:rsidRPr="00774A6F" w:rsidRDefault="00183001" w:rsidP="00830874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</w:tr>
      <w:tr w:rsidR="00183001" w:rsidRPr="00774A6F" w:rsidTr="00E57436">
        <w:tc>
          <w:tcPr>
            <w:tcW w:w="697" w:type="dxa"/>
          </w:tcPr>
          <w:p w:rsidR="00183001" w:rsidRPr="00774A6F" w:rsidRDefault="00183001" w:rsidP="001C30F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2.3</w:t>
            </w:r>
          </w:p>
        </w:tc>
        <w:tc>
          <w:tcPr>
            <w:tcW w:w="2693" w:type="dxa"/>
          </w:tcPr>
          <w:p w:rsidR="00183001" w:rsidRPr="00774A6F" w:rsidRDefault="00183001" w:rsidP="001C30F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 xml:space="preserve">Проведение </w:t>
            </w:r>
            <w:proofErr w:type="spellStart"/>
            <w:r w:rsidRPr="00774A6F">
              <w:rPr>
                <w:sz w:val="22"/>
                <w:szCs w:val="22"/>
              </w:rPr>
              <w:t>энергоаудита</w:t>
            </w:r>
            <w:proofErr w:type="spellEnd"/>
            <w:r w:rsidRPr="00774A6F">
              <w:rPr>
                <w:sz w:val="22"/>
                <w:szCs w:val="22"/>
              </w:rPr>
              <w:t xml:space="preserve"> учреждений образования с составлением энергетических   паспортов</w:t>
            </w:r>
          </w:p>
        </w:tc>
        <w:tc>
          <w:tcPr>
            <w:tcW w:w="1076" w:type="dxa"/>
          </w:tcPr>
          <w:p w:rsidR="00183001" w:rsidRDefault="00183001" w:rsidP="001C30F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183001" w:rsidRPr="00774A6F" w:rsidRDefault="00183001" w:rsidP="001C30F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  <w:r w:rsidRPr="00774A6F">
              <w:rPr>
                <w:sz w:val="22"/>
                <w:szCs w:val="22"/>
              </w:rPr>
              <w:t>г.</w:t>
            </w:r>
          </w:p>
        </w:tc>
        <w:tc>
          <w:tcPr>
            <w:tcW w:w="1256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1700</w:t>
            </w:r>
          </w:p>
        </w:tc>
        <w:tc>
          <w:tcPr>
            <w:tcW w:w="1070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005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</w:p>
        </w:tc>
        <w:tc>
          <w:tcPr>
            <w:tcW w:w="1263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1700</w:t>
            </w:r>
          </w:p>
        </w:tc>
        <w:tc>
          <w:tcPr>
            <w:tcW w:w="1289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134" w:type="dxa"/>
            <w:vAlign w:val="center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779" w:type="dxa"/>
          </w:tcPr>
          <w:p w:rsidR="00183001" w:rsidRPr="00774A6F" w:rsidRDefault="00183001" w:rsidP="001C30F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бюджет 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  <w:tc>
          <w:tcPr>
            <w:tcW w:w="2048" w:type="dxa"/>
          </w:tcPr>
          <w:p w:rsidR="00183001" w:rsidRPr="00774A6F" w:rsidRDefault="00183001" w:rsidP="001C30F9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183001" w:rsidRPr="00774A6F" w:rsidRDefault="00183001" w:rsidP="001C30F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</w:tr>
      <w:tr w:rsidR="00183001" w:rsidRPr="00774A6F" w:rsidTr="00830874">
        <w:tc>
          <w:tcPr>
            <w:tcW w:w="3390" w:type="dxa"/>
            <w:gridSpan w:val="2"/>
          </w:tcPr>
          <w:p w:rsidR="00183001" w:rsidRPr="00774A6F" w:rsidRDefault="00183001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итого</w:t>
            </w:r>
          </w:p>
        </w:tc>
        <w:tc>
          <w:tcPr>
            <w:tcW w:w="1076" w:type="dxa"/>
          </w:tcPr>
          <w:p w:rsidR="00183001" w:rsidRPr="00774A6F" w:rsidRDefault="00183001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256" w:type="dxa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5321,4</w:t>
            </w:r>
          </w:p>
        </w:tc>
        <w:tc>
          <w:tcPr>
            <w:tcW w:w="1070" w:type="dxa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005" w:type="dxa"/>
          </w:tcPr>
          <w:p w:rsidR="00183001" w:rsidRPr="00774A6F" w:rsidRDefault="00183001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</w:p>
        </w:tc>
        <w:tc>
          <w:tcPr>
            <w:tcW w:w="1263" w:type="dxa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3510,7</w:t>
            </w:r>
          </w:p>
        </w:tc>
        <w:tc>
          <w:tcPr>
            <w:tcW w:w="1289" w:type="dxa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1810,7</w:t>
            </w:r>
          </w:p>
        </w:tc>
        <w:tc>
          <w:tcPr>
            <w:tcW w:w="1134" w:type="dxa"/>
          </w:tcPr>
          <w:p w:rsidR="00183001" w:rsidRPr="00774A6F" w:rsidRDefault="00183001" w:rsidP="000A5012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779" w:type="dxa"/>
          </w:tcPr>
          <w:p w:rsidR="00183001" w:rsidRPr="00774A6F" w:rsidRDefault="00183001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2048" w:type="dxa"/>
          </w:tcPr>
          <w:p w:rsidR="00183001" w:rsidRPr="00774A6F" w:rsidRDefault="00183001" w:rsidP="00231F3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</w:tr>
    </w:tbl>
    <w:p w:rsidR="0073794F" w:rsidRDefault="0073794F" w:rsidP="00DF66FC">
      <w:pPr>
        <w:pStyle w:val="5"/>
        <w:shd w:val="clear" w:color="auto" w:fill="auto"/>
        <w:spacing w:after="297" w:line="317" w:lineRule="exact"/>
        <w:ind w:left="-426" w:right="120" w:firstLine="0"/>
        <w:jc w:val="left"/>
        <w:rPr>
          <w:sz w:val="24"/>
          <w:szCs w:val="24"/>
        </w:rPr>
      </w:pPr>
    </w:p>
    <w:tbl>
      <w:tblPr>
        <w:tblpPr w:leftFromText="180" w:rightFromText="180" w:vertAnchor="text" w:horzAnchor="margin" w:tblpXSpec="right" w:tblpY="332"/>
        <w:tblW w:w="11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0"/>
        <w:gridCol w:w="2520"/>
        <w:gridCol w:w="2520"/>
        <w:gridCol w:w="2340"/>
        <w:gridCol w:w="2005"/>
      </w:tblGrid>
      <w:tr w:rsidR="0073794F" w:rsidRPr="00774A6F" w:rsidTr="00DF66FC">
        <w:trPr>
          <w:trHeight w:val="1445"/>
        </w:trPr>
        <w:tc>
          <w:tcPr>
            <w:tcW w:w="2080" w:type="dxa"/>
            <w:shd w:val="clear" w:color="auto" w:fill="auto"/>
          </w:tcPr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</w:p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  <w:sz w:val="24"/>
                <w:szCs w:val="24"/>
              </w:rPr>
              <w:t>Вид топлива</w:t>
            </w:r>
          </w:p>
        </w:tc>
        <w:tc>
          <w:tcPr>
            <w:tcW w:w="2520" w:type="dxa"/>
            <w:shd w:val="clear" w:color="auto" w:fill="auto"/>
          </w:tcPr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774A6F">
              <w:rPr>
                <w:rFonts w:ascii="Times New Roman" w:hAnsi="Times New Roman"/>
                <w:sz w:val="24"/>
                <w:szCs w:val="24"/>
              </w:rPr>
              <w:t>сэкономленных</w:t>
            </w:r>
            <w:proofErr w:type="gramEnd"/>
            <w:r w:rsidRPr="00774A6F">
              <w:rPr>
                <w:rFonts w:ascii="Times New Roman" w:hAnsi="Times New Roman"/>
                <w:sz w:val="24"/>
                <w:szCs w:val="24"/>
              </w:rPr>
              <w:t xml:space="preserve"> ТЭР</w:t>
            </w:r>
          </w:p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shd w:val="clear" w:color="auto" w:fill="auto"/>
          </w:tcPr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</w:p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774A6F">
              <w:rPr>
                <w:rFonts w:ascii="Times New Roman" w:hAnsi="Times New Roman"/>
                <w:sz w:val="24"/>
                <w:szCs w:val="24"/>
              </w:rPr>
              <w:t>сэкономленных</w:t>
            </w:r>
            <w:proofErr w:type="gramEnd"/>
            <w:r w:rsidRPr="00774A6F">
              <w:rPr>
                <w:rFonts w:ascii="Times New Roman" w:hAnsi="Times New Roman"/>
                <w:sz w:val="24"/>
                <w:szCs w:val="24"/>
              </w:rPr>
              <w:t xml:space="preserve">  т.у. т</w:t>
            </w:r>
          </w:p>
        </w:tc>
        <w:tc>
          <w:tcPr>
            <w:tcW w:w="2340" w:type="dxa"/>
            <w:shd w:val="clear" w:color="auto" w:fill="auto"/>
          </w:tcPr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</w:p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  <w:sz w:val="24"/>
                <w:szCs w:val="24"/>
              </w:rPr>
              <w:t xml:space="preserve">Всего т.у. </w:t>
            </w:r>
            <w:proofErr w:type="gramStart"/>
            <w:r w:rsidRPr="00774A6F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005" w:type="dxa"/>
            <w:shd w:val="clear" w:color="auto" w:fill="auto"/>
          </w:tcPr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</w:p>
          <w:p w:rsidR="0073794F" w:rsidRPr="00774A6F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  <w:sz w:val="24"/>
                <w:szCs w:val="24"/>
              </w:rPr>
              <w:t xml:space="preserve">Экономия  т.у. </w:t>
            </w:r>
            <w:proofErr w:type="gramStart"/>
            <w:r w:rsidRPr="00774A6F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  <w:r w:rsidRPr="00774A6F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</w:tr>
      <w:tr w:rsidR="0073794F" w:rsidRPr="00774A6F" w:rsidTr="00DF66FC">
        <w:trPr>
          <w:trHeight w:val="510"/>
        </w:trPr>
        <w:tc>
          <w:tcPr>
            <w:tcW w:w="2080" w:type="dxa"/>
            <w:shd w:val="clear" w:color="auto" w:fill="auto"/>
          </w:tcPr>
          <w:p w:rsidR="0073794F" w:rsidRPr="00E57436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E57436">
              <w:rPr>
                <w:rFonts w:ascii="Times New Roman" w:hAnsi="Times New Roman"/>
                <w:sz w:val="24"/>
                <w:szCs w:val="24"/>
              </w:rPr>
              <w:t>Электроэнергия</w:t>
            </w:r>
          </w:p>
        </w:tc>
        <w:tc>
          <w:tcPr>
            <w:tcW w:w="2520" w:type="dxa"/>
            <w:shd w:val="clear" w:color="auto" w:fill="auto"/>
          </w:tcPr>
          <w:p w:rsidR="0073794F" w:rsidRPr="00E57436" w:rsidRDefault="00183001" w:rsidP="0073794F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235,609</w:t>
            </w:r>
            <w:r w:rsidR="00E57436" w:rsidRPr="00E57436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тыс. кВт∙</w:t>
            </w:r>
            <w:proofErr w:type="gramStart"/>
            <w:r w:rsidR="00E57436" w:rsidRPr="00E57436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520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81,167</w:t>
            </w:r>
          </w:p>
        </w:tc>
        <w:tc>
          <w:tcPr>
            <w:tcW w:w="2340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447,517</w:t>
            </w:r>
          </w:p>
        </w:tc>
        <w:tc>
          <w:tcPr>
            <w:tcW w:w="2005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18,14</w:t>
            </w:r>
          </w:p>
        </w:tc>
      </w:tr>
      <w:tr w:rsidR="0073794F" w:rsidRPr="00774A6F" w:rsidTr="00DF66FC">
        <w:trPr>
          <w:trHeight w:val="555"/>
        </w:trPr>
        <w:tc>
          <w:tcPr>
            <w:tcW w:w="2080" w:type="dxa"/>
            <w:shd w:val="clear" w:color="auto" w:fill="auto"/>
          </w:tcPr>
          <w:p w:rsidR="0073794F" w:rsidRPr="00E57436" w:rsidRDefault="0073794F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 w:rsidRPr="00E57436">
              <w:rPr>
                <w:rFonts w:ascii="Times New Roman" w:hAnsi="Times New Roman"/>
                <w:sz w:val="24"/>
                <w:szCs w:val="24"/>
              </w:rPr>
              <w:t>Природный газ</w:t>
            </w:r>
          </w:p>
        </w:tc>
        <w:tc>
          <w:tcPr>
            <w:tcW w:w="2520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141,726</w:t>
            </w:r>
            <w:r w:rsidR="00E57436" w:rsidRPr="00E5743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7436" w:rsidRPr="00E57436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тыс</w:t>
            </w:r>
            <w:proofErr w:type="gramStart"/>
            <w:r w:rsidR="00E57436" w:rsidRPr="00E57436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.м</w:t>
            </w:r>
            <w:proofErr w:type="gramEnd"/>
            <w:r w:rsidR="00E57436" w:rsidRPr="00E57436">
              <w:rPr>
                <w:rStyle w:val="a5"/>
                <w:b w:val="0"/>
                <w:bCs w:val="0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520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163,552</w:t>
            </w:r>
          </w:p>
        </w:tc>
        <w:tc>
          <w:tcPr>
            <w:tcW w:w="2340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1635,521</w:t>
            </w:r>
          </w:p>
        </w:tc>
        <w:tc>
          <w:tcPr>
            <w:tcW w:w="2005" w:type="dxa"/>
            <w:shd w:val="clear" w:color="auto" w:fill="auto"/>
          </w:tcPr>
          <w:p w:rsidR="0073794F" w:rsidRPr="00E57436" w:rsidRDefault="00183001" w:rsidP="001E2262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83001" w:rsidRPr="00774A6F" w:rsidTr="000A5012">
        <w:trPr>
          <w:trHeight w:val="465"/>
        </w:trPr>
        <w:tc>
          <w:tcPr>
            <w:tcW w:w="4600" w:type="dxa"/>
            <w:gridSpan w:val="2"/>
            <w:shd w:val="clear" w:color="auto" w:fill="auto"/>
          </w:tcPr>
          <w:p w:rsidR="00183001" w:rsidRPr="00E57436" w:rsidRDefault="00183001" w:rsidP="00183001">
            <w:pPr>
              <w:spacing w:after="0" w:line="240" w:lineRule="auto"/>
              <w:ind w:right="-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7436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2520" w:type="dxa"/>
            <w:shd w:val="clear" w:color="auto" w:fill="auto"/>
          </w:tcPr>
          <w:p w:rsidR="00183001" w:rsidRPr="00E57436" w:rsidRDefault="00183001" w:rsidP="00183001">
            <w:pPr>
              <w:spacing w:after="0" w:line="240" w:lineRule="auto"/>
              <w:ind w:right="-426" w:firstLine="7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244,719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183001" w:rsidRPr="00774A6F" w:rsidRDefault="00183001" w:rsidP="001830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2083,038</w:t>
            </w:r>
          </w:p>
        </w:tc>
        <w:tc>
          <w:tcPr>
            <w:tcW w:w="2005" w:type="dxa"/>
            <w:shd w:val="clear" w:color="auto" w:fill="auto"/>
            <w:vAlign w:val="center"/>
          </w:tcPr>
          <w:p w:rsidR="00183001" w:rsidRPr="00774A6F" w:rsidRDefault="00183001" w:rsidP="001830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</w:tr>
    </w:tbl>
    <w:p w:rsidR="0073794F" w:rsidRPr="00DF66FC" w:rsidRDefault="0073794F" w:rsidP="0073794F">
      <w:pPr>
        <w:spacing w:after="0" w:line="240" w:lineRule="auto"/>
        <w:ind w:right="-426"/>
        <w:outlineLvl w:val="0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</w:t>
      </w:r>
      <w:r w:rsidR="00134ACD">
        <w:rPr>
          <w:rFonts w:ascii="Times New Roman" w:hAnsi="Times New Roman"/>
          <w:sz w:val="24"/>
          <w:szCs w:val="24"/>
        </w:rPr>
        <w:t>Таблица 14</w:t>
      </w:r>
      <w:r w:rsidRPr="00DF66FC">
        <w:rPr>
          <w:rFonts w:ascii="Times New Roman" w:hAnsi="Times New Roman"/>
          <w:sz w:val="24"/>
          <w:szCs w:val="24"/>
        </w:rPr>
        <w:t xml:space="preserve"> Перевод в тонны условного топлива</w:t>
      </w:r>
    </w:p>
    <w:p w:rsidR="0073794F" w:rsidRDefault="0073794F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22D5C" w:rsidRDefault="00F22D5C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22D5C" w:rsidRDefault="00F22D5C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22D5C" w:rsidRDefault="00F22D5C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22D5C" w:rsidRDefault="00F22D5C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22D5C" w:rsidRDefault="00F22D5C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</w:pPr>
    </w:p>
    <w:p w:rsidR="00F22D5C" w:rsidRDefault="00F22D5C" w:rsidP="00231F39">
      <w:pPr>
        <w:pStyle w:val="5"/>
        <w:shd w:val="clear" w:color="auto" w:fill="auto"/>
        <w:spacing w:after="297" w:line="317" w:lineRule="exact"/>
        <w:ind w:left="120" w:right="120" w:firstLine="720"/>
        <w:jc w:val="left"/>
        <w:rPr>
          <w:sz w:val="24"/>
          <w:szCs w:val="24"/>
        </w:rPr>
        <w:sectPr w:rsidR="00F22D5C" w:rsidSect="00C366DA">
          <w:pgSz w:w="16838" w:h="11909" w:orient="landscape"/>
          <w:pgMar w:top="851" w:right="1134" w:bottom="1219" w:left="1281" w:header="0" w:footer="6" w:gutter="0"/>
          <w:cols w:space="720"/>
          <w:noEndnote/>
          <w:docGrid w:linePitch="360"/>
        </w:sectPr>
      </w:pPr>
    </w:p>
    <w:p w:rsidR="00A80492" w:rsidRDefault="00A80492" w:rsidP="00A80492">
      <w:pPr>
        <w:pStyle w:val="30"/>
        <w:keepNext/>
        <w:keepLines/>
        <w:shd w:val="clear" w:color="auto" w:fill="auto"/>
        <w:tabs>
          <w:tab w:val="left" w:pos="910"/>
        </w:tabs>
        <w:spacing w:after="269" w:line="326" w:lineRule="exact"/>
        <w:ind w:left="360" w:right="400" w:firstLine="0"/>
        <w:jc w:val="left"/>
        <w:rPr>
          <w:b w:val="0"/>
          <w:sz w:val="24"/>
          <w:szCs w:val="24"/>
        </w:rPr>
      </w:pPr>
    </w:p>
    <w:p w:rsidR="008A0573" w:rsidRPr="00FA68C9" w:rsidRDefault="008A0573" w:rsidP="00FA68C9">
      <w:pPr>
        <w:pStyle w:val="30"/>
        <w:keepNext/>
        <w:keepLines/>
        <w:numPr>
          <w:ilvl w:val="1"/>
          <w:numId w:val="27"/>
        </w:numPr>
        <w:shd w:val="clear" w:color="auto" w:fill="auto"/>
        <w:tabs>
          <w:tab w:val="left" w:pos="910"/>
        </w:tabs>
        <w:spacing w:after="269" w:line="326" w:lineRule="exact"/>
        <w:ind w:right="400"/>
        <w:rPr>
          <w:b w:val="0"/>
          <w:sz w:val="24"/>
          <w:szCs w:val="24"/>
        </w:rPr>
      </w:pPr>
      <w:r w:rsidRPr="00FA68C9">
        <w:rPr>
          <w:b w:val="0"/>
          <w:sz w:val="24"/>
          <w:szCs w:val="24"/>
        </w:rPr>
        <w:t xml:space="preserve">Подпрограмма «Энергосбережение и повышение энергетической эффективности в </w:t>
      </w:r>
      <w:r w:rsidR="00420A93" w:rsidRPr="00FA68C9">
        <w:rPr>
          <w:b w:val="0"/>
          <w:sz w:val="24"/>
          <w:szCs w:val="24"/>
        </w:rPr>
        <w:t xml:space="preserve">административных </w:t>
      </w:r>
      <w:r w:rsidRPr="00FA68C9">
        <w:rPr>
          <w:b w:val="0"/>
          <w:sz w:val="24"/>
          <w:szCs w:val="24"/>
        </w:rPr>
        <w:t>учреждениях »</w:t>
      </w:r>
    </w:p>
    <w:p w:rsidR="008A0573" w:rsidRDefault="003E2BEC" w:rsidP="00A80492">
      <w:pPr>
        <w:pStyle w:val="5"/>
        <w:shd w:val="clear" w:color="auto" w:fill="auto"/>
        <w:spacing w:line="365" w:lineRule="exact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>В МР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8A0573">
        <w:rPr>
          <w:sz w:val="24"/>
          <w:szCs w:val="24"/>
        </w:rPr>
        <w:t>»</w:t>
      </w:r>
      <w:r w:rsidR="00A80492">
        <w:rPr>
          <w:sz w:val="24"/>
          <w:szCs w:val="24"/>
        </w:rPr>
        <w:t xml:space="preserve"> действует 14</w:t>
      </w:r>
      <w:r w:rsidR="00CC5BD0">
        <w:rPr>
          <w:sz w:val="24"/>
          <w:szCs w:val="24"/>
        </w:rPr>
        <w:t xml:space="preserve"> </w:t>
      </w:r>
      <w:proofErr w:type="gramStart"/>
      <w:r w:rsidR="00CC5BD0">
        <w:rPr>
          <w:sz w:val="24"/>
          <w:szCs w:val="24"/>
        </w:rPr>
        <w:t>административных</w:t>
      </w:r>
      <w:proofErr w:type="gramEnd"/>
      <w:r w:rsidR="00CC5BD0">
        <w:rPr>
          <w:sz w:val="24"/>
          <w:szCs w:val="24"/>
        </w:rPr>
        <w:t xml:space="preserve"> учреждения</w:t>
      </w:r>
      <w:r w:rsidR="00B226C2">
        <w:rPr>
          <w:sz w:val="24"/>
          <w:szCs w:val="24"/>
        </w:rPr>
        <w:t>.</w:t>
      </w:r>
      <w:r w:rsidR="008A0573">
        <w:rPr>
          <w:sz w:val="24"/>
          <w:szCs w:val="24"/>
        </w:rPr>
        <w:t xml:space="preserve"> </w:t>
      </w:r>
    </w:p>
    <w:p w:rsidR="008A0573" w:rsidRPr="00227275" w:rsidRDefault="008A0573" w:rsidP="008A0573">
      <w:pPr>
        <w:pStyle w:val="5"/>
        <w:shd w:val="clear" w:color="auto" w:fill="auto"/>
        <w:spacing w:after="300" w:line="322" w:lineRule="exact"/>
        <w:ind w:right="40" w:firstLine="72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 xml:space="preserve">Целью данной подпрограммы является повышение эффективности использования энергоресурсов </w:t>
      </w:r>
      <w:r>
        <w:rPr>
          <w:sz w:val="24"/>
          <w:szCs w:val="24"/>
        </w:rPr>
        <w:t xml:space="preserve">в </w:t>
      </w:r>
      <w:r w:rsidR="00B226C2">
        <w:rPr>
          <w:sz w:val="24"/>
          <w:szCs w:val="24"/>
        </w:rPr>
        <w:t xml:space="preserve">административных учреждениях </w:t>
      </w:r>
      <w:r w:rsidR="00D10578">
        <w:rPr>
          <w:sz w:val="24"/>
          <w:szCs w:val="24"/>
        </w:rPr>
        <w:t xml:space="preserve"> МР</w:t>
      </w:r>
      <w:r>
        <w:rPr>
          <w:sz w:val="24"/>
          <w:szCs w:val="24"/>
        </w:rPr>
        <w:t xml:space="preserve">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>
        <w:rPr>
          <w:sz w:val="24"/>
          <w:szCs w:val="24"/>
        </w:rPr>
        <w:t>»</w:t>
      </w:r>
      <w:r w:rsidRPr="00227275">
        <w:rPr>
          <w:sz w:val="24"/>
          <w:szCs w:val="24"/>
        </w:rPr>
        <w:t>, обеспечение на этой основе снижения потребления топливно-энергетических ресурсов не мене</w:t>
      </w:r>
      <w:r w:rsidR="00BF42D9">
        <w:rPr>
          <w:sz w:val="24"/>
          <w:szCs w:val="24"/>
        </w:rPr>
        <w:t>е чем на 15% по сравнению с 2015</w:t>
      </w:r>
      <w:r w:rsidRPr="00227275">
        <w:rPr>
          <w:sz w:val="24"/>
          <w:szCs w:val="24"/>
        </w:rPr>
        <w:t xml:space="preserve"> годом при соблюдении установленных санитарных правил, норм и повышении надежности обеспечения коммунальными услугами.</w:t>
      </w:r>
    </w:p>
    <w:p w:rsidR="008A0573" w:rsidRPr="00227275" w:rsidRDefault="008A0573" w:rsidP="008A0573">
      <w:pPr>
        <w:pStyle w:val="5"/>
        <w:shd w:val="clear" w:color="auto" w:fill="auto"/>
        <w:spacing w:line="322" w:lineRule="exact"/>
        <w:ind w:right="40" w:firstLine="72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Возможные к реализации технические и технологические мероприятия по энергосбережению и повышению энергетической эффективности в бюджетных учреждениях:</w:t>
      </w:r>
    </w:p>
    <w:p w:rsidR="008A0573" w:rsidRPr="00227275" w:rsidRDefault="008A0573" w:rsidP="008A0573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spacing w:line="322" w:lineRule="exact"/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повышение тепловой защиты (утепление) зданий, строений, сооружений при капитальном ремонте зданий, строений, сооружений;</w:t>
      </w:r>
    </w:p>
    <w:p w:rsidR="008A0573" w:rsidRPr="00227275" w:rsidRDefault="008A0573" w:rsidP="008A0573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перекладка электрических сетей для снижения потерь электрической энергии в зданиях, строениях, сооружениях;</w:t>
      </w:r>
    </w:p>
    <w:p w:rsidR="008A0573" w:rsidRPr="00227275" w:rsidRDefault="008A0573" w:rsidP="008A0573">
      <w:pPr>
        <w:pStyle w:val="5"/>
        <w:numPr>
          <w:ilvl w:val="0"/>
          <w:numId w:val="8"/>
        </w:numPr>
        <w:shd w:val="clear" w:color="auto" w:fill="auto"/>
        <w:tabs>
          <w:tab w:val="left" w:pos="726"/>
        </w:tabs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тепловая изоляция трубопроводов и оборудования, разводящих трубопроводов отопления и горячего водоснабжения в зданиях, строениях, сооружениях;</w:t>
      </w:r>
    </w:p>
    <w:p w:rsidR="008A0573" w:rsidRPr="00227275" w:rsidRDefault="008A0573" w:rsidP="008A0573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проведение гидравлической регулировки, автоматической/ручной балансировки распределительных систем отопления и стояков в зданиях, строениях, сооружениях;</w:t>
      </w:r>
    </w:p>
    <w:p w:rsidR="008A0573" w:rsidRPr="00227275" w:rsidRDefault="008A0573" w:rsidP="008A0573">
      <w:pPr>
        <w:pStyle w:val="5"/>
        <w:numPr>
          <w:ilvl w:val="0"/>
          <w:numId w:val="8"/>
        </w:numPr>
        <w:shd w:val="clear" w:color="auto" w:fill="auto"/>
        <w:tabs>
          <w:tab w:val="left" w:pos="730"/>
        </w:tabs>
        <w:ind w:left="72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повышение теплозащиты/реконструкция тепловых сетей;</w:t>
      </w:r>
    </w:p>
    <w:p w:rsidR="008A0573" w:rsidRPr="00227275" w:rsidRDefault="008A0573" w:rsidP="008A0573">
      <w:pPr>
        <w:pStyle w:val="5"/>
        <w:numPr>
          <w:ilvl w:val="0"/>
          <w:numId w:val="8"/>
        </w:numPr>
        <w:shd w:val="clear" w:color="auto" w:fill="auto"/>
        <w:tabs>
          <w:tab w:val="left" w:pos="735"/>
        </w:tabs>
        <w:spacing w:after="300" w:line="322" w:lineRule="exact"/>
        <w:ind w:left="720" w:right="40" w:hanging="34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автоматическое включение и выключение электрического освещения за счёт использования датчиков присутствия людей в помещениях (особенно во вспомогательных, складских и т.п. помещениях)</w:t>
      </w:r>
    </w:p>
    <w:p w:rsidR="008A0573" w:rsidRPr="008707B4" w:rsidRDefault="008A0573" w:rsidP="0034430D">
      <w:pPr>
        <w:pStyle w:val="5"/>
        <w:shd w:val="clear" w:color="auto" w:fill="auto"/>
        <w:spacing w:after="300" w:line="322" w:lineRule="exact"/>
        <w:ind w:left="397" w:right="40" w:firstLine="720"/>
        <w:jc w:val="left"/>
        <w:rPr>
          <w:sz w:val="24"/>
          <w:szCs w:val="24"/>
        </w:rPr>
      </w:pPr>
      <w:r w:rsidRPr="00227275">
        <w:rPr>
          <w:sz w:val="24"/>
          <w:szCs w:val="24"/>
        </w:rPr>
        <w:t>Полный перечень необходимых работ, направленных на энергосбережение и повышение энергетич</w:t>
      </w:r>
      <w:r>
        <w:rPr>
          <w:sz w:val="24"/>
          <w:szCs w:val="24"/>
        </w:rPr>
        <w:t xml:space="preserve">еской эффективности в </w:t>
      </w:r>
      <w:r w:rsidR="00774A6F">
        <w:rPr>
          <w:sz w:val="24"/>
          <w:szCs w:val="24"/>
        </w:rPr>
        <w:t xml:space="preserve">административных </w:t>
      </w:r>
      <w:r w:rsidRPr="00227275">
        <w:rPr>
          <w:sz w:val="24"/>
          <w:szCs w:val="24"/>
        </w:rPr>
        <w:t>учреждениях, будет сформирован после проведения энерг</w:t>
      </w:r>
      <w:r w:rsidR="00EF413D">
        <w:rPr>
          <w:sz w:val="24"/>
          <w:szCs w:val="24"/>
        </w:rPr>
        <w:t>етических обследований административных</w:t>
      </w:r>
      <w:r w:rsidRPr="00227275">
        <w:rPr>
          <w:sz w:val="24"/>
          <w:szCs w:val="24"/>
        </w:rPr>
        <w:t xml:space="preserve"> учреждений.</w:t>
      </w:r>
    </w:p>
    <w:p w:rsidR="008A0573" w:rsidRDefault="00D2597F" w:rsidP="0034430D">
      <w:pPr>
        <w:pStyle w:val="5"/>
        <w:shd w:val="clear" w:color="auto" w:fill="auto"/>
        <w:spacing w:line="365" w:lineRule="exact"/>
        <w:ind w:left="397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>В таблице 16</w:t>
      </w:r>
      <w:r w:rsidR="008A0573">
        <w:rPr>
          <w:sz w:val="24"/>
          <w:szCs w:val="24"/>
        </w:rPr>
        <w:t xml:space="preserve"> приведены характеристики</w:t>
      </w:r>
      <w:r w:rsidR="00EF413D">
        <w:rPr>
          <w:sz w:val="24"/>
          <w:szCs w:val="24"/>
        </w:rPr>
        <w:t xml:space="preserve"> строений административных учреждений </w:t>
      </w:r>
      <w:r w:rsidR="008A0573">
        <w:rPr>
          <w:sz w:val="24"/>
          <w:szCs w:val="24"/>
        </w:rPr>
        <w:t xml:space="preserve"> и показатели потребления энергоресурсов </w:t>
      </w:r>
      <w:r w:rsidR="00EF413D">
        <w:rPr>
          <w:sz w:val="24"/>
          <w:szCs w:val="24"/>
        </w:rPr>
        <w:t xml:space="preserve">административными </w:t>
      </w:r>
      <w:r w:rsidR="00D10578">
        <w:rPr>
          <w:sz w:val="24"/>
          <w:szCs w:val="24"/>
        </w:rPr>
        <w:t>учреждениями МР</w:t>
      </w:r>
      <w:r w:rsidR="008A0573">
        <w:rPr>
          <w:sz w:val="24"/>
          <w:szCs w:val="24"/>
        </w:rPr>
        <w:t xml:space="preserve">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BF42D9">
        <w:rPr>
          <w:sz w:val="24"/>
          <w:szCs w:val="24"/>
        </w:rPr>
        <w:t xml:space="preserve">» </w:t>
      </w:r>
      <w:proofErr w:type="gramStart"/>
      <w:r w:rsidR="00BF42D9">
        <w:rPr>
          <w:sz w:val="24"/>
          <w:szCs w:val="24"/>
        </w:rPr>
        <w:t>за</w:t>
      </w:r>
      <w:proofErr w:type="gramEnd"/>
      <w:r w:rsidR="00BF42D9">
        <w:rPr>
          <w:sz w:val="24"/>
          <w:szCs w:val="24"/>
        </w:rPr>
        <w:t xml:space="preserve"> базовый 2018</w:t>
      </w:r>
      <w:r w:rsidR="008A0573">
        <w:rPr>
          <w:sz w:val="24"/>
          <w:szCs w:val="24"/>
        </w:rPr>
        <w:t xml:space="preserve">г. </w:t>
      </w:r>
    </w:p>
    <w:p w:rsidR="008A0573" w:rsidRPr="001A56B1" w:rsidRDefault="008A0573" w:rsidP="0034430D">
      <w:pPr>
        <w:pStyle w:val="5"/>
        <w:shd w:val="clear" w:color="auto" w:fill="auto"/>
        <w:spacing w:line="240" w:lineRule="auto"/>
        <w:ind w:left="397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 Достоверность представленных учреждениями сведений в ходе разработки настоящей программы не проверялась</w:t>
      </w:r>
    </w:p>
    <w:p w:rsidR="008A0573" w:rsidRDefault="00A80492" w:rsidP="0034430D">
      <w:pPr>
        <w:spacing w:after="0"/>
        <w:ind w:left="397" w:firstLine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 видно из таблицы 14</w:t>
      </w:r>
      <w:r w:rsidR="008A0573">
        <w:rPr>
          <w:rFonts w:ascii="Times New Roman" w:hAnsi="Times New Roman"/>
          <w:sz w:val="24"/>
          <w:szCs w:val="24"/>
        </w:rPr>
        <w:t xml:space="preserve"> в </w:t>
      </w:r>
      <w:r w:rsidR="00EF413D">
        <w:rPr>
          <w:rFonts w:ascii="Times New Roman" w:hAnsi="Times New Roman"/>
          <w:sz w:val="24"/>
          <w:szCs w:val="24"/>
        </w:rPr>
        <w:t xml:space="preserve">административных </w:t>
      </w:r>
      <w:r w:rsidR="008A0573">
        <w:rPr>
          <w:rFonts w:ascii="Times New Roman" w:hAnsi="Times New Roman"/>
          <w:sz w:val="24"/>
          <w:szCs w:val="24"/>
        </w:rPr>
        <w:t>учреждениях используются большое количество ламп накаливания</w:t>
      </w:r>
      <w:proofErr w:type="gramStart"/>
      <w:r w:rsidR="00492189">
        <w:rPr>
          <w:rFonts w:ascii="Times New Roman" w:hAnsi="Times New Roman"/>
          <w:sz w:val="24"/>
          <w:szCs w:val="24"/>
        </w:rPr>
        <w:t xml:space="preserve"> </w:t>
      </w:r>
      <w:r w:rsidR="00EF413D">
        <w:rPr>
          <w:rFonts w:ascii="Times New Roman" w:hAnsi="Times New Roman"/>
          <w:sz w:val="24"/>
          <w:szCs w:val="24"/>
        </w:rPr>
        <w:t>.</w:t>
      </w:r>
      <w:proofErr w:type="gramEnd"/>
      <w:r w:rsidR="00EF413D">
        <w:rPr>
          <w:rFonts w:ascii="Times New Roman" w:hAnsi="Times New Roman"/>
          <w:sz w:val="24"/>
          <w:szCs w:val="24"/>
        </w:rPr>
        <w:t xml:space="preserve"> </w:t>
      </w:r>
      <w:r w:rsidR="008A0573">
        <w:rPr>
          <w:rFonts w:ascii="Times New Roman" w:hAnsi="Times New Roman"/>
          <w:sz w:val="24"/>
          <w:szCs w:val="24"/>
        </w:rPr>
        <w:t>Исходя  из вышесказанного</w:t>
      </w:r>
      <w:r w:rsidR="00EF413D">
        <w:rPr>
          <w:rFonts w:ascii="Times New Roman" w:hAnsi="Times New Roman"/>
          <w:sz w:val="24"/>
          <w:szCs w:val="24"/>
        </w:rPr>
        <w:t xml:space="preserve">, </w:t>
      </w:r>
      <w:r w:rsidR="008A0573">
        <w:rPr>
          <w:rFonts w:ascii="Times New Roman" w:hAnsi="Times New Roman"/>
          <w:sz w:val="24"/>
          <w:szCs w:val="24"/>
        </w:rPr>
        <w:t xml:space="preserve"> рекомендуется внедрение следующих мероприятий по экономии энергоресурсов:</w:t>
      </w:r>
    </w:p>
    <w:p w:rsidR="00B54CEE" w:rsidRDefault="00B54CEE" w:rsidP="0034430D">
      <w:pPr>
        <w:spacing w:after="0"/>
        <w:ind w:left="397" w:firstLine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замена ламп накаливания на светодиодные</w:t>
      </w:r>
      <w:r w:rsidRPr="00704782">
        <w:rPr>
          <w:rFonts w:ascii="Times New Roman" w:hAnsi="Times New Roman"/>
          <w:sz w:val="24"/>
          <w:szCs w:val="24"/>
        </w:rPr>
        <w:t> светильники </w:t>
      </w:r>
      <w:proofErr w:type="spellStart"/>
      <w:r w:rsidRPr="00704782">
        <w:rPr>
          <w:rFonts w:ascii="Times New Roman" w:hAnsi="Times New Roman"/>
          <w:sz w:val="24"/>
          <w:szCs w:val="24"/>
        </w:rPr>
        <w:t>Армстронг</w:t>
      </w:r>
      <w:proofErr w:type="spellEnd"/>
      <w:r w:rsidRPr="00704782">
        <w:rPr>
          <w:rFonts w:ascii="Times New Roman" w:hAnsi="Times New Roman"/>
          <w:sz w:val="24"/>
          <w:szCs w:val="24"/>
        </w:rPr>
        <w:t xml:space="preserve"> LLT LP-02-standard 36Вт</w:t>
      </w:r>
      <w:r>
        <w:rPr>
          <w:rFonts w:ascii="Times New Roman" w:hAnsi="Times New Roman"/>
          <w:sz w:val="24"/>
          <w:szCs w:val="24"/>
        </w:rPr>
        <w:t xml:space="preserve"> </w:t>
      </w:r>
      <w:r w:rsidRPr="00704782">
        <w:t xml:space="preserve"> </w:t>
      </w:r>
      <w:r w:rsidRPr="00704782">
        <w:rPr>
          <w:rFonts w:ascii="Times New Roman" w:hAnsi="Times New Roman"/>
          <w:sz w:val="24"/>
          <w:szCs w:val="24"/>
        </w:rPr>
        <w:t>с ЭПРА</w:t>
      </w:r>
    </w:p>
    <w:p w:rsidR="00B54CEE" w:rsidRDefault="00B54CEE" w:rsidP="0034430D">
      <w:pPr>
        <w:spacing w:after="0"/>
        <w:ind w:left="39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</w:p>
    <w:p w:rsidR="00B54CEE" w:rsidRPr="00CF7ADD" w:rsidRDefault="00B54CEE" w:rsidP="0034430D">
      <w:pPr>
        <w:shd w:val="clear" w:color="auto" w:fill="FFFFFF"/>
        <w:spacing w:line="360" w:lineRule="atLeast"/>
        <w:ind w:left="397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</w:t>
      </w:r>
      <w:hyperlink r:id="rId28" w:tgtFrame="_blank" w:tooltip="Светодиодный светильник Армстронг LLT LP-02-standard 36Вт 6500К 3000Лм 595х595х11мм с ЭПРА" w:history="1">
        <w:r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>Светодиодный</w:t>
        </w:r>
        <w:r w:rsidRPr="00CF7ADD">
          <w:rPr>
            <w:rStyle w:val="ab"/>
            <w:rFonts w:ascii="Times New Roman" w:hAnsi="Times New Roman"/>
            <w:color w:val="000000" w:themeColor="text1"/>
            <w:sz w:val="24"/>
            <w:szCs w:val="24"/>
          </w:rPr>
          <w:t> </w:t>
        </w:r>
        <w:r w:rsidRPr="00704782">
          <w:rPr>
            <w:rStyle w:val="af7"/>
            <w:rFonts w:ascii="Times New Roman" w:hAnsi="Times New Roman"/>
            <w:b w:val="0"/>
            <w:color w:val="000000" w:themeColor="text1"/>
            <w:sz w:val="24"/>
            <w:szCs w:val="24"/>
          </w:rPr>
          <w:t>светильник</w:t>
        </w:r>
        <w:r>
          <w:rPr>
            <w:rStyle w:val="ab"/>
            <w:rFonts w:ascii="Times New Roman" w:hAnsi="Times New Roman"/>
            <w:color w:val="000000" w:themeColor="text1"/>
            <w:sz w:val="24"/>
            <w:szCs w:val="24"/>
          </w:rPr>
          <w:t xml:space="preserve"> </w:t>
        </w:r>
        <w:r w:rsidRPr="00CF7ADD">
          <w:rPr>
            <w:rStyle w:val="ab"/>
            <w:rFonts w:ascii="Times New Roman" w:hAnsi="Times New Roman"/>
            <w:color w:val="000000" w:themeColor="text1"/>
            <w:sz w:val="24"/>
            <w:szCs w:val="24"/>
          </w:rPr>
          <w:t> </w:t>
        </w:r>
        <w:proofErr w:type="spellStart"/>
        <w:r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>Армстронг</w:t>
        </w:r>
        <w:proofErr w:type="spellEnd"/>
        <w:r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 xml:space="preserve"> LLT LP-02-standard</w:t>
        </w:r>
        <w:r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 xml:space="preserve"> 36Вт </w:t>
        </w:r>
        <w:r w:rsidRPr="00704782">
          <w:rPr>
            <w:rStyle w:val="ab"/>
            <w:rFonts w:ascii="Times New Roman" w:hAnsi="Times New Roman"/>
            <w:color w:val="000000" w:themeColor="text1"/>
            <w:sz w:val="24"/>
            <w:szCs w:val="24"/>
            <w:u w:val="none"/>
          </w:rPr>
          <w:t>с ЭПРА</w:t>
        </w:r>
      </w:hyperlink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B54CEE" w:rsidRPr="00704782" w:rsidRDefault="00B54CEE" w:rsidP="0034430D">
      <w:pPr>
        <w:shd w:val="clear" w:color="auto" w:fill="FFFFFF"/>
        <w:spacing w:line="300" w:lineRule="atLeast"/>
        <w:ind w:left="397"/>
        <w:rPr>
          <w:rFonts w:ascii="Times New Roman" w:hAnsi="Times New Roman"/>
          <w:color w:val="333333"/>
          <w:sz w:val="24"/>
          <w:szCs w:val="24"/>
        </w:rPr>
      </w:pPr>
      <w:r w:rsidRPr="00704782">
        <w:rPr>
          <w:rFonts w:ascii="Times New Roman" w:hAnsi="Times New Roman"/>
          <w:color w:val="333333"/>
          <w:sz w:val="24"/>
          <w:szCs w:val="24"/>
        </w:rPr>
        <w:lastRenderedPageBreak/>
        <w:t xml:space="preserve">Ультратонкий светодиодный светильник 36 Вт предназначен для внутреннего освещения административных зданий (офисы, торговые центры, </w:t>
      </w:r>
      <w:r>
        <w:rPr>
          <w:rFonts w:ascii="Times New Roman" w:hAnsi="Times New Roman"/>
          <w:color w:val="333333"/>
          <w:sz w:val="24"/>
          <w:szCs w:val="24"/>
        </w:rPr>
        <w:t>школы, детские сады, больницы).</w:t>
      </w:r>
    </w:p>
    <w:p w:rsidR="00B54CEE" w:rsidRPr="00704782" w:rsidRDefault="00320FE4" w:rsidP="0034430D">
      <w:pPr>
        <w:spacing w:after="0"/>
        <w:ind w:left="397" w:hanging="993"/>
        <w:rPr>
          <w:rFonts w:ascii="Times New Roman" w:hAnsi="Times New Roman"/>
          <w:sz w:val="24"/>
          <w:szCs w:val="24"/>
        </w:rPr>
      </w:pPr>
      <w:hyperlink r:id="rId29" w:tgtFrame="_blank" w:history="1">
        <w:r w:rsidR="00B54CEE">
          <w:rPr>
            <w:rFonts w:ascii="Arial" w:hAnsi="Arial" w:cs="Arial"/>
            <w:b/>
            <w:bCs/>
            <w:color w:val="202020"/>
            <w:sz w:val="27"/>
            <w:szCs w:val="27"/>
          </w:rPr>
          <w:br/>
        </w:r>
      </w:hyperlink>
      <w:r w:rsidR="00B54CEE" w:rsidRPr="00704782">
        <w:rPr>
          <w:rFonts w:ascii="Times New Roman" w:hAnsi="Times New Roman"/>
          <w:sz w:val="24"/>
          <w:szCs w:val="24"/>
        </w:rPr>
        <w:t xml:space="preserve">   Далее произведем нормативный расчет приблизительной экономии электрической</w:t>
      </w:r>
      <w:r w:rsidR="00541A7F">
        <w:rPr>
          <w:rFonts w:ascii="Times New Roman" w:hAnsi="Times New Roman"/>
          <w:sz w:val="24"/>
          <w:szCs w:val="24"/>
        </w:rPr>
        <w:t xml:space="preserve"> энергии за год, при замене 111</w:t>
      </w:r>
      <w:r w:rsidR="00B54CEE" w:rsidRPr="00704782">
        <w:rPr>
          <w:rFonts w:ascii="Times New Roman" w:hAnsi="Times New Roman"/>
          <w:sz w:val="24"/>
          <w:szCs w:val="24"/>
        </w:rPr>
        <w:t xml:space="preserve"> ламп накаливания на эквивалентные и более экономичные  потолочные светодиодные светильники </w:t>
      </w:r>
      <w:proofErr w:type="spellStart"/>
      <w:r w:rsidR="00B54CEE" w:rsidRPr="00704782">
        <w:rPr>
          <w:rFonts w:ascii="Times New Roman" w:hAnsi="Times New Roman"/>
          <w:sz w:val="24"/>
          <w:szCs w:val="24"/>
        </w:rPr>
        <w:t>Армстронг</w:t>
      </w:r>
      <w:proofErr w:type="spellEnd"/>
      <w:r w:rsidR="00B54CEE" w:rsidRPr="00704782">
        <w:rPr>
          <w:rFonts w:ascii="Times New Roman" w:hAnsi="Times New Roman"/>
          <w:sz w:val="24"/>
          <w:szCs w:val="24"/>
        </w:rPr>
        <w:t>:</w:t>
      </w:r>
    </w:p>
    <w:p w:rsidR="00B54CEE" w:rsidRDefault="00B54CEE" w:rsidP="00B54CEE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B54CEE" w:rsidRPr="00743250" w:rsidRDefault="00B54CEE" w:rsidP="00B54CEE">
      <w:pPr>
        <w:jc w:val="center"/>
        <w:rPr>
          <w:rFonts w:ascii="Times New Roman" w:hAnsi="Times New Roman"/>
          <w:sz w:val="24"/>
          <w:szCs w:val="24"/>
        </w:rPr>
      </w:pPr>
      <w:proofErr w:type="gramStart"/>
      <w:r w:rsidRPr="00743250">
        <w:rPr>
          <w:rFonts w:ascii="Times New Roman" w:hAnsi="Times New Roman"/>
          <w:sz w:val="24"/>
          <w:szCs w:val="24"/>
          <w:lang w:val="en-US"/>
        </w:rPr>
        <w:t>W</w:t>
      </w:r>
      <w:r w:rsidRPr="00743250">
        <w:rPr>
          <w:rFonts w:ascii="Times New Roman" w:hAnsi="Times New Roman"/>
          <w:sz w:val="24"/>
          <w:szCs w:val="24"/>
        </w:rPr>
        <w:t>э.э</w:t>
      </w:r>
      <w:r>
        <w:rPr>
          <w:rFonts w:ascii="Times New Roman" w:hAnsi="Times New Roman"/>
          <w:sz w:val="24"/>
          <w:szCs w:val="24"/>
          <w:vertAlign w:val="subscript"/>
        </w:rPr>
        <w:t>1</w:t>
      </w:r>
      <w:r w:rsidRPr="00743250">
        <w:rPr>
          <w:rFonts w:ascii="Times New Roman" w:hAnsi="Times New Roman"/>
          <w:sz w:val="24"/>
          <w:szCs w:val="24"/>
        </w:rPr>
        <w:t>.</w:t>
      </w:r>
      <w:proofErr w:type="gramEnd"/>
      <w:r w:rsidRPr="00B54CEE"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 xml:space="preserve"> = </w:t>
      </w:r>
      <w:r w:rsidRPr="00743250">
        <w:rPr>
          <w:rFonts w:ascii="Times New Roman" w:hAnsi="Times New Roman"/>
          <w:sz w:val="24"/>
          <w:szCs w:val="24"/>
          <w:lang w:val="en-US"/>
        </w:rPr>
        <w:t>N</w:t>
      </w:r>
      <w:r w:rsidRPr="0074325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743250">
        <w:rPr>
          <w:rFonts w:ascii="Times New Roman" w:hAnsi="Times New Roman"/>
          <w:sz w:val="24"/>
          <w:szCs w:val="24"/>
        </w:rPr>
        <w:t xml:space="preserve">∙ </w:t>
      </w:r>
      <w:proofErr w:type="spellStart"/>
      <w:r w:rsidRPr="00743250">
        <w:rPr>
          <w:rFonts w:ascii="Times New Roman" w:hAnsi="Times New Roman"/>
          <w:sz w:val="24"/>
          <w:szCs w:val="24"/>
        </w:rPr>
        <w:t>р</w:t>
      </w:r>
      <w:r w:rsidRPr="00743250">
        <w:rPr>
          <w:rFonts w:ascii="Times New Roman" w:hAnsi="Times New Roman"/>
          <w:sz w:val="24"/>
          <w:szCs w:val="24"/>
          <w:vertAlign w:val="subscript"/>
        </w:rPr>
        <w:t>о</w:t>
      </w:r>
      <w:proofErr w:type="spellEnd"/>
      <w:r w:rsidRPr="00743250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 xml:space="preserve">∙  </w:t>
      </w:r>
      <w:proofErr w:type="gramStart"/>
      <w:r w:rsidRPr="0074325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proofErr w:type="gramEnd"/>
      <w:r>
        <w:rPr>
          <w:rFonts w:ascii="Times New Roman" w:hAnsi="Times New Roman"/>
          <w:sz w:val="24"/>
          <w:szCs w:val="24"/>
          <w:vertAlign w:val="subscript"/>
        </w:rPr>
        <w:t>рч</w:t>
      </w:r>
      <w:proofErr w:type="spell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="00183001">
        <w:rPr>
          <w:rFonts w:ascii="Times New Roman" w:hAnsi="Times New Roman"/>
          <w:sz w:val="24"/>
          <w:szCs w:val="24"/>
        </w:rPr>
        <w:t>= 1387</w:t>
      </w:r>
      <w:r w:rsidRPr="00743250">
        <w:rPr>
          <w:rFonts w:ascii="Times New Roman" w:hAnsi="Times New Roman"/>
          <w:sz w:val="24"/>
          <w:szCs w:val="24"/>
        </w:rPr>
        <w:t xml:space="preserve"> ∙ 0,1</w:t>
      </w:r>
      <w:r>
        <w:rPr>
          <w:rFonts w:ascii="Times New Roman" w:hAnsi="Times New Roman"/>
          <w:sz w:val="24"/>
          <w:szCs w:val="24"/>
        </w:rPr>
        <w:t xml:space="preserve"> ∙ 1230 </w:t>
      </w:r>
      <w:r w:rsidRPr="00743250">
        <w:rPr>
          <w:rFonts w:ascii="Times New Roman" w:hAnsi="Times New Roman"/>
          <w:sz w:val="24"/>
          <w:szCs w:val="24"/>
        </w:rPr>
        <w:t xml:space="preserve">= </w:t>
      </w:r>
      <w:r w:rsidR="00183001">
        <w:rPr>
          <w:rFonts w:ascii="Times New Roman" w:hAnsi="Times New Roman"/>
          <w:sz w:val="24"/>
          <w:szCs w:val="24"/>
        </w:rPr>
        <w:t>170601</w:t>
      </w:r>
      <w:r w:rsidRPr="00743250">
        <w:rPr>
          <w:rFonts w:ascii="Times New Roman" w:hAnsi="Times New Roman"/>
          <w:sz w:val="24"/>
          <w:szCs w:val="24"/>
        </w:rPr>
        <w:t xml:space="preserve"> (кВт∙</w:t>
      </w:r>
      <w:r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>ч)</w:t>
      </w:r>
      <w:r>
        <w:rPr>
          <w:rFonts w:ascii="Times New Roman" w:hAnsi="Times New Roman"/>
          <w:sz w:val="24"/>
          <w:szCs w:val="24"/>
        </w:rPr>
        <w:t>/год</w:t>
      </w:r>
    </w:p>
    <w:p w:rsidR="00B54CEE" w:rsidRPr="00743250" w:rsidRDefault="00B54CEE" w:rsidP="00B54CEE">
      <w:pPr>
        <w:jc w:val="center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  <w:lang w:val="en-US"/>
        </w:rPr>
        <w:t>W</w:t>
      </w:r>
      <w:r>
        <w:rPr>
          <w:rFonts w:ascii="Times New Roman" w:hAnsi="Times New Roman"/>
          <w:sz w:val="24"/>
          <w:szCs w:val="24"/>
        </w:rPr>
        <w:t>э.э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 w:rsidRPr="00743250">
        <w:rPr>
          <w:rFonts w:ascii="Times New Roman" w:hAnsi="Times New Roman"/>
          <w:sz w:val="24"/>
          <w:szCs w:val="24"/>
        </w:rPr>
        <w:t xml:space="preserve"> = </w:t>
      </w:r>
      <w:r w:rsidRPr="00743250">
        <w:rPr>
          <w:rFonts w:ascii="Times New Roman" w:hAnsi="Times New Roman"/>
          <w:sz w:val="24"/>
          <w:szCs w:val="24"/>
          <w:lang w:val="en-US"/>
        </w:rPr>
        <w:t>N</w:t>
      </w:r>
      <w:r w:rsidRPr="0074325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743250">
        <w:rPr>
          <w:rFonts w:ascii="Times New Roman" w:hAnsi="Times New Roman"/>
          <w:sz w:val="24"/>
          <w:szCs w:val="24"/>
        </w:rPr>
        <w:t xml:space="preserve">∙ </w:t>
      </w:r>
      <w:proofErr w:type="spellStart"/>
      <w:r w:rsidRPr="00743250"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proofErr w:type="spellEnd"/>
      <w:r w:rsidRPr="00743250">
        <w:rPr>
          <w:rFonts w:ascii="Times New Roman" w:hAnsi="Times New Roman"/>
          <w:sz w:val="24"/>
          <w:szCs w:val="24"/>
          <w:vertAlign w:val="superscript"/>
        </w:rPr>
        <w:t xml:space="preserve"> </w:t>
      </w:r>
      <w:proofErr w:type="gramStart"/>
      <w:r w:rsidRPr="00743250">
        <w:rPr>
          <w:rFonts w:ascii="Times New Roman" w:hAnsi="Times New Roman"/>
          <w:sz w:val="24"/>
          <w:szCs w:val="24"/>
        </w:rPr>
        <w:t xml:space="preserve">∙  </w:t>
      </w:r>
      <w:r w:rsidRPr="0074325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>
        <w:rPr>
          <w:rFonts w:ascii="Times New Roman" w:hAnsi="Times New Roman"/>
          <w:sz w:val="24"/>
          <w:szCs w:val="24"/>
          <w:vertAlign w:val="subscript"/>
        </w:rPr>
        <w:t>рч</w:t>
      </w:r>
      <w:proofErr w:type="spellEnd"/>
      <w:proofErr w:type="gram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="00492189">
        <w:rPr>
          <w:rFonts w:ascii="Times New Roman" w:hAnsi="Times New Roman"/>
          <w:sz w:val="24"/>
          <w:szCs w:val="24"/>
        </w:rPr>
        <w:t xml:space="preserve">= </w:t>
      </w:r>
      <w:r w:rsidR="00183001">
        <w:rPr>
          <w:rFonts w:ascii="Times New Roman" w:hAnsi="Times New Roman"/>
          <w:sz w:val="24"/>
          <w:szCs w:val="24"/>
        </w:rPr>
        <w:t>1387</w:t>
      </w:r>
      <w:r>
        <w:rPr>
          <w:rFonts w:ascii="Times New Roman" w:hAnsi="Times New Roman"/>
          <w:sz w:val="24"/>
          <w:szCs w:val="24"/>
        </w:rPr>
        <w:t xml:space="preserve"> ∙ 0,036 ∙ 1230 </w:t>
      </w:r>
      <w:r w:rsidRPr="00743250">
        <w:rPr>
          <w:rFonts w:ascii="Times New Roman" w:hAnsi="Times New Roman"/>
          <w:sz w:val="24"/>
          <w:szCs w:val="24"/>
        </w:rPr>
        <w:t xml:space="preserve">=  </w:t>
      </w:r>
      <w:r w:rsidR="000A5012">
        <w:rPr>
          <w:rFonts w:ascii="Times New Roman" w:hAnsi="Times New Roman"/>
          <w:sz w:val="24"/>
          <w:szCs w:val="24"/>
        </w:rPr>
        <w:t>61416</w:t>
      </w:r>
      <w:r w:rsidRPr="00743250">
        <w:rPr>
          <w:rFonts w:ascii="Times New Roman" w:hAnsi="Times New Roman"/>
          <w:sz w:val="24"/>
          <w:szCs w:val="24"/>
        </w:rPr>
        <w:t>(кВт∙</w:t>
      </w:r>
      <w:r>
        <w:rPr>
          <w:rFonts w:ascii="Times New Roman" w:hAnsi="Times New Roman"/>
          <w:sz w:val="24"/>
          <w:szCs w:val="24"/>
        </w:rPr>
        <w:t xml:space="preserve"> </w:t>
      </w:r>
      <w:r w:rsidRPr="00743250">
        <w:rPr>
          <w:rFonts w:ascii="Times New Roman" w:hAnsi="Times New Roman"/>
          <w:sz w:val="24"/>
          <w:szCs w:val="24"/>
        </w:rPr>
        <w:t>ч)</w:t>
      </w:r>
      <w:r>
        <w:rPr>
          <w:rFonts w:ascii="Times New Roman" w:hAnsi="Times New Roman"/>
          <w:sz w:val="24"/>
          <w:szCs w:val="24"/>
        </w:rPr>
        <w:t>/год</w:t>
      </w:r>
    </w:p>
    <w:p w:rsidR="00B54CEE" w:rsidRPr="00743250" w:rsidRDefault="00B54CEE" w:rsidP="00B54CE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Pr="00743250">
        <w:rPr>
          <w:rFonts w:ascii="Times New Roman" w:hAnsi="Times New Roman"/>
          <w:sz w:val="24"/>
          <w:szCs w:val="24"/>
        </w:rPr>
        <w:t xml:space="preserve">Где:  </w:t>
      </w:r>
      <w:proofErr w:type="gramStart"/>
      <w:r w:rsidRPr="00743250">
        <w:rPr>
          <w:rFonts w:ascii="Times New Roman" w:hAnsi="Times New Roman"/>
          <w:sz w:val="24"/>
          <w:szCs w:val="24"/>
          <w:lang w:val="en-US"/>
        </w:rPr>
        <w:t>N</w:t>
      </w:r>
      <w:proofErr w:type="gram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л </w:t>
      </w:r>
      <w:r w:rsidRPr="00743250">
        <w:rPr>
          <w:rFonts w:ascii="Times New Roman" w:hAnsi="Times New Roman"/>
          <w:sz w:val="24"/>
          <w:szCs w:val="24"/>
        </w:rPr>
        <w:t>– количество ламп.</w:t>
      </w:r>
    </w:p>
    <w:p w:rsidR="00B54CEE" w:rsidRPr="00743250" w:rsidRDefault="00B54CEE" w:rsidP="00B54CEE">
      <w:pPr>
        <w:spacing w:after="0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</w:rPr>
        <w:t xml:space="preserve">         </w:t>
      </w:r>
      <w:proofErr w:type="spellStart"/>
      <w:r w:rsidRPr="00743250"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  <w:vertAlign w:val="subscript"/>
        </w:rPr>
        <w:t>н</w:t>
      </w:r>
      <w:proofErr w:type="spellEnd"/>
      <w:proofErr w:type="gramStart"/>
      <w:r w:rsidRPr="0074325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,</w:t>
      </w:r>
      <w:proofErr w:type="gramEnd"/>
      <w:r w:rsidRPr="00F814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3250"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proofErr w:type="spellEnd"/>
      <w:r w:rsidRPr="00743250">
        <w:rPr>
          <w:rFonts w:ascii="Times New Roman" w:hAnsi="Times New Roman"/>
          <w:sz w:val="24"/>
          <w:szCs w:val="24"/>
        </w:rPr>
        <w:t xml:space="preserve"> – мощность ламп, </w:t>
      </w:r>
      <w:r>
        <w:rPr>
          <w:rFonts w:ascii="Times New Roman" w:hAnsi="Times New Roman"/>
          <w:sz w:val="24"/>
          <w:szCs w:val="24"/>
        </w:rPr>
        <w:t>к</w:t>
      </w:r>
      <w:r w:rsidRPr="00743250">
        <w:rPr>
          <w:rFonts w:ascii="Times New Roman" w:hAnsi="Times New Roman"/>
          <w:sz w:val="24"/>
          <w:szCs w:val="24"/>
        </w:rPr>
        <w:t>Вт.</w:t>
      </w:r>
    </w:p>
    <w:p w:rsidR="00B54CEE" w:rsidRPr="00AA4AEF" w:rsidRDefault="00B54CEE" w:rsidP="0034430D">
      <w:pPr>
        <w:spacing w:after="0"/>
        <w:rPr>
          <w:rFonts w:ascii="Times New Roman" w:hAnsi="Times New Roman"/>
          <w:sz w:val="24"/>
          <w:szCs w:val="24"/>
        </w:rPr>
      </w:pPr>
      <w:r w:rsidRPr="00743250">
        <w:rPr>
          <w:rFonts w:ascii="Times New Roman" w:hAnsi="Times New Roman"/>
          <w:sz w:val="24"/>
          <w:szCs w:val="24"/>
        </w:rPr>
        <w:t xml:space="preserve">        </w:t>
      </w:r>
      <w:proofErr w:type="gramStart"/>
      <w:r w:rsidRPr="00743250">
        <w:rPr>
          <w:rFonts w:ascii="Times New Roman" w:hAnsi="Times New Roman"/>
          <w:sz w:val="24"/>
          <w:szCs w:val="24"/>
          <w:lang w:val="en-US"/>
        </w:rPr>
        <w:t>Q</w:t>
      </w:r>
      <w:proofErr w:type="spellStart"/>
      <w:r w:rsidRPr="00743250">
        <w:rPr>
          <w:rFonts w:ascii="Times New Roman" w:hAnsi="Times New Roman"/>
          <w:sz w:val="24"/>
          <w:szCs w:val="24"/>
          <w:vertAlign w:val="subscript"/>
        </w:rPr>
        <w:t>рд</w:t>
      </w:r>
      <w:proofErr w:type="spellEnd"/>
      <w:r w:rsidRPr="00743250"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Pr="00743250"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продолжительность работы ламп</w:t>
      </w:r>
      <w:r w:rsidRPr="0074325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часов в </w:t>
      </w:r>
      <w:r w:rsidRPr="00743250">
        <w:rPr>
          <w:rFonts w:ascii="Times New Roman" w:hAnsi="Times New Roman"/>
          <w:sz w:val="24"/>
          <w:szCs w:val="24"/>
        </w:rPr>
        <w:t>год  (дней).</w:t>
      </w:r>
    </w:p>
    <w:p w:rsidR="00B54CEE" w:rsidRDefault="00B54CEE" w:rsidP="0034430D">
      <w:pPr>
        <w:pStyle w:val="5"/>
        <w:shd w:val="clear" w:color="auto" w:fill="auto"/>
        <w:tabs>
          <w:tab w:val="left" w:pos="1022"/>
        </w:tabs>
        <w:spacing w:line="322" w:lineRule="exact"/>
        <w:ind w:left="971" w:right="120" w:firstLine="0"/>
        <w:jc w:val="left"/>
        <w:rPr>
          <w:sz w:val="24"/>
          <w:szCs w:val="24"/>
        </w:rPr>
      </w:pPr>
      <w:r w:rsidRPr="005B6074">
        <w:rPr>
          <w:sz w:val="24"/>
          <w:szCs w:val="24"/>
        </w:rPr>
        <w:t xml:space="preserve">Экономия потребления электрической энергии при замене  ламп накаливания на </w:t>
      </w:r>
      <w:r>
        <w:rPr>
          <w:sz w:val="24"/>
          <w:szCs w:val="24"/>
        </w:rPr>
        <w:t>светодиодные</w:t>
      </w:r>
      <w:r w:rsidRPr="00704782">
        <w:rPr>
          <w:sz w:val="24"/>
          <w:szCs w:val="24"/>
        </w:rPr>
        <w:t> светильники </w:t>
      </w:r>
      <w:proofErr w:type="spellStart"/>
      <w:r w:rsidRPr="00704782">
        <w:rPr>
          <w:sz w:val="24"/>
          <w:szCs w:val="24"/>
        </w:rPr>
        <w:t>Армстронг</w:t>
      </w:r>
      <w:proofErr w:type="spellEnd"/>
      <w:r w:rsidRPr="00704782">
        <w:rPr>
          <w:sz w:val="24"/>
          <w:szCs w:val="24"/>
        </w:rPr>
        <w:t xml:space="preserve"> </w:t>
      </w:r>
      <w:r w:rsidRPr="005B6074">
        <w:rPr>
          <w:sz w:val="24"/>
          <w:szCs w:val="24"/>
        </w:rPr>
        <w:t>за год составит:</w:t>
      </w:r>
    </w:p>
    <w:p w:rsidR="0034430D" w:rsidRDefault="0034430D" w:rsidP="0034430D">
      <w:pPr>
        <w:pStyle w:val="a0"/>
        <w:jc w:val="center"/>
        <w:rPr>
          <w:sz w:val="24"/>
          <w:szCs w:val="24"/>
        </w:rPr>
      </w:pPr>
    </w:p>
    <w:p w:rsidR="00B54CEE" w:rsidRPr="005F2D6D" w:rsidRDefault="00B54CEE" w:rsidP="0034430D">
      <w:pPr>
        <w:pStyle w:val="a0"/>
        <w:jc w:val="center"/>
        <w:rPr>
          <w:sz w:val="24"/>
          <w:szCs w:val="24"/>
        </w:rPr>
      </w:pPr>
      <w:r w:rsidRPr="005F2D6D">
        <w:rPr>
          <w:sz w:val="24"/>
          <w:szCs w:val="24"/>
          <w:lang w:val="en-US"/>
        </w:rPr>
        <w:t>W</w:t>
      </w:r>
      <w:r w:rsidRPr="005F2D6D">
        <w:rPr>
          <w:sz w:val="24"/>
          <w:szCs w:val="24"/>
        </w:rPr>
        <w:t xml:space="preserve">э = </w:t>
      </w:r>
      <w:r w:rsidRPr="005F2D6D">
        <w:rPr>
          <w:sz w:val="24"/>
          <w:szCs w:val="24"/>
          <w:lang w:val="en-US"/>
        </w:rPr>
        <w:t>W</w:t>
      </w:r>
      <w:r w:rsidRPr="005F2D6D">
        <w:rPr>
          <w:sz w:val="24"/>
          <w:szCs w:val="24"/>
        </w:rPr>
        <w:t>э.э</w:t>
      </w:r>
      <w:r w:rsidRPr="005F2D6D">
        <w:rPr>
          <w:sz w:val="24"/>
          <w:szCs w:val="24"/>
          <w:vertAlign w:val="subscript"/>
        </w:rPr>
        <w:t>1</w:t>
      </w:r>
      <w:r w:rsidRPr="005F2D6D">
        <w:rPr>
          <w:sz w:val="24"/>
          <w:szCs w:val="24"/>
        </w:rPr>
        <w:t xml:space="preserve"> - </w:t>
      </w:r>
      <w:r w:rsidRPr="005F2D6D">
        <w:rPr>
          <w:sz w:val="24"/>
          <w:szCs w:val="24"/>
          <w:lang w:val="en-US"/>
        </w:rPr>
        <w:t>W</w:t>
      </w:r>
      <w:r w:rsidRPr="005F2D6D">
        <w:rPr>
          <w:sz w:val="24"/>
          <w:szCs w:val="24"/>
        </w:rPr>
        <w:t>э.э</w:t>
      </w:r>
      <w:r w:rsidRPr="005F2D6D">
        <w:rPr>
          <w:sz w:val="24"/>
          <w:szCs w:val="24"/>
          <w:vertAlign w:val="subscript"/>
        </w:rPr>
        <w:t>2</w:t>
      </w:r>
      <w:r w:rsidRPr="005F2D6D">
        <w:rPr>
          <w:sz w:val="24"/>
          <w:szCs w:val="24"/>
        </w:rPr>
        <w:t xml:space="preserve"> =</w:t>
      </w:r>
      <w:r w:rsidR="000A5012">
        <w:rPr>
          <w:sz w:val="24"/>
          <w:szCs w:val="24"/>
        </w:rPr>
        <w:t>170601</w:t>
      </w:r>
      <w:r w:rsidR="0034430D">
        <w:rPr>
          <w:sz w:val="24"/>
          <w:szCs w:val="24"/>
        </w:rPr>
        <w:t xml:space="preserve">– </w:t>
      </w:r>
      <w:r w:rsidR="000A5012">
        <w:rPr>
          <w:sz w:val="24"/>
          <w:szCs w:val="24"/>
        </w:rPr>
        <w:t>61416 = 109185</w:t>
      </w:r>
      <w:r w:rsidR="0034430D">
        <w:rPr>
          <w:sz w:val="24"/>
          <w:szCs w:val="24"/>
        </w:rPr>
        <w:t xml:space="preserve"> </w:t>
      </w:r>
      <w:r w:rsidRPr="00743250">
        <w:rPr>
          <w:sz w:val="24"/>
          <w:szCs w:val="24"/>
        </w:rPr>
        <w:t>(кВт∙</w:t>
      </w:r>
      <w:r>
        <w:rPr>
          <w:sz w:val="24"/>
          <w:szCs w:val="24"/>
        </w:rPr>
        <w:t xml:space="preserve"> </w:t>
      </w:r>
      <w:r w:rsidRPr="00743250">
        <w:rPr>
          <w:sz w:val="24"/>
          <w:szCs w:val="24"/>
        </w:rPr>
        <w:t>ч)</w:t>
      </w:r>
      <w:r>
        <w:rPr>
          <w:sz w:val="24"/>
          <w:szCs w:val="24"/>
        </w:rPr>
        <w:t>/год</w:t>
      </w:r>
      <w:r w:rsidRPr="005F2D6D">
        <w:rPr>
          <w:sz w:val="24"/>
          <w:szCs w:val="24"/>
        </w:rPr>
        <w:t>.</w:t>
      </w:r>
    </w:p>
    <w:p w:rsidR="00B54CEE" w:rsidRDefault="00B54CEE" w:rsidP="00B54CE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 w:rsidRPr="006961CE">
        <w:rPr>
          <w:sz w:val="24"/>
          <w:szCs w:val="24"/>
        </w:rPr>
        <w:t xml:space="preserve">Далее рассчитаем экономический эффект от замены ламп накаливания </w:t>
      </w:r>
      <w:r w:rsidR="0034430D">
        <w:rPr>
          <w:sz w:val="24"/>
          <w:szCs w:val="24"/>
        </w:rPr>
        <w:t xml:space="preserve"> на </w:t>
      </w:r>
      <w:r>
        <w:rPr>
          <w:sz w:val="24"/>
          <w:szCs w:val="24"/>
        </w:rPr>
        <w:t>светодиодные</w:t>
      </w:r>
      <w:r w:rsidRPr="00704782">
        <w:rPr>
          <w:sz w:val="24"/>
          <w:szCs w:val="24"/>
        </w:rPr>
        <w:t> светильники </w:t>
      </w:r>
      <w:proofErr w:type="spellStart"/>
      <w:r w:rsidRPr="00704782">
        <w:rPr>
          <w:sz w:val="24"/>
          <w:szCs w:val="24"/>
        </w:rPr>
        <w:t>Армстронг</w:t>
      </w:r>
      <w:proofErr w:type="spellEnd"/>
    </w:p>
    <w:p w:rsidR="00B54CEE" w:rsidRPr="00662608" w:rsidRDefault="00B54CEE" w:rsidP="00B54CEE">
      <w:pPr>
        <w:spacing w:after="120"/>
        <w:jc w:val="both"/>
        <w:rPr>
          <w:rFonts w:ascii="Times New Roman" w:hAnsi="Times New Roman"/>
          <w:sz w:val="24"/>
          <w:szCs w:val="24"/>
        </w:rPr>
      </w:pPr>
      <w:r w:rsidRPr="00662608">
        <w:rPr>
          <w:rFonts w:ascii="Times New Roman" w:hAnsi="Times New Roman"/>
          <w:sz w:val="24"/>
          <w:szCs w:val="24"/>
        </w:rPr>
        <w:t xml:space="preserve">Экономия электроэнергии в денежном выражении;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Ээд</w:t>
      </w:r>
      <w:proofErr w:type="spellEnd"/>
      <w:r w:rsidRPr="00662608">
        <w:rPr>
          <w:rFonts w:ascii="Times New Roman" w:hAnsi="Times New Roman"/>
          <w:i/>
          <w:sz w:val="24"/>
          <w:szCs w:val="24"/>
        </w:rPr>
        <w:t>:</w:t>
      </w:r>
    </w:p>
    <w:p w:rsidR="00B54CEE" w:rsidRPr="00662608" w:rsidRDefault="00B54CEE" w:rsidP="00B54CEE">
      <w:pPr>
        <w:spacing w:after="12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662608">
        <w:rPr>
          <w:rFonts w:ascii="Times New Roman" w:hAnsi="Times New Roman"/>
          <w:i/>
          <w:sz w:val="24"/>
          <w:szCs w:val="24"/>
        </w:rPr>
        <w:t>Ээ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д</w:t>
      </w:r>
      <w:proofErr w:type="spellEnd"/>
      <w:r w:rsidRPr="00662608">
        <w:rPr>
          <w:rFonts w:ascii="Times New Roman" w:hAnsi="Times New Roman"/>
          <w:i/>
          <w:sz w:val="24"/>
          <w:szCs w:val="24"/>
        </w:rPr>
        <w:t xml:space="preserve"> = </w:t>
      </w:r>
      <w:r w:rsidRPr="00662608">
        <w:rPr>
          <w:rFonts w:ascii="Times New Roman" w:hAnsi="Times New Roman"/>
          <w:i/>
          <w:sz w:val="24"/>
          <w:szCs w:val="24"/>
          <w:lang w:val="en-US"/>
        </w:rPr>
        <w:t>W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эн</w:t>
      </w:r>
      <w:r w:rsidRPr="00662608">
        <w:rPr>
          <w:rFonts w:ascii="Times New Roman" w:hAnsi="Times New Roman"/>
          <w:i/>
          <w:sz w:val="24"/>
          <w:szCs w:val="24"/>
        </w:rPr>
        <w:t xml:space="preserve"> ·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Ц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э</w:t>
      </w:r>
      <w:proofErr w:type="gramStart"/>
      <w:r w:rsidRPr="00662608">
        <w:rPr>
          <w:rFonts w:ascii="Times New Roman" w:hAnsi="Times New Roman"/>
          <w:i/>
          <w:sz w:val="24"/>
          <w:szCs w:val="24"/>
          <w:vertAlign w:val="subscript"/>
        </w:rPr>
        <w:t>.э</w:t>
      </w:r>
      <w:proofErr w:type="gramEnd"/>
      <w:r w:rsidRPr="00662608">
        <w:rPr>
          <w:rFonts w:ascii="Times New Roman" w:hAnsi="Times New Roman"/>
          <w:i/>
          <w:sz w:val="24"/>
          <w:szCs w:val="24"/>
          <w:vertAlign w:val="subscript"/>
        </w:rPr>
        <w:t>н</w:t>
      </w:r>
      <w:proofErr w:type="spellEnd"/>
      <w:r w:rsidRPr="00662608">
        <w:rPr>
          <w:rFonts w:ascii="Times New Roman" w:hAnsi="Times New Roman"/>
          <w:sz w:val="24"/>
          <w:szCs w:val="24"/>
        </w:rPr>
        <w:t xml:space="preserve"> =</w:t>
      </w:r>
      <w:r>
        <w:rPr>
          <w:rFonts w:ascii="Times New Roman" w:hAnsi="Times New Roman"/>
          <w:sz w:val="24"/>
          <w:szCs w:val="24"/>
        </w:rPr>
        <w:t xml:space="preserve"> </w:t>
      </w:r>
      <w:r w:rsidR="000A5012" w:rsidRPr="000A5012">
        <w:rPr>
          <w:rFonts w:ascii="Times New Roman" w:hAnsi="Times New Roman"/>
          <w:sz w:val="24"/>
          <w:szCs w:val="24"/>
        </w:rPr>
        <w:t>109185</w:t>
      </w:r>
      <w:r w:rsidRPr="00662608">
        <w:rPr>
          <w:rFonts w:ascii="Times New Roman" w:hAnsi="Times New Roman"/>
          <w:sz w:val="24"/>
          <w:szCs w:val="24"/>
        </w:rPr>
        <w:t>·</w:t>
      </w:r>
      <w:r>
        <w:rPr>
          <w:rFonts w:ascii="Times New Roman" w:hAnsi="Times New Roman"/>
          <w:sz w:val="24"/>
          <w:szCs w:val="24"/>
        </w:rPr>
        <w:t xml:space="preserve"> </w:t>
      </w:r>
      <w:r w:rsidR="000A5012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,0</w:t>
      </w:r>
      <w:r w:rsidRPr="00662608">
        <w:rPr>
          <w:rFonts w:ascii="Times New Roman" w:hAnsi="Times New Roman"/>
          <w:sz w:val="24"/>
          <w:szCs w:val="24"/>
        </w:rPr>
        <w:t xml:space="preserve"> = </w:t>
      </w:r>
      <w:r w:rsidR="000A5012">
        <w:rPr>
          <w:rFonts w:ascii="Times New Roman" w:hAnsi="Times New Roman"/>
          <w:sz w:val="24"/>
          <w:szCs w:val="24"/>
        </w:rPr>
        <w:t>218,37</w:t>
      </w:r>
      <w:r w:rsidRPr="00662608">
        <w:rPr>
          <w:rFonts w:ascii="Times New Roman" w:hAnsi="Times New Roman"/>
          <w:sz w:val="24"/>
          <w:szCs w:val="24"/>
        </w:rPr>
        <w:t xml:space="preserve"> (тыс. руб.)</w:t>
      </w:r>
    </w:p>
    <w:p w:rsidR="00B54CEE" w:rsidRDefault="00B54CEE" w:rsidP="00B54CE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>
        <w:rPr>
          <w:sz w:val="24"/>
          <w:szCs w:val="24"/>
        </w:rPr>
        <w:t>Н</w:t>
      </w:r>
      <w:r w:rsidRPr="006961CE">
        <w:rPr>
          <w:sz w:val="24"/>
          <w:szCs w:val="24"/>
        </w:rPr>
        <w:t xml:space="preserve">еобходимые средства на замену составят </w:t>
      </w:r>
    </w:p>
    <w:p w:rsidR="00B54CEE" w:rsidRPr="00662608" w:rsidRDefault="00B54CEE" w:rsidP="00B54CEE">
      <w:pPr>
        <w:spacing w:after="12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662608">
        <w:rPr>
          <w:rFonts w:ascii="Times New Roman" w:hAnsi="Times New Roman"/>
          <w:i/>
          <w:sz w:val="24"/>
          <w:szCs w:val="24"/>
        </w:rPr>
        <w:t>З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п</w:t>
      </w:r>
      <w:proofErr w:type="gramStart"/>
      <w:r w:rsidRPr="00662608">
        <w:rPr>
          <w:rFonts w:ascii="Times New Roman" w:hAnsi="Times New Roman"/>
          <w:i/>
          <w:sz w:val="24"/>
          <w:szCs w:val="24"/>
          <w:vertAlign w:val="subscript"/>
        </w:rPr>
        <w:t>.л</w:t>
      </w:r>
      <w:proofErr w:type="spellEnd"/>
      <w:proofErr w:type="gramEnd"/>
      <w:r w:rsidRPr="00662608">
        <w:rPr>
          <w:rFonts w:ascii="Times New Roman" w:hAnsi="Times New Roman"/>
          <w:i/>
          <w:sz w:val="24"/>
          <w:szCs w:val="24"/>
        </w:rPr>
        <w:t xml:space="preserve"> = </w:t>
      </w:r>
      <w:r w:rsidRPr="00662608">
        <w:rPr>
          <w:rFonts w:ascii="Times New Roman" w:hAnsi="Times New Roman"/>
          <w:i/>
          <w:sz w:val="24"/>
          <w:szCs w:val="24"/>
          <w:lang w:val="en-US"/>
        </w:rPr>
        <w:t>N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л</w:t>
      </w:r>
      <w:r w:rsidRPr="00662608">
        <w:rPr>
          <w:rFonts w:ascii="Times New Roman" w:hAnsi="Times New Roman"/>
          <w:i/>
          <w:sz w:val="24"/>
          <w:szCs w:val="24"/>
        </w:rPr>
        <w:t xml:space="preserve"> · </w:t>
      </w:r>
      <w:proofErr w:type="spellStart"/>
      <w:r w:rsidRPr="00662608">
        <w:rPr>
          <w:rFonts w:ascii="Times New Roman" w:hAnsi="Times New Roman"/>
          <w:i/>
          <w:sz w:val="24"/>
          <w:szCs w:val="24"/>
        </w:rPr>
        <w:t>Ц</w:t>
      </w:r>
      <w:r w:rsidRPr="00662608">
        <w:rPr>
          <w:rFonts w:ascii="Times New Roman" w:hAnsi="Times New Roman"/>
          <w:i/>
          <w:sz w:val="24"/>
          <w:szCs w:val="24"/>
          <w:vertAlign w:val="subscript"/>
        </w:rPr>
        <w:t>л</w:t>
      </w:r>
      <w:proofErr w:type="spellEnd"/>
      <w:r w:rsidRPr="00662608">
        <w:rPr>
          <w:rFonts w:ascii="Times New Roman" w:hAnsi="Times New Roman"/>
          <w:sz w:val="24"/>
          <w:szCs w:val="24"/>
        </w:rPr>
        <w:t xml:space="preserve"> = </w:t>
      </w:r>
      <w:r w:rsidR="000A5012">
        <w:rPr>
          <w:rFonts w:ascii="Times New Roman" w:hAnsi="Times New Roman"/>
          <w:sz w:val="24"/>
          <w:szCs w:val="24"/>
        </w:rPr>
        <w:t>1387</w:t>
      </w:r>
      <w:r>
        <w:rPr>
          <w:rFonts w:ascii="Times New Roman" w:hAnsi="Times New Roman"/>
          <w:sz w:val="24"/>
          <w:szCs w:val="24"/>
        </w:rPr>
        <w:t xml:space="preserve"> · 799</w:t>
      </w:r>
      <w:r w:rsidRPr="00662608">
        <w:rPr>
          <w:rFonts w:ascii="Times New Roman" w:hAnsi="Times New Roman"/>
          <w:sz w:val="24"/>
          <w:szCs w:val="24"/>
        </w:rPr>
        <w:t xml:space="preserve"> = </w:t>
      </w:r>
      <w:r w:rsidR="000A5012">
        <w:rPr>
          <w:rFonts w:ascii="Times New Roman" w:hAnsi="Times New Roman"/>
          <w:sz w:val="24"/>
          <w:szCs w:val="24"/>
        </w:rPr>
        <w:t>1108,212</w:t>
      </w:r>
      <w:r w:rsidRPr="00662608">
        <w:rPr>
          <w:rFonts w:ascii="Times New Roman" w:hAnsi="Times New Roman"/>
          <w:sz w:val="24"/>
          <w:szCs w:val="24"/>
        </w:rPr>
        <w:t xml:space="preserve"> т. руб.</w:t>
      </w:r>
    </w:p>
    <w:p w:rsidR="00B54CEE" w:rsidRDefault="00B54CEE" w:rsidP="00B54CEE">
      <w:pPr>
        <w:pStyle w:val="5"/>
        <w:shd w:val="clear" w:color="auto" w:fill="auto"/>
        <w:spacing w:line="322" w:lineRule="exact"/>
        <w:ind w:right="120" w:firstLine="840"/>
        <w:jc w:val="left"/>
        <w:rPr>
          <w:sz w:val="24"/>
          <w:szCs w:val="24"/>
        </w:rPr>
      </w:pPr>
      <w:r w:rsidRPr="006961CE">
        <w:rPr>
          <w:sz w:val="24"/>
          <w:szCs w:val="24"/>
        </w:rPr>
        <w:t>Тариф на электроэ</w:t>
      </w:r>
      <w:r>
        <w:rPr>
          <w:sz w:val="24"/>
          <w:szCs w:val="24"/>
        </w:rPr>
        <w:t>н</w:t>
      </w:r>
      <w:r w:rsidR="000A5012">
        <w:rPr>
          <w:sz w:val="24"/>
          <w:szCs w:val="24"/>
        </w:rPr>
        <w:t>ергию в 2020-2021 г</w:t>
      </w:r>
      <w:proofErr w:type="gramStart"/>
      <w:r w:rsidR="000A5012">
        <w:rPr>
          <w:sz w:val="24"/>
          <w:szCs w:val="24"/>
        </w:rPr>
        <w:t>.г</w:t>
      </w:r>
      <w:proofErr w:type="gramEnd"/>
      <w:r w:rsidR="000A5012">
        <w:rPr>
          <w:sz w:val="24"/>
          <w:szCs w:val="24"/>
        </w:rPr>
        <w:t xml:space="preserve"> составит 2</w:t>
      </w:r>
      <w:r>
        <w:rPr>
          <w:sz w:val="24"/>
          <w:szCs w:val="24"/>
        </w:rPr>
        <w:t>,0</w:t>
      </w:r>
      <w:r w:rsidRPr="006961CE">
        <w:rPr>
          <w:sz w:val="24"/>
          <w:szCs w:val="24"/>
        </w:rPr>
        <w:t xml:space="preserve"> руб</w:t>
      </w:r>
      <w:r>
        <w:rPr>
          <w:sz w:val="24"/>
          <w:szCs w:val="24"/>
        </w:rPr>
        <w:t xml:space="preserve">./кВт∙ </w:t>
      </w:r>
      <w:r w:rsidRPr="006961CE">
        <w:rPr>
          <w:sz w:val="24"/>
          <w:szCs w:val="24"/>
        </w:rPr>
        <w:t>ч. с учётом НДС 18%, (в расчетах учтен коэффициент индексации тарифа на каждый последующий год - 1,1</w:t>
      </w:r>
      <w:r w:rsidR="0034430D">
        <w:rPr>
          <w:sz w:val="24"/>
          <w:szCs w:val="24"/>
        </w:rPr>
        <w:t>7</w:t>
      </w:r>
      <w:r w:rsidRPr="006961CE">
        <w:rPr>
          <w:sz w:val="24"/>
          <w:szCs w:val="24"/>
        </w:rPr>
        <w:t>).</w:t>
      </w:r>
    </w:p>
    <w:p w:rsidR="00B54CEE" w:rsidRPr="00FA74A6" w:rsidRDefault="00B54CEE" w:rsidP="00B54CEE">
      <w:pPr>
        <w:spacing w:after="0"/>
        <w:ind w:firstLine="851"/>
        <w:rPr>
          <w:rFonts w:ascii="Times New Roman" w:hAnsi="Times New Roman"/>
          <w:sz w:val="24"/>
          <w:szCs w:val="24"/>
        </w:rPr>
      </w:pPr>
      <w:r w:rsidRPr="00FA74A6">
        <w:rPr>
          <w:rFonts w:ascii="Times New Roman" w:hAnsi="Times New Roman"/>
          <w:sz w:val="24"/>
          <w:szCs w:val="24"/>
        </w:rPr>
        <w:t xml:space="preserve">В таблице </w:t>
      </w:r>
      <w:r w:rsidR="0034430D">
        <w:rPr>
          <w:rFonts w:ascii="Times New Roman" w:hAnsi="Times New Roman"/>
          <w:sz w:val="24"/>
          <w:szCs w:val="24"/>
        </w:rPr>
        <w:t>15</w:t>
      </w:r>
      <w:r w:rsidRPr="00FA74A6">
        <w:rPr>
          <w:rFonts w:ascii="Times New Roman" w:hAnsi="Times New Roman"/>
          <w:sz w:val="24"/>
          <w:szCs w:val="24"/>
        </w:rPr>
        <w:t xml:space="preserve"> представлен расчет экономического эффекта от замены ламп накаливания на  светодиодные светильники </w:t>
      </w:r>
      <w:proofErr w:type="spellStart"/>
      <w:r w:rsidRPr="00FA74A6">
        <w:rPr>
          <w:rFonts w:ascii="Times New Roman" w:hAnsi="Times New Roman"/>
          <w:sz w:val="24"/>
          <w:szCs w:val="24"/>
        </w:rPr>
        <w:t>Армстронг</w:t>
      </w:r>
      <w:proofErr w:type="spellEnd"/>
      <w:proofErr w:type="gramStart"/>
      <w:r w:rsidRPr="00FA74A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.</w:t>
      </w:r>
      <w:proofErr w:type="gramEnd"/>
    </w:p>
    <w:p w:rsidR="0034430D" w:rsidRDefault="0034430D" w:rsidP="00864D9D">
      <w:pPr>
        <w:pStyle w:val="11"/>
        <w:shd w:val="clear" w:color="auto" w:fill="auto"/>
        <w:spacing w:line="317" w:lineRule="exact"/>
        <w:jc w:val="left"/>
        <w:rPr>
          <w:rStyle w:val="a8"/>
          <w:color w:val="000000"/>
          <w:sz w:val="24"/>
          <w:szCs w:val="24"/>
        </w:rPr>
      </w:pPr>
    </w:p>
    <w:p w:rsidR="00864D9D" w:rsidRDefault="00134ACD" w:rsidP="00864D9D">
      <w:pPr>
        <w:pStyle w:val="11"/>
        <w:shd w:val="clear" w:color="auto" w:fill="auto"/>
        <w:spacing w:line="317" w:lineRule="exact"/>
        <w:jc w:val="left"/>
        <w:rPr>
          <w:sz w:val="24"/>
          <w:szCs w:val="24"/>
        </w:rPr>
      </w:pPr>
      <w:r w:rsidRPr="00134ACD">
        <w:rPr>
          <w:rStyle w:val="a8"/>
          <w:color w:val="000000"/>
          <w:sz w:val="24"/>
          <w:szCs w:val="24"/>
        </w:rPr>
        <w:t>Таблица 15</w:t>
      </w:r>
      <w:r w:rsidR="00864D9D" w:rsidRPr="00A62ED4">
        <w:rPr>
          <w:rStyle w:val="a8"/>
          <w:color w:val="000000"/>
          <w:sz w:val="24"/>
          <w:szCs w:val="24"/>
        </w:rPr>
        <w:t xml:space="preserve">. Расчет экономического эффекта от замены светильников с </w:t>
      </w:r>
      <w:r w:rsidR="00864D9D">
        <w:rPr>
          <w:rStyle w:val="ae"/>
          <w:color w:val="000000"/>
          <w:sz w:val="24"/>
          <w:szCs w:val="24"/>
          <w:u w:val="none"/>
        </w:rPr>
        <w:t>лампами накаливания</w:t>
      </w:r>
      <w:r w:rsidR="00864D9D" w:rsidRPr="00A62ED4">
        <w:rPr>
          <w:rStyle w:val="ae"/>
          <w:color w:val="000000"/>
          <w:sz w:val="24"/>
          <w:szCs w:val="24"/>
          <w:u w:val="none"/>
        </w:rPr>
        <w:t xml:space="preserve"> на </w:t>
      </w:r>
      <w:r w:rsidR="0034430D" w:rsidRPr="00FA74A6">
        <w:rPr>
          <w:sz w:val="24"/>
          <w:szCs w:val="24"/>
        </w:rPr>
        <w:t>светодиодные светильники </w:t>
      </w:r>
      <w:proofErr w:type="spellStart"/>
      <w:r w:rsidR="0034430D" w:rsidRPr="00FA74A6">
        <w:rPr>
          <w:sz w:val="24"/>
          <w:szCs w:val="24"/>
        </w:rPr>
        <w:t>Армстронг</w:t>
      </w:r>
      <w:proofErr w:type="spellEnd"/>
      <w:r w:rsidR="0034430D">
        <w:rPr>
          <w:sz w:val="24"/>
          <w:szCs w:val="24"/>
        </w:rPr>
        <w:t>.</w:t>
      </w:r>
    </w:p>
    <w:p w:rsidR="00864D9D" w:rsidRPr="00A62ED4" w:rsidRDefault="00864D9D" w:rsidP="00864D9D">
      <w:pPr>
        <w:pStyle w:val="11"/>
        <w:shd w:val="clear" w:color="auto" w:fill="auto"/>
        <w:spacing w:line="317" w:lineRule="exact"/>
        <w:rPr>
          <w:sz w:val="24"/>
          <w:szCs w:val="24"/>
        </w:rPr>
      </w:pPr>
    </w:p>
    <w:tbl>
      <w:tblPr>
        <w:tblW w:w="10490" w:type="dxa"/>
        <w:tblInd w:w="-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10"/>
        <w:gridCol w:w="1714"/>
        <w:gridCol w:w="1089"/>
        <w:gridCol w:w="1134"/>
        <w:gridCol w:w="1134"/>
        <w:gridCol w:w="1275"/>
        <w:gridCol w:w="1134"/>
      </w:tblGrid>
      <w:tr w:rsidR="00864D9D" w:rsidRPr="00774A6F" w:rsidTr="00420A93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Наименование энергетического ресурса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Единица измерения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C12361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201</w:t>
            </w:r>
            <w:r w:rsidR="00C12361">
              <w:rPr>
                <w:rStyle w:val="110"/>
                <w:b w:val="0"/>
                <w:color w:val="000000"/>
              </w:rPr>
              <w:t>8</w:t>
            </w:r>
            <w:r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C12361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2019</w:t>
            </w:r>
            <w:r w:rsidR="00864D9D"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C12361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2020</w:t>
            </w:r>
            <w:r w:rsidR="00864D9D"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64D9D" w:rsidRPr="00774A6F" w:rsidRDefault="00C12361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2021</w:t>
            </w:r>
            <w:r w:rsidR="00864D9D" w:rsidRPr="00774A6F">
              <w:rPr>
                <w:rStyle w:val="110"/>
                <w:b w:val="0"/>
                <w:color w:val="000000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64D9D" w:rsidRPr="00774A6F" w:rsidRDefault="00C12361" w:rsidP="00420A93">
            <w:pPr>
              <w:pStyle w:val="a6"/>
              <w:shd w:val="clear" w:color="auto" w:fill="auto"/>
              <w:spacing w:line="230" w:lineRule="exact"/>
              <w:ind w:left="300" w:right="104" w:firstLine="0"/>
              <w:jc w:val="left"/>
              <w:rPr>
                <w:rStyle w:val="110"/>
                <w:b w:val="0"/>
                <w:color w:val="000000"/>
              </w:rPr>
            </w:pPr>
            <w:r>
              <w:rPr>
                <w:rStyle w:val="110"/>
                <w:b w:val="0"/>
                <w:color w:val="000000"/>
              </w:rPr>
              <w:t>2022</w:t>
            </w:r>
            <w:r w:rsidR="00864D9D" w:rsidRPr="00774A6F">
              <w:rPr>
                <w:rStyle w:val="110"/>
                <w:b w:val="0"/>
                <w:color w:val="000000"/>
              </w:rPr>
              <w:t>г.</w:t>
            </w:r>
          </w:p>
        </w:tc>
      </w:tr>
      <w:tr w:rsidR="00864D9D" w:rsidRPr="00774A6F" w:rsidTr="00420A93">
        <w:trPr>
          <w:trHeight w:hRule="exact" w:val="309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Затраты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left"/>
              <w:rPr>
                <w:rStyle w:val="110"/>
                <w:b w:val="0"/>
                <w:color w:val="000000"/>
              </w:rPr>
            </w:pPr>
          </w:p>
        </w:tc>
      </w:tr>
      <w:tr w:rsidR="00864D9D" w:rsidRPr="00774A6F" w:rsidTr="00420A93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334FA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 w:rsidRPr="007334FA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554,106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554,106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0A5012" w:rsidRDefault="000A5012" w:rsidP="000A5012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1108,21</w:t>
            </w:r>
            <w:r>
              <w:rPr>
                <w:sz w:val="22"/>
                <w:szCs w:val="22"/>
              </w:rPr>
              <w:t>2</w:t>
            </w:r>
          </w:p>
        </w:tc>
      </w:tr>
      <w:tr w:rsidR="00864D9D" w:rsidRPr="00774A6F" w:rsidTr="00420A93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4C531D" w:rsidP="00420A93">
            <w:pPr>
              <w:pStyle w:val="a6"/>
              <w:shd w:val="clear" w:color="auto" w:fill="auto"/>
              <w:spacing w:line="230" w:lineRule="exact"/>
              <w:ind w:left="360" w:firstLine="0"/>
              <w:jc w:val="left"/>
            </w:pPr>
            <w:r>
              <w:rPr>
                <w:rStyle w:val="110"/>
                <w:b w:val="0"/>
                <w:color w:val="000000"/>
              </w:rPr>
              <w:t>тыс. кВт∙</w:t>
            </w:r>
            <w:proofErr w:type="gramStart"/>
            <w:r w:rsidR="00864D9D" w:rsidRPr="00774A6F">
              <w:rPr>
                <w:rStyle w:val="110"/>
                <w:b w:val="0"/>
                <w:color w:val="000000"/>
              </w:rPr>
              <w:t>ч</w:t>
            </w:r>
            <w:proofErr w:type="gramEnd"/>
            <w:r w:rsidR="00864D9D" w:rsidRPr="00774A6F">
              <w:rPr>
                <w:rStyle w:val="110"/>
                <w:b w:val="0"/>
                <w:color w:val="000000"/>
              </w:rPr>
              <w:t>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0A5012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170,601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0A5012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170,601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0A5012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116,009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0A5012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61,416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0A5012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61,416</w:t>
            </w:r>
          </w:p>
        </w:tc>
      </w:tr>
      <w:tr w:rsidR="00864D9D" w:rsidRPr="00774A6F" w:rsidTr="00420A93">
        <w:trPr>
          <w:trHeight w:hRule="exact" w:val="562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296,846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141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296,846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232,018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122,832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7334FA" w:rsidRDefault="000A5012" w:rsidP="000A5012">
            <w:pPr>
              <w:pStyle w:val="a6"/>
              <w:shd w:val="clear" w:color="auto" w:fill="auto"/>
              <w:spacing w:line="230" w:lineRule="exact"/>
              <w:ind w:firstLine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122,832</w:t>
            </w:r>
          </w:p>
        </w:tc>
      </w:tr>
      <w:tr w:rsidR="00864D9D" w:rsidRPr="00774A6F" w:rsidTr="00420A93">
        <w:trPr>
          <w:trHeight w:hRule="exact" w:val="283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sz w:val="22"/>
                <w:szCs w:val="22"/>
              </w:rPr>
            </w:pPr>
            <w:r w:rsidRPr="007334FA">
              <w:rPr>
                <w:rStyle w:val="110"/>
                <w:b w:val="0"/>
                <w:color w:val="000000"/>
                <w:sz w:val="22"/>
                <w:szCs w:val="22"/>
              </w:rPr>
              <w:t>Экономия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</w:p>
        </w:tc>
      </w:tr>
      <w:tr w:rsidR="00864D9D" w:rsidRPr="00774A6F" w:rsidTr="00420A93">
        <w:trPr>
          <w:trHeight w:hRule="exact" w:val="566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64D9D" w:rsidRPr="00774A6F" w:rsidRDefault="004C531D" w:rsidP="00420A93">
            <w:pPr>
              <w:pStyle w:val="a6"/>
              <w:shd w:val="clear" w:color="auto" w:fill="auto"/>
              <w:spacing w:line="230" w:lineRule="exact"/>
              <w:ind w:left="360" w:firstLine="0"/>
              <w:jc w:val="left"/>
            </w:pPr>
            <w:r>
              <w:rPr>
                <w:rStyle w:val="110"/>
                <w:b w:val="0"/>
                <w:color w:val="000000"/>
              </w:rPr>
              <w:t>тыс. кВт∙</w:t>
            </w:r>
            <w:proofErr w:type="gramStart"/>
            <w:r w:rsidR="00864D9D" w:rsidRPr="00774A6F">
              <w:rPr>
                <w:rStyle w:val="110"/>
                <w:b w:val="0"/>
                <w:color w:val="000000"/>
              </w:rPr>
              <w:t>ч</w:t>
            </w:r>
            <w:proofErr w:type="gramEnd"/>
            <w:r w:rsidR="00864D9D" w:rsidRPr="00774A6F">
              <w:rPr>
                <w:rStyle w:val="110"/>
                <w:b w:val="0"/>
                <w:color w:val="000000"/>
              </w:rPr>
              <w:t>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334FA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334FA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54,592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54,593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864D9D" w:rsidRPr="000A5012" w:rsidRDefault="000A5012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109,185</w:t>
            </w:r>
          </w:p>
        </w:tc>
      </w:tr>
      <w:tr w:rsidR="00864D9D" w:rsidRPr="00774A6F" w:rsidTr="00420A93">
        <w:trPr>
          <w:trHeight w:hRule="exact" w:val="571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</w:pPr>
            <w:r w:rsidRPr="00774A6F">
              <w:rPr>
                <w:rStyle w:val="110"/>
                <w:b w:val="0"/>
                <w:color w:val="000000"/>
              </w:rPr>
              <w:lastRenderedPageBreak/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</w:pPr>
            <w:r w:rsidRPr="00774A6F">
              <w:rPr>
                <w:rStyle w:val="110"/>
                <w:b w:val="0"/>
                <w:color w:val="000000"/>
              </w:rPr>
              <w:t>тыс. руб.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 w:rsidRPr="007334FA">
              <w:rPr>
                <w:rStyle w:val="110"/>
                <w:b w:val="0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864D9D" w:rsidRPr="007334FA" w:rsidRDefault="00864D9D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 w:rsidRPr="007334FA">
              <w:rPr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109,185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30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109,185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4D9D" w:rsidRPr="007334FA" w:rsidRDefault="000A5012" w:rsidP="00420A93">
            <w:pPr>
              <w:pStyle w:val="a6"/>
              <w:shd w:val="clear" w:color="auto" w:fill="auto"/>
              <w:spacing w:line="230" w:lineRule="exact"/>
              <w:ind w:left="142" w:firstLine="0"/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218,37</w:t>
            </w:r>
          </w:p>
        </w:tc>
      </w:tr>
      <w:tr w:rsidR="00864D9D" w:rsidRPr="00774A6F" w:rsidTr="00420A93">
        <w:trPr>
          <w:trHeight w:hRule="exact" w:val="571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78" w:lineRule="exact"/>
              <w:ind w:left="120" w:firstLine="0"/>
              <w:jc w:val="left"/>
              <w:rPr>
                <w:rStyle w:val="110"/>
                <w:b w:val="0"/>
                <w:color w:val="000000"/>
              </w:rPr>
            </w:pPr>
            <w:r w:rsidRPr="00774A6F">
              <w:rPr>
                <w:rStyle w:val="110"/>
                <w:b w:val="0"/>
                <w:color w:val="000000"/>
              </w:rPr>
              <w:t>Электроэнергия (внутреннее освещение)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64D9D" w:rsidRPr="00774A6F" w:rsidRDefault="00864D9D" w:rsidP="00420A93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0"/>
                <w:b w:val="0"/>
                <w:color w:val="000000"/>
              </w:rPr>
            </w:pPr>
            <w:proofErr w:type="spellStart"/>
            <w:r w:rsidRPr="00774A6F">
              <w:rPr>
                <w:rStyle w:val="110"/>
                <w:b w:val="0"/>
                <w:color w:val="000000"/>
              </w:rPr>
              <w:t>т.у</w:t>
            </w:r>
            <w:proofErr w:type="gramStart"/>
            <w:r w:rsidRPr="00774A6F">
              <w:rPr>
                <w:rStyle w:val="110"/>
                <w:b w:val="0"/>
                <w:color w:val="000000"/>
              </w:rPr>
              <w:t>.т</w:t>
            </w:r>
            <w:proofErr w:type="spellEnd"/>
            <w:proofErr w:type="gramEnd"/>
          </w:p>
        </w:tc>
        <w:tc>
          <w:tcPr>
            <w:tcW w:w="576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4D9D" w:rsidRPr="000A5012" w:rsidRDefault="00E42E4A" w:rsidP="00420A93">
            <w:pPr>
              <w:pStyle w:val="a6"/>
              <w:shd w:val="clear" w:color="auto" w:fill="auto"/>
              <w:spacing w:line="230" w:lineRule="exact"/>
              <w:ind w:left="142" w:firstLine="0"/>
              <w:jc w:val="center"/>
              <w:rPr>
                <w:sz w:val="22"/>
                <w:szCs w:val="22"/>
              </w:rPr>
            </w:pPr>
            <w:r w:rsidRPr="000A5012">
              <w:rPr>
                <w:sz w:val="22"/>
                <w:szCs w:val="22"/>
              </w:rPr>
              <w:t>3</w:t>
            </w:r>
            <w:r w:rsidR="000A5012" w:rsidRPr="000A5012">
              <w:rPr>
                <w:sz w:val="22"/>
                <w:szCs w:val="22"/>
              </w:rPr>
              <w:t>7,614</w:t>
            </w:r>
          </w:p>
        </w:tc>
      </w:tr>
    </w:tbl>
    <w:p w:rsidR="00DC7018" w:rsidRDefault="00DC7018" w:rsidP="00DC7018">
      <w:pPr>
        <w:spacing w:after="0"/>
        <w:rPr>
          <w:rStyle w:val="a5"/>
          <w:b w:val="0"/>
          <w:bCs w:val="0"/>
          <w:color w:val="000000"/>
          <w:sz w:val="24"/>
          <w:szCs w:val="24"/>
        </w:rPr>
      </w:pPr>
    </w:p>
    <w:p w:rsidR="002138BB" w:rsidRDefault="002138BB" w:rsidP="00DC7018">
      <w:pPr>
        <w:spacing w:after="0"/>
        <w:ind w:left="851"/>
        <w:rPr>
          <w:rStyle w:val="a5"/>
          <w:b w:val="0"/>
          <w:bCs w:val="0"/>
          <w:color w:val="000000"/>
          <w:sz w:val="24"/>
          <w:szCs w:val="24"/>
        </w:rPr>
      </w:pPr>
    </w:p>
    <w:p w:rsidR="00DC7018" w:rsidRPr="007334FA" w:rsidRDefault="009146F2" w:rsidP="002138BB">
      <w:pPr>
        <w:ind w:left="142" w:firstLine="567"/>
        <w:rPr>
          <w:rFonts w:ascii="Times New Roman" w:hAnsi="Times New Roman"/>
          <w:color w:val="000000"/>
          <w:sz w:val="24"/>
          <w:szCs w:val="24"/>
        </w:rPr>
      </w:pPr>
      <w:r w:rsidRPr="007334FA">
        <w:rPr>
          <w:rStyle w:val="a5"/>
          <w:b w:val="0"/>
          <w:bCs w:val="0"/>
          <w:color w:val="000000"/>
          <w:sz w:val="24"/>
          <w:szCs w:val="24"/>
        </w:rPr>
        <w:t>По р</w:t>
      </w:r>
      <w:r w:rsidR="00016284" w:rsidRPr="007334FA">
        <w:rPr>
          <w:rStyle w:val="a5"/>
          <w:b w:val="0"/>
          <w:bCs w:val="0"/>
          <w:color w:val="000000"/>
          <w:sz w:val="24"/>
          <w:szCs w:val="24"/>
        </w:rPr>
        <w:t>езультатам расчетов в таблице 15</w:t>
      </w:r>
      <w:r w:rsidRPr="007334FA">
        <w:rPr>
          <w:rStyle w:val="a5"/>
          <w:b w:val="0"/>
          <w:bCs w:val="0"/>
          <w:color w:val="000000"/>
          <w:sz w:val="24"/>
          <w:szCs w:val="24"/>
        </w:rPr>
        <w:t xml:space="preserve"> затраты за период реализации программы составляют</w:t>
      </w:r>
      <w:r w:rsidR="00A06BA1" w:rsidRPr="007334FA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0A5012" w:rsidRPr="006C5F09">
        <w:rPr>
          <w:rFonts w:ascii="Times New Roman" w:hAnsi="Times New Roman"/>
          <w:sz w:val="24"/>
          <w:szCs w:val="24"/>
        </w:rPr>
        <w:t>1108,212</w:t>
      </w:r>
      <w:r w:rsidRPr="006C5F09">
        <w:rPr>
          <w:rStyle w:val="a5"/>
          <w:b w:val="0"/>
          <w:bCs w:val="0"/>
          <w:color w:val="000000"/>
          <w:sz w:val="24"/>
          <w:szCs w:val="24"/>
        </w:rPr>
        <w:t>тыс. руб., экон</w:t>
      </w:r>
      <w:r w:rsidR="003D653E" w:rsidRPr="006C5F09">
        <w:rPr>
          <w:rStyle w:val="a5"/>
          <w:b w:val="0"/>
          <w:bCs w:val="0"/>
          <w:color w:val="000000"/>
          <w:sz w:val="24"/>
          <w:szCs w:val="24"/>
        </w:rPr>
        <w:t>омия  – на 2022</w:t>
      </w:r>
      <w:r w:rsidRPr="006C5F09">
        <w:rPr>
          <w:rStyle w:val="a5"/>
          <w:b w:val="0"/>
          <w:bCs w:val="0"/>
          <w:color w:val="000000"/>
          <w:sz w:val="24"/>
          <w:szCs w:val="24"/>
        </w:rPr>
        <w:t xml:space="preserve">г. </w:t>
      </w:r>
      <w:r w:rsidR="000A5012" w:rsidRPr="006C5F09">
        <w:rPr>
          <w:rFonts w:ascii="Times New Roman" w:hAnsi="Times New Roman"/>
          <w:sz w:val="24"/>
          <w:szCs w:val="24"/>
        </w:rPr>
        <w:t xml:space="preserve">218,37 </w:t>
      </w:r>
      <w:r w:rsidRPr="006C5F09">
        <w:rPr>
          <w:rStyle w:val="a5"/>
          <w:b w:val="0"/>
          <w:bCs w:val="0"/>
          <w:color w:val="000000"/>
          <w:sz w:val="24"/>
          <w:szCs w:val="24"/>
        </w:rPr>
        <w:t xml:space="preserve">тыс. руб., в натуральном выражении – </w:t>
      </w:r>
      <w:r w:rsidR="000A5012" w:rsidRPr="006C5F09">
        <w:rPr>
          <w:rFonts w:ascii="Times New Roman" w:hAnsi="Times New Roman"/>
          <w:sz w:val="24"/>
          <w:szCs w:val="24"/>
        </w:rPr>
        <w:t>109,185</w:t>
      </w:r>
      <w:r w:rsidR="003D653E" w:rsidRPr="006C5F09">
        <w:rPr>
          <w:rStyle w:val="a5"/>
          <w:b w:val="0"/>
          <w:bCs w:val="0"/>
          <w:color w:val="000000"/>
          <w:sz w:val="24"/>
          <w:szCs w:val="24"/>
        </w:rPr>
        <w:t>тыс. кВт∙ч</w:t>
      </w:r>
      <w:r w:rsidRPr="006C5F09">
        <w:rPr>
          <w:rStyle w:val="a5"/>
          <w:b w:val="0"/>
          <w:bCs w:val="0"/>
          <w:color w:val="000000"/>
          <w:sz w:val="24"/>
          <w:szCs w:val="24"/>
        </w:rPr>
        <w:t>., окупаемость данно</w:t>
      </w:r>
      <w:r w:rsidR="00882FC3" w:rsidRPr="006C5F09">
        <w:rPr>
          <w:rStyle w:val="a5"/>
          <w:b w:val="0"/>
          <w:bCs w:val="0"/>
          <w:color w:val="000000"/>
          <w:sz w:val="24"/>
          <w:szCs w:val="24"/>
        </w:rPr>
        <w:t>го мероприятия происходит в 2022</w:t>
      </w:r>
      <w:r w:rsidRPr="006C5F09">
        <w:rPr>
          <w:rStyle w:val="a5"/>
          <w:b w:val="0"/>
          <w:bCs w:val="0"/>
          <w:color w:val="000000"/>
          <w:sz w:val="24"/>
          <w:szCs w:val="24"/>
        </w:rPr>
        <w:t xml:space="preserve"> год</w:t>
      </w:r>
      <w:r w:rsidRPr="007334FA">
        <w:rPr>
          <w:rStyle w:val="a5"/>
          <w:b w:val="0"/>
          <w:bCs w:val="0"/>
          <w:color w:val="000000"/>
          <w:sz w:val="24"/>
          <w:szCs w:val="24"/>
        </w:rPr>
        <w:t>у.</w:t>
      </w:r>
    </w:p>
    <w:p w:rsidR="00DD54A1" w:rsidRDefault="00DD54A1" w:rsidP="002138BB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DD54A1" w:rsidRPr="007A1794" w:rsidRDefault="00DD54A1" w:rsidP="00DD54A1">
      <w:pPr>
        <w:pStyle w:val="5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</w:p>
    <w:p w:rsidR="00DF3241" w:rsidRDefault="009146F2" w:rsidP="005B72E9">
      <w:pPr>
        <w:spacing w:after="0" w:line="240" w:lineRule="auto"/>
        <w:ind w:firstLine="709"/>
        <w:rPr>
          <w:rStyle w:val="ae"/>
          <w:sz w:val="24"/>
          <w:szCs w:val="24"/>
          <w:u w:val="none"/>
        </w:rPr>
      </w:pPr>
      <w:r w:rsidRPr="00CC5BD0">
        <w:rPr>
          <w:rFonts w:ascii="Times New Roman" w:hAnsi="Times New Roman"/>
          <w:sz w:val="24"/>
          <w:szCs w:val="24"/>
        </w:rPr>
        <w:t xml:space="preserve">В </w:t>
      </w:r>
      <w:r w:rsidR="005B72E9">
        <w:rPr>
          <w:rFonts w:ascii="Times New Roman" w:hAnsi="Times New Roman"/>
          <w:sz w:val="24"/>
          <w:szCs w:val="24"/>
        </w:rPr>
        <w:t>таблице 1</w:t>
      </w:r>
      <w:r w:rsidR="00E42E4A">
        <w:rPr>
          <w:rFonts w:ascii="Times New Roman" w:hAnsi="Times New Roman"/>
          <w:sz w:val="24"/>
          <w:szCs w:val="24"/>
        </w:rPr>
        <w:t>6</w:t>
      </w:r>
      <w:r w:rsidRPr="00CC5BD0">
        <w:rPr>
          <w:rFonts w:ascii="Times New Roman" w:hAnsi="Times New Roman"/>
          <w:sz w:val="24"/>
          <w:szCs w:val="24"/>
        </w:rPr>
        <w:t xml:space="preserve">. </w:t>
      </w:r>
      <w:r w:rsidR="005B72E9" w:rsidRPr="00686E9F">
        <w:rPr>
          <w:rFonts w:ascii="Times New Roman" w:hAnsi="Times New Roman"/>
          <w:sz w:val="24"/>
          <w:szCs w:val="24"/>
        </w:rPr>
        <w:t xml:space="preserve">приведены </w:t>
      </w:r>
      <w:r w:rsidR="00DF3241">
        <w:rPr>
          <w:rStyle w:val="ae"/>
          <w:sz w:val="24"/>
          <w:szCs w:val="24"/>
          <w:u w:val="none"/>
        </w:rPr>
        <w:t>п</w:t>
      </w:r>
      <w:r w:rsidR="00DF3241" w:rsidRPr="006A4256">
        <w:rPr>
          <w:rStyle w:val="ae"/>
          <w:sz w:val="24"/>
          <w:szCs w:val="24"/>
          <w:u w:val="none"/>
        </w:rPr>
        <w:t xml:space="preserve">ланируемые мероприятия по программе энергосбережения (по данным </w:t>
      </w:r>
      <w:r w:rsidR="00DF3241">
        <w:rPr>
          <w:rStyle w:val="ae"/>
          <w:sz w:val="24"/>
          <w:szCs w:val="24"/>
          <w:u w:val="none"/>
        </w:rPr>
        <w:t xml:space="preserve">административных </w:t>
      </w:r>
      <w:r w:rsidR="00DF3241" w:rsidRPr="006A4256">
        <w:rPr>
          <w:rStyle w:val="ae"/>
          <w:sz w:val="24"/>
          <w:szCs w:val="24"/>
          <w:u w:val="none"/>
        </w:rPr>
        <w:t>учреждений)</w:t>
      </w:r>
    </w:p>
    <w:p w:rsidR="005B72E9" w:rsidRPr="00686E9F" w:rsidRDefault="00DF3241" w:rsidP="005B72E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CC5BD0">
        <w:rPr>
          <w:rFonts w:ascii="Times New Roman" w:hAnsi="Times New Roman"/>
          <w:sz w:val="24"/>
          <w:szCs w:val="24"/>
        </w:rPr>
        <w:t xml:space="preserve">В </w:t>
      </w:r>
      <w:r w:rsidR="00541A7F">
        <w:rPr>
          <w:rFonts w:ascii="Times New Roman" w:hAnsi="Times New Roman"/>
          <w:sz w:val="24"/>
          <w:szCs w:val="24"/>
        </w:rPr>
        <w:t>таблице 17</w:t>
      </w:r>
      <w:r w:rsidRPr="00CC5BD0">
        <w:rPr>
          <w:rFonts w:ascii="Times New Roman" w:hAnsi="Times New Roman"/>
          <w:sz w:val="24"/>
          <w:szCs w:val="24"/>
        </w:rPr>
        <w:t xml:space="preserve">. </w:t>
      </w:r>
      <w:r w:rsidRPr="00686E9F">
        <w:rPr>
          <w:rFonts w:ascii="Times New Roman" w:hAnsi="Times New Roman"/>
          <w:sz w:val="24"/>
          <w:szCs w:val="24"/>
        </w:rPr>
        <w:t>приведены сводные  данные мероприятий подпрограммы «Энергосбережение и повышение энергетической эффекти</w:t>
      </w:r>
      <w:r>
        <w:rPr>
          <w:rFonts w:ascii="Times New Roman" w:hAnsi="Times New Roman"/>
          <w:sz w:val="24"/>
          <w:szCs w:val="24"/>
        </w:rPr>
        <w:t>вности в СП</w:t>
      </w:r>
    </w:p>
    <w:p w:rsidR="009146F2" w:rsidRPr="00CC5BD0" w:rsidRDefault="009146F2" w:rsidP="002138BB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CC5BD0">
        <w:rPr>
          <w:rFonts w:ascii="Times New Roman" w:hAnsi="Times New Roman"/>
          <w:sz w:val="24"/>
          <w:szCs w:val="24"/>
        </w:rPr>
        <w:t>.</w:t>
      </w: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</w:pPr>
    </w:p>
    <w:p w:rsidR="00D2597F" w:rsidRDefault="00D2597F" w:rsidP="009146F2">
      <w:pPr>
        <w:pStyle w:val="5"/>
        <w:shd w:val="clear" w:color="auto" w:fill="auto"/>
        <w:spacing w:line="317" w:lineRule="exact"/>
        <w:ind w:left="120" w:right="120" w:firstLine="720"/>
        <w:jc w:val="left"/>
        <w:rPr>
          <w:sz w:val="24"/>
          <w:szCs w:val="24"/>
        </w:rPr>
        <w:sectPr w:rsidR="00D2597F" w:rsidSect="00F22D5C">
          <w:pgSz w:w="11909" w:h="16838"/>
          <w:pgMar w:top="1134" w:right="1219" w:bottom="1281" w:left="851" w:header="0" w:footer="6" w:gutter="0"/>
          <w:cols w:space="720"/>
          <w:noEndnote/>
          <w:docGrid w:linePitch="360"/>
        </w:sectPr>
      </w:pPr>
    </w:p>
    <w:p w:rsidR="00D2597F" w:rsidRDefault="00541A7F" w:rsidP="00D2597F">
      <w:pPr>
        <w:pStyle w:val="5"/>
        <w:shd w:val="clear" w:color="auto" w:fill="auto"/>
        <w:spacing w:line="365" w:lineRule="exact"/>
        <w:ind w:left="120" w:right="120" w:firstLine="22"/>
        <w:jc w:val="left"/>
        <w:rPr>
          <w:sz w:val="24"/>
          <w:szCs w:val="24"/>
        </w:rPr>
      </w:pPr>
      <w:r>
        <w:rPr>
          <w:sz w:val="24"/>
          <w:szCs w:val="24"/>
        </w:rPr>
        <w:lastRenderedPageBreak/>
        <w:t>Таблица 16</w:t>
      </w:r>
      <w:r w:rsidR="00D2597F">
        <w:rPr>
          <w:sz w:val="24"/>
          <w:szCs w:val="24"/>
        </w:rPr>
        <w:t xml:space="preserve">. Характеристики строений административных учреждений  и показатели потребления энергоресурсов административными учреждениями </w:t>
      </w:r>
      <w:r w:rsidR="00356F50">
        <w:rPr>
          <w:sz w:val="24"/>
          <w:szCs w:val="24"/>
        </w:rPr>
        <w:t>МР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 w:rsidR="00BE1B10">
        <w:rPr>
          <w:sz w:val="24"/>
          <w:szCs w:val="24"/>
        </w:rPr>
        <w:t xml:space="preserve">» </w:t>
      </w:r>
      <w:proofErr w:type="gramStart"/>
      <w:r w:rsidR="00BE1B10">
        <w:rPr>
          <w:sz w:val="24"/>
          <w:szCs w:val="24"/>
        </w:rPr>
        <w:t>за</w:t>
      </w:r>
      <w:proofErr w:type="gramEnd"/>
      <w:r w:rsidR="00BE1B10">
        <w:rPr>
          <w:sz w:val="24"/>
          <w:szCs w:val="24"/>
        </w:rPr>
        <w:t xml:space="preserve"> базовый 2018</w:t>
      </w:r>
      <w:r w:rsidR="00D2597F">
        <w:rPr>
          <w:sz w:val="24"/>
          <w:szCs w:val="24"/>
        </w:rPr>
        <w:t xml:space="preserve">г. </w:t>
      </w:r>
    </w:p>
    <w:p w:rsidR="00D2597F" w:rsidRDefault="00D2597F" w:rsidP="00D2597F">
      <w:pPr>
        <w:pStyle w:val="5"/>
        <w:shd w:val="clear" w:color="auto" w:fill="auto"/>
        <w:spacing w:line="317" w:lineRule="exact"/>
        <w:ind w:right="120" w:firstLine="0"/>
        <w:jc w:val="left"/>
        <w:rPr>
          <w:sz w:val="24"/>
          <w:szCs w:val="24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71"/>
        <w:gridCol w:w="1448"/>
        <w:gridCol w:w="1276"/>
        <w:gridCol w:w="1425"/>
        <w:gridCol w:w="30"/>
        <w:gridCol w:w="1522"/>
        <w:gridCol w:w="1559"/>
        <w:gridCol w:w="1701"/>
        <w:gridCol w:w="1559"/>
        <w:gridCol w:w="1559"/>
      </w:tblGrid>
      <w:tr w:rsidR="009A4065" w:rsidRPr="009A4065" w:rsidTr="009A4065">
        <w:tc>
          <w:tcPr>
            <w:tcW w:w="2771" w:type="dxa"/>
          </w:tcPr>
          <w:p w:rsidR="009A4065" w:rsidRPr="000507DA" w:rsidRDefault="009A4065" w:rsidP="009A40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07DA">
              <w:rPr>
                <w:rFonts w:ascii="Times New Roman" w:hAnsi="Times New Roman"/>
                <w:sz w:val="24"/>
                <w:szCs w:val="24"/>
              </w:rPr>
              <w:t>с/</w:t>
            </w:r>
            <w:proofErr w:type="gramStart"/>
            <w:r w:rsidRPr="000507DA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0507DA">
              <w:rPr>
                <w:rFonts w:ascii="Times New Roman" w:hAnsi="Times New Roman"/>
                <w:sz w:val="24"/>
                <w:szCs w:val="24"/>
              </w:rPr>
              <w:t xml:space="preserve"> МР </w:t>
            </w:r>
            <w:r w:rsidR="00356F50" w:rsidRPr="000507DA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="000507DA" w:rsidRPr="000507DA">
              <w:rPr>
                <w:rFonts w:ascii="Times New Roman" w:hAnsi="Times New Roman"/>
                <w:sz w:val="24"/>
                <w:szCs w:val="24"/>
              </w:rPr>
              <w:t>Казбековский</w:t>
            </w:r>
            <w:proofErr w:type="spellEnd"/>
            <w:r w:rsidR="000507DA" w:rsidRPr="000507D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56F50" w:rsidRPr="000507DA">
              <w:rPr>
                <w:rFonts w:ascii="Times New Roman" w:hAnsi="Times New Roman"/>
                <w:sz w:val="24"/>
                <w:szCs w:val="24"/>
              </w:rPr>
              <w:t>район</w:t>
            </w:r>
            <w:r w:rsidRPr="000507DA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48" w:type="dxa"/>
          </w:tcPr>
          <w:p w:rsidR="009A4065" w:rsidRPr="009A4065" w:rsidRDefault="009A4065" w:rsidP="009A40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 xml:space="preserve">Общая площадь зданий, </w:t>
            </w:r>
            <w:r w:rsidR="00356F50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06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vAlign w:val="center"/>
          </w:tcPr>
          <w:p w:rsidR="009A4065" w:rsidRPr="009A4065" w:rsidRDefault="009A4065" w:rsidP="009A40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>Площадь деревянных окон, м</w:t>
            </w:r>
            <w:proofErr w:type="gramStart"/>
            <w:r w:rsidRPr="009A406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455" w:type="dxa"/>
            <w:gridSpan w:val="2"/>
            <w:vAlign w:val="center"/>
          </w:tcPr>
          <w:p w:rsidR="009A4065" w:rsidRPr="009A4065" w:rsidRDefault="009A4065" w:rsidP="009A40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 xml:space="preserve">Кол-во ламп   КЛЛ., </w:t>
            </w:r>
            <w:proofErr w:type="spellStart"/>
            <w:proofErr w:type="gramStart"/>
            <w:r w:rsidRPr="009A4065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22" w:type="dxa"/>
            <w:vAlign w:val="center"/>
          </w:tcPr>
          <w:p w:rsidR="009A4065" w:rsidRPr="009A4065" w:rsidRDefault="009A4065" w:rsidP="009A40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>Кол-во ламп накаливания, шт.</w:t>
            </w:r>
          </w:p>
        </w:tc>
        <w:tc>
          <w:tcPr>
            <w:tcW w:w="1559" w:type="dxa"/>
            <w:vAlign w:val="center"/>
          </w:tcPr>
          <w:p w:rsidR="009A4065" w:rsidRPr="009A4065" w:rsidRDefault="009A4065" w:rsidP="009A40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 xml:space="preserve">Потребление природного газа тыс. </w:t>
            </w:r>
            <w:r w:rsidR="003C6952">
              <w:rPr>
                <w:rFonts w:ascii="Times New Roman" w:hAnsi="Times New Roman"/>
                <w:sz w:val="24"/>
                <w:szCs w:val="24"/>
              </w:rPr>
              <w:t>м</w:t>
            </w:r>
            <w:r w:rsidRPr="009A4065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701" w:type="dxa"/>
            <w:vAlign w:val="center"/>
          </w:tcPr>
          <w:p w:rsidR="00541A7F" w:rsidRDefault="009A4065" w:rsidP="009A4065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 xml:space="preserve">Потребление </w:t>
            </w:r>
            <w:proofErr w:type="spellStart"/>
            <w:r w:rsidRPr="009A4065">
              <w:rPr>
                <w:rFonts w:ascii="Times New Roman" w:hAnsi="Times New Roman"/>
                <w:sz w:val="24"/>
                <w:szCs w:val="24"/>
              </w:rPr>
              <w:t>электроэнер-гии</w:t>
            </w:r>
            <w:proofErr w:type="spellEnd"/>
            <w:proofErr w:type="gramStart"/>
            <w:r w:rsidRPr="009A40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90064">
              <w:rPr>
                <w:rFonts w:ascii="Times New Roman" w:hAnsi="Times New Roman"/>
                <w:sz w:val="24"/>
                <w:szCs w:val="24"/>
              </w:rPr>
              <w:t>,</w:t>
            </w:r>
            <w:proofErr w:type="gramEnd"/>
          </w:p>
          <w:p w:rsidR="009A4065" w:rsidRPr="009A4065" w:rsidRDefault="009A4065" w:rsidP="009A4065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 xml:space="preserve">тыс. кВт∙ </w:t>
            </w:r>
            <w:proofErr w:type="gramStart"/>
            <w:r w:rsidRPr="009A4065">
              <w:rPr>
                <w:rFonts w:ascii="Times New Roman" w:hAnsi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559" w:type="dxa"/>
            <w:vAlign w:val="center"/>
          </w:tcPr>
          <w:p w:rsidR="009A4065" w:rsidRPr="009A4065" w:rsidRDefault="009A4065" w:rsidP="009A4065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A4065">
              <w:rPr>
                <w:rFonts w:ascii="Times New Roman" w:hAnsi="Times New Roman"/>
                <w:sz w:val="24"/>
                <w:szCs w:val="24"/>
              </w:rPr>
              <w:t>Потребле</w:t>
            </w:r>
            <w:r w:rsidR="003C6952">
              <w:rPr>
                <w:rFonts w:ascii="Times New Roman" w:hAnsi="Times New Roman"/>
                <w:sz w:val="24"/>
                <w:szCs w:val="24"/>
              </w:rPr>
              <w:t>-</w:t>
            </w:r>
            <w:r w:rsidRPr="009A4065">
              <w:rPr>
                <w:rFonts w:ascii="Times New Roman" w:hAnsi="Times New Roman"/>
                <w:sz w:val="24"/>
                <w:szCs w:val="24"/>
              </w:rPr>
              <w:t>ние</w:t>
            </w:r>
            <w:proofErr w:type="spellEnd"/>
            <w:proofErr w:type="gramEnd"/>
            <w:r w:rsidRPr="009A4065">
              <w:rPr>
                <w:rFonts w:ascii="Times New Roman" w:hAnsi="Times New Roman"/>
                <w:sz w:val="24"/>
                <w:szCs w:val="24"/>
              </w:rPr>
              <w:t xml:space="preserve"> бензина,</w:t>
            </w:r>
            <w:r w:rsidR="00541A7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C6952">
              <w:rPr>
                <w:rFonts w:ascii="Times New Roman" w:hAnsi="Times New Roman"/>
                <w:sz w:val="24"/>
                <w:szCs w:val="24"/>
              </w:rPr>
              <w:t>тыс.</w:t>
            </w:r>
            <w:r w:rsidRPr="009A4065">
              <w:rPr>
                <w:rFonts w:ascii="Times New Roman" w:hAnsi="Times New Roman"/>
                <w:sz w:val="24"/>
                <w:szCs w:val="24"/>
              </w:rPr>
              <w:t xml:space="preserve"> л</w:t>
            </w:r>
          </w:p>
        </w:tc>
        <w:tc>
          <w:tcPr>
            <w:tcW w:w="1559" w:type="dxa"/>
          </w:tcPr>
          <w:p w:rsidR="00990064" w:rsidRDefault="009A4065" w:rsidP="009A4065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A4065">
              <w:rPr>
                <w:rFonts w:ascii="Times New Roman" w:hAnsi="Times New Roman"/>
                <w:sz w:val="24"/>
                <w:szCs w:val="24"/>
              </w:rPr>
              <w:t>Потребле</w:t>
            </w:r>
            <w:proofErr w:type="spellEnd"/>
            <w:r w:rsidR="00990064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A4065" w:rsidRPr="009A4065" w:rsidRDefault="009A4065" w:rsidP="009A4065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A4065">
              <w:rPr>
                <w:rFonts w:ascii="Times New Roman" w:hAnsi="Times New Roman"/>
                <w:sz w:val="24"/>
                <w:szCs w:val="24"/>
              </w:rPr>
              <w:t>ние</w:t>
            </w:r>
            <w:proofErr w:type="spellEnd"/>
            <w:r w:rsidRPr="009A4065">
              <w:rPr>
                <w:rFonts w:ascii="Times New Roman" w:hAnsi="Times New Roman"/>
                <w:sz w:val="24"/>
                <w:szCs w:val="24"/>
              </w:rPr>
              <w:t xml:space="preserve"> холодной воды, </w:t>
            </w:r>
          </w:p>
          <w:p w:rsidR="009A4065" w:rsidRPr="009A4065" w:rsidRDefault="009A4065" w:rsidP="009A4065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065">
              <w:rPr>
                <w:rFonts w:ascii="Times New Roman" w:hAnsi="Times New Roman"/>
                <w:sz w:val="24"/>
                <w:szCs w:val="24"/>
              </w:rPr>
              <w:t xml:space="preserve">тыс. </w:t>
            </w:r>
            <w:r w:rsidR="00356F50">
              <w:rPr>
                <w:rFonts w:ascii="Times New Roman" w:hAnsi="Times New Roman"/>
                <w:sz w:val="24"/>
                <w:szCs w:val="24"/>
              </w:rPr>
              <w:t>м</w:t>
            </w:r>
            <w:r w:rsidRPr="009A4065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СП</w:t>
            </w:r>
            <w:proofErr w:type="gram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«с</w:t>
            </w:r>
            <w:proofErr w:type="gram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ело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Миатли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140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2,2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Администрация МО СП</w:t>
            </w:r>
            <w:proofErr w:type="gram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«с</w:t>
            </w:r>
            <w:proofErr w:type="gram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ело Комсомольское»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302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12,5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16,821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4000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Султанянгиюрт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»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204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25,4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8,098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1400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48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0,4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Стальское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 своего здания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60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180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Кироваул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102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3300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«сельсовет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Нечаевский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232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3,21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2664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Гельбах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289,3 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48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48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7,565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Кульзеб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150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68,173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1091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gram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Нижний</w:t>
            </w:r>
            <w:proofErr w:type="gram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Чирюрт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264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«сельсовет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Зубутли-Миатлинский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200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15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7,8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Новый Чиркей»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144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</w:t>
            </w:r>
          </w:p>
        </w:tc>
        <w:tc>
          <w:tcPr>
            <w:tcW w:w="1455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16</w:t>
            </w:r>
          </w:p>
        </w:tc>
        <w:tc>
          <w:tcPr>
            <w:tcW w:w="1522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3,2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0,72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Акнада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 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126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25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13</w:t>
            </w:r>
          </w:p>
        </w:tc>
        <w:tc>
          <w:tcPr>
            <w:tcW w:w="1552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1,769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2880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Администрация МО СП «село 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Чонтаул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»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нет своего здания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25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2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BD3275" w:rsidRPr="009A4065" w:rsidTr="00690D05">
        <w:tc>
          <w:tcPr>
            <w:tcW w:w="277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Администрация МР «</w:t>
            </w:r>
            <w:proofErr w:type="spellStart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Кизилюртовский</w:t>
            </w:r>
            <w:proofErr w:type="spellEnd"/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район»</w:t>
            </w:r>
          </w:p>
        </w:tc>
        <w:tc>
          <w:tcPr>
            <w:tcW w:w="1448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1962</w:t>
            </w:r>
          </w:p>
        </w:tc>
        <w:tc>
          <w:tcPr>
            <w:tcW w:w="1276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1425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1552" w:type="dxa"/>
            <w:gridSpan w:val="2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1088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60,54</w:t>
            </w:r>
          </w:p>
        </w:tc>
        <w:tc>
          <w:tcPr>
            <w:tcW w:w="1701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188,273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14440</w:t>
            </w:r>
          </w:p>
        </w:tc>
        <w:tc>
          <w:tcPr>
            <w:tcW w:w="1559" w:type="dxa"/>
            <w:vAlign w:val="center"/>
          </w:tcPr>
          <w:p w:rsidR="00BD3275" w:rsidRPr="00E17CD7" w:rsidRDefault="00BD3275" w:rsidP="00690D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17CD7">
              <w:rPr>
                <w:rFonts w:ascii="Times New Roman" w:eastAsia="Times New Roman" w:hAnsi="Times New Roman"/>
                <w:color w:val="000000"/>
                <w:lang w:eastAsia="ru-RU"/>
              </w:rPr>
              <w:t>8,011</w:t>
            </w:r>
          </w:p>
        </w:tc>
      </w:tr>
      <w:tr w:rsidR="00BD3275" w:rsidRPr="009A4065" w:rsidTr="00690D05">
        <w:tc>
          <w:tcPr>
            <w:tcW w:w="2771" w:type="dxa"/>
          </w:tcPr>
          <w:p w:rsidR="00BD3275" w:rsidRPr="000507DA" w:rsidRDefault="00BD3275" w:rsidP="0099006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07DA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  <w:proofErr w:type="spellStart"/>
            <w:r w:rsidRPr="000507DA">
              <w:rPr>
                <w:rFonts w:ascii="Times New Roman" w:hAnsi="Times New Roman"/>
                <w:sz w:val="24"/>
                <w:szCs w:val="24"/>
              </w:rPr>
              <w:t>ед</w:t>
            </w:r>
            <w:proofErr w:type="gramStart"/>
            <w:r w:rsidRPr="000507DA">
              <w:rPr>
                <w:rFonts w:ascii="Times New Roman" w:hAnsi="Times New Roman"/>
                <w:sz w:val="24"/>
                <w:szCs w:val="24"/>
              </w:rPr>
              <w:t>.и</w:t>
            </w:r>
            <w:proofErr w:type="gramEnd"/>
            <w:r w:rsidRPr="000507DA">
              <w:rPr>
                <w:rFonts w:ascii="Times New Roman" w:hAnsi="Times New Roman"/>
                <w:sz w:val="24"/>
                <w:szCs w:val="24"/>
              </w:rPr>
              <w:t>зм</w:t>
            </w:r>
            <w:proofErr w:type="spellEnd"/>
            <w:r w:rsidRPr="000507D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48" w:type="dxa"/>
          </w:tcPr>
          <w:p w:rsidR="00BD3275" w:rsidRPr="005B7BE2" w:rsidRDefault="00BD3275" w:rsidP="00990064">
            <w:pPr>
              <w:ind w:right="3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:rsidR="00BD3275" w:rsidRPr="005B7BE2" w:rsidRDefault="00BD3275" w:rsidP="00990064">
            <w:pPr>
              <w:ind w:right="3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25" w:type="dxa"/>
          </w:tcPr>
          <w:p w:rsidR="00BD3275" w:rsidRPr="005B7BE2" w:rsidRDefault="00BD3275" w:rsidP="00990064">
            <w:pPr>
              <w:ind w:right="3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2" w:type="dxa"/>
            <w:gridSpan w:val="2"/>
          </w:tcPr>
          <w:p w:rsidR="00BD3275" w:rsidRPr="005B7BE2" w:rsidRDefault="00BD3275" w:rsidP="00990064">
            <w:pPr>
              <w:ind w:right="3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Align w:val="bottom"/>
          </w:tcPr>
          <w:p w:rsidR="00BD3275" w:rsidRPr="00BD3275" w:rsidRDefault="00BD3275" w:rsidP="00BD32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BD3275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152,54</w:t>
            </w:r>
          </w:p>
        </w:tc>
        <w:tc>
          <w:tcPr>
            <w:tcW w:w="1701" w:type="dxa"/>
            <w:vAlign w:val="bottom"/>
          </w:tcPr>
          <w:p w:rsidR="00BD3275" w:rsidRPr="00BD3275" w:rsidRDefault="00BD3275" w:rsidP="00BD32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BD3275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343,109</w:t>
            </w:r>
          </w:p>
        </w:tc>
        <w:tc>
          <w:tcPr>
            <w:tcW w:w="1559" w:type="dxa"/>
            <w:vAlign w:val="bottom"/>
          </w:tcPr>
          <w:p w:rsidR="00BD3275" w:rsidRPr="00BD3275" w:rsidRDefault="00BD3275" w:rsidP="00BD32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BD3275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29775</w:t>
            </w:r>
          </w:p>
        </w:tc>
        <w:tc>
          <w:tcPr>
            <w:tcW w:w="1559" w:type="dxa"/>
            <w:vAlign w:val="bottom"/>
          </w:tcPr>
          <w:p w:rsidR="00BD3275" w:rsidRPr="00BD3275" w:rsidRDefault="00BD3275" w:rsidP="00BD32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BD3275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44,131</w:t>
            </w:r>
          </w:p>
        </w:tc>
      </w:tr>
      <w:tr w:rsidR="00E2137F" w:rsidRPr="009A4065" w:rsidTr="00DD54A1">
        <w:tc>
          <w:tcPr>
            <w:tcW w:w="4219" w:type="dxa"/>
            <w:gridSpan w:val="2"/>
          </w:tcPr>
          <w:p w:rsidR="00E2137F" w:rsidRPr="009A4065" w:rsidRDefault="00E2137F" w:rsidP="00E2137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</w:rPr>
              <w:t>Итого тонн условного топлива (</w:t>
            </w:r>
            <w:proofErr w:type="spellStart"/>
            <w:r w:rsidRPr="00774A6F">
              <w:rPr>
                <w:rFonts w:ascii="Times New Roman" w:hAnsi="Times New Roman"/>
              </w:rPr>
              <w:t>т.у</w:t>
            </w:r>
            <w:proofErr w:type="gramStart"/>
            <w:r w:rsidRPr="00774A6F">
              <w:rPr>
                <w:rFonts w:ascii="Times New Roman" w:hAnsi="Times New Roman"/>
              </w:rPr>
              <w:t>.т</w:t>
            </w:r>
            <w:proofErr w:type="spellEnd"/>
            <w:proofErr w:type="gramEnd"/>
            <w:r w:rsidRPr="00774A6F">
              <w:rPr>
                <w:rFonts w:ascii="Times New Roman" w:hAnsi="Times New Roman"/>
              </w:rPr>
              <w:t>)</w:t>
            </w:r>
          </w:p>
        </w:tc>
        <w:tc>
          <w:tcPr>
            <w:tcW w:w="1276" w:type="dxa"/>
            <w:vAlign w:val="center"/>
          </w:tcPr>
          <w:p w:rsidR="00E2137F" w:rsidRPr="009A4065" w:rsidRDefault="003C6952" w:rsidP="00E2137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25" w:type="dxa"/>
            <w:vAlign w:val="center"/>
          </w:tcPr>
          <w:p w:rsidR="00E2137F" w:rsidRPr="009A4065" w:rsidRDefault="003C6952" w:rsidP="00E2137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2" w:type="dxa"/>
            <w:gridSpan w:val="2"/>
            <w:vAlign w:val="center"/>
          </w:tcPr>
          <w:p w:rsidR="00E2137F" w:rsidRPr="009A4065" w:rsidRDefault="003C6952" w:rsidP="00E2137F">
            <w:pPr>
              <w:spacing w:after="0" w:line="36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9" w:type="dxa"/>
            <w:vAlign w:val="center"/>
          </w:tcPr>
          <w:p w:rsidR="00E2137F" w:rsidRPr="00492189" w:rsidRDefault="00BD3275" w:rsidP="00E2137F">
            <w:pPr>
              <w:spacing w:after="0" w:line="360" w:lineRule="auto"/>
              <w:ind w:right="3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176,031</w:t>
            </w:r>
          </w:p>
        </w:tc>
        <w:tc>
          <w:tcPr>
            <w:tcW w:w="1701" w:type="dxa"/>
          </w:tcPr>
          <w:p w:rsidR="00E2137F" w:rsidRPr="00492189" w:rsidRDefault="00BD3275" w:rsidP="00E2137F">
            <w:pPr>
              <w:spacing w:after="0" w:line="360" w:lineRule="auto"/>
              <w:ind w:right="3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118,201</w:t>
            </w:r>
          </w:p>
        </w:tc>
        <w:tc>
          <w:tcPr>
            <w:tcW w:w="1559" w:type="dxa"/>
          </w:tcPr>
          <w:p w:rsidR="00E2137F" w:rsidRPr="00492189" w:rsidRDefault="00BD3275" w:rsidP="00E2137F">
            <w:pPr>
              <w:spacing w:after="0"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32,842</w:t>
            </w:r>
          </w:p>
        </w:tc>
        <w:tc>
          <w:tcPr>
            <w:tcW w:w="1559" w:type="dxa"/>
          </w:tcPr>
          <w:p w:rsidR="00E2137F" w:rsidRPr="009A4065" w:rsidRDefault="003C6952" w:rsidP="00E2137F">
            <w:pPr>
              <w:spacing w:after="0" w:line="360" w:lineRule="auto"/>
              <w:ind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E2137F" w:rsidRPr="009A4065" w:rsidTr="00DD54A1">
        <w:tc>
          <w:tcPr>
            <w:tcW w:w="4219" w:type="dxa"/>
            <w:gridSpan w:val="2"/>
          </w:tcPr>
          <w:p w:rsidR="00E2137F" w:rsidRPr="009A4065" w:rsidRDefault="00E2137F" w:rsidP="00E2137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74A6F">
              <w:rPr>
                <w:rFonts w:ascii="Times New Roman" w:hAnsi="Times New Roman"/>
              </w:rPr>
              <w:t xml:space="preserve">Всего </w:t>
            </w:r>
            <w:proofErr w:type="spellStart"/>
            <w:r w:rsidRPr="00774A6F">
              <w:rPr>
                <w:rFonts w:ascii="Times New Roman" w:hAnsi="Times New Roman"/>
              </w:rPr>
              <w:t>т.у</w:t>
            </w:r>
            <w:proofErr w:type="gramStart"/>
            <w:r w:rsidRPr="00774A6F">
              <w:rPr>
                <w:rFonts w:ascii="Times New Roman" w:hAnsi="Times New Roman"/>
              </w:rPr>
              <w:t>.т</w:t>
            </w:r>
            <w:proofErr w:type="spellEnd"/>
            <w:proofErr w:type="gramEnd"/>
          </w:p>
        </w:tc>
        <w:tc>
          <w:tcPr>
            <w:tcW w:w="10631" w:type="dxa"/>
            <w:gridSpan w:val="8"/>
            <w:vAlign w:val="center"/>
          </w:tcPr>
          <w:p w:rsidR="00E2137F" w:rsidRPr="00492189" w:rsidRDefault="00BD3275" w:rsidP="00E2137F">
            <w:pPr>
              <w:spacing w:after="0" w:line="360" w:lineRule="auto"/>
              <w:ind w:right="3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327,074</w:t>
            </w:r>
          </w:p>
        </w:tc>
      </w:tr>
    </w:tbl>
    <w:p w:rsidR="00D2597F" w:rsidRPr="009A4065" w:rsidRDefault="00D2597F" w:rsidP="009A4065">
      <w:pPr>
        <w:pStyle w:val="5"/>
        <w:shd w:val="clear" w:color="auto" w:fill="auto"/>
        <w:spacing w:line="240" w:lineRule="auto"/>
        <w:ind w:right="120" w:firstLine="0"/>
        <w:jc w:val="left"/>
        <w:rPr>
          <w:sz w:val="24"/>
          <w:szCs w:val="24"/>
        </w:rPr>
        <w:sectPr w:rsidR="00D2597F" w:rsidRPr="009A4065" w:rsidSect="00D2597F">
          <w:pgSz w:w="16838" w:h="11909" w:orient="landscape"/>
          <w:pgMar w:top="851" w:right="1134" w:bottom="1219" w:left="1281" w:header="0" w:footer="6" w:gutter="0"/>
          <w:cols w:space="720"/>
          <w:noEndnote/>
          <w:docGrid w:linePitch="360"/>
        </w:sectPr>
      </w:pPr>
    </w:p>
    <w:p w:rsidR="008A0573" w:rsidRPr="009A4065" w:rsidRDefault="008A0573" w:rsidP="009A4065">
      <w:pPr>
        <w:pStyle w:val="5"/>
        <w:shd w:val="clear" w:color="auto" w:fill="auto"/>
        <w:spacing w:line="240" w:lineRule="auto"/>
        <w:ind w:right="120" w:hanging="120"/>
        <w:jc w:val="left"/>
        <w:rPr>
          <w:sz w:val="24"/>
          <w:szCs w:val="24"/>
        </w:rPr>
      </w:pPr>
    </w:p>
    <w:p w:rsidR="009146F2" w:rsidRPr="009A4065" w:rsidRDefault="009146F2" w:rsidP="009A4065">
      <w:pPr>
        <w:pStyle w:val="5"/>
        <w:shd w:val="clear" w:color="auto" w:fill="auto"/>
        <w:spacing w:line="240" w:lineRule="auto"/>
        <w:ind w:right="120" w:hanging="120"/>
        <w:jc w:val="left"/>
        <w:rPr>
          <w:sz w:val="24"/>
          <w:szCs w:val="24"/>
        </w:rPr>
      </w:pPr>
    </w:p>
    <w:p w:rsidR="006A4256" w:rsidRPr="006A4256" w:rsidRDefault="00541A7F" w:rsidP="009A4065">
      <w:pPr>
        <w:spacing w:after="0" w:line="270" w:lineRule="exact"/>
        <w:rPr>
          <w:sz w:val="24"/>
          <w:szCs w:val="24"/>
        </w:rPr>
      </w:pPr>
      <w:r>
        <w:rPr>
          <w:rStyle w:val="ae"/>
          <w:sz w:val="24"/>
          <w:szCs w:val="24"/>
          <w:u w:val="none"/>
        </w:rPr>
        <w:t>Таблица 17</w:t>
      </w:r>
      <w:r w:rsidR="006A4256" w:rsidRPr="006A4256">
        <w:rPr>
          <w:rStyle w:val="ae"/>
          <w:sz w:val="24"/>
          <w:szCs w:val="24"/>
          <w:u w:val="none"/>
        </w:rPr>
        <w:t xml:space="preserve">. Планируемые мероприятия по программе энергосбережения (по данным </w:t>
      </w:r>
      <w:r w:rsidR="00B22B62">
        <w:rPr>
          <w:rStyle w:val="ae"/>
          <w:sz w:val="24"/>
          <w:szCs w:val="24"/>
          <w:u w:val="none"/>
        </w:rPr>
        <w:t xml:space="preserve">административных </w:t>
      </w:r>
      <w:r w:rsidR="006A4256" w:rsidRPr="006A4256">
        <w:rPr>
          <w:rStyle w:val="ae"/>
          <w:sz w:val="24"/>
          <w:szCs w:val="24"/>
          <w:u w:val="none"/>
        </w:rPr>
        <w:t>учреждений)</w:t>
      </w:r>
    </w:p>
    <w:tbl>
      <w:tblPr>
        <w:tblStyle w:val="a4"/>
        <w:tblW w:w="0" w:type="auto"/>
        <w:tblInd w:w="120" w:type="dxa"/>
        <w:tblLook w:val="04A0" w:firstRow="1" w:lastRow="0" w:firstColumn="1" w:lastColumn="0" w:noHBand="0" w:noVBand="1"/>
      </w:tblPr>
      <w:tblGrid>
        <w:gridCol w:w="4311"/>
        <w:gridCol w:w="1493"/>
        <w:gridCol w:w="1462"/>
        <w:gridCol w:w="1450"/>
        <w:gridCol w:w="1450"/>
        <w:gridCol w:w="1451"/>
        <w:gridCol w:w="1451"/>
        <w:gridCol w:w="1451"/>
      </w:tblGrid>
      <w:tr w:rsidR="006A4256" w:rsidRPr="00774A6F" w:rsidTr="006C5F09">
        <w:trPr>
          <w:trHeight w:val="495"/>
        </w:trPr>
        <w:tc>
          <w:tcPr>
            <w:tcW w:w="4311" w:type="dxa"/>
            <w:vMerge w:val="restart"/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493" w:type="dxa"/>
            <w:vMerge w:val="restart"/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количество</w:t>
            </w:r>
          </w:p>
        </w:tc>
        <w:tc>
          <w:tcPr>
            <w:tcW w:w="1462" w:type="dxa"/>
            <w:vMerge w:val="restart"/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сумма, тыс</w:t>
            </w:r>
            <w:proofErr w:type="gramStart"/>
            <w:r w:rsidRPr="00774A6F">
              <w:rPr>
                <w:sz w:val="24"/>
                <w:szCs w:val="24"/>
              </w:rPr>
              <w:t>.р</w:t>
            </w:r>
            <w:proofErr w:type="gramEnd"/>
            <w:r w:rsidRPr="00774A6F">
              <w:rPr>
                <w:sz w:val="24"/>
                <w:szCs w:val="24"/>
              </w:rPr>
              <w:t>уб.</w:t>
            </w:r>
          </w:p>
        </w:tc>
        <w:tc>
          <w:tcPr>
            <w:tcW w:w="7253" w:type="dxa"/>
            <w:gridSpan w:val="5"/>
            <w:tcBorders>
              <w:bottom w:val="single" w:sz="4" w:space="0" w:color="auto"/>
            </w:tcBorders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В.т</w:t>
            </w:r>
            <w:proofErr w:type="gramStart"/>
            <w:r w:rsidRPr="00774A6F">
              <w:rPr>
                <w:sz w:val="24"/>
                <w:szCs w:val="24"/>
              </w:rPr>
              <w:t>.ч</w:t>
            </w:r>
            <w:proofErr w:type="gramEnd"/>
            <w:r w:rsidRPr="00774A6F">
              <w:rPr>
                <w:sz w:val="24"/>
                <w:szCs w:val="24"/>
              </w:rPr>
              <w:t xml:space="preserve"> по годам</w:t>
            </w:r>
          </w:p>
        </w:tc>
      </w:tr>
      <w:tr w:rsidR="006A4256" w:rsidRPr="00774A6F" w:rsidTr="006C5F09">
        <w:trPr>
          <w:trHeight w:val="435"/>
        </w:trPr>
        <w:tc>
          <w:tcPr>
            <w:tcW w:w="4311" w:type="dxa"/>
            <w:vMerge/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93" w:type="dxa"/>
            <w:vMerge/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62" w:type="dxa"/>
            <w:vMerge/>
          </w:tcPr>
          <w:p w:rsidR="006A4256" w:rsidRPr="00774A6F" w:rsidRDefault="006A4256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4" w:space="0" w:color="auto"/>
            </w:tcBorders>
          </w:tcPr>
          <w:p w:rsidR="006A4256" w:rsidRPr="00774A6F" w:rsidRDefault="004C531D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2018</w:t>
            </w:r>
          </w:p>
        </w:tc>
        <w:tc>
          <w:tcPr>
            <w:tcW w:w="1450" w:type="dxa"/>
            <w:tcBorders>
              <w:top w:val="single" w:sz="4" w:space="0" w:color="auto"/>
            </w:tcBorders>
          </w:tcPr>
          <w:p w:rsidR="006A4256" w:rsidRPr="00774A6F" w:rsidRDefault="004C531D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2019</w:t>
            </w:r>
          </w:p>
        </w:tc>
        <w:tc>
          <w:tcPr>
            <w:tcW w:w="1451" w:type="dxa"/>
            <w:tcBorders>
              <w:top w:val="single" w:sz="4" w:space="0" w:color="auto"/>
            </w:tcBorders>
          </w:tcPr>
          <w:p w:rsidR="006A4256" w:rsidRPr="00774A6F" w:rsidRDefault="004C531D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</w:p>
        </w:tc>
        <w:tc>
          <w:tcPr>
            <w:tcW w:w="1451" w:type="dxa"/>
            <w:tcBorders>
              <w:top w:val="single" w:sz="4" w:space="0" w:color="auto"/>
            </w:tcBorders>
          </w:tcPr>
          <w:p w:rsidR="006A4256" w:rsidRPr="00774A6F" w:rsidRDefault="004C531D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</w:p>
        </w:tc>
        <w:tc>
          <w:tcPr>
            <w:tcW w:w="1451" w:type="dxa"/>
            <w:tcBorders>
              <w:top w:val="single" w:sz="4" w:space="0" w:color="auto"/>
            </w:tcBorders>
          </w:tcPr>
          <w:p w:rsidR="006A4256" w:rsidRPr="00774A6F" w:rsidRDefault="004C531D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</w:t>
            </w:r>
          </w:p>
        </w:tc>
      </w:tr>
      <w:tr w:rsidR="006C5F09" w:rsidRPr="00774A6F" w:rsidTr="006C5F09">
        <w:tc>
          <w:tcPr>
            <w:tcW w:w="4311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Замена ламп накаливания</w:t>
            </w:r>
            <w:r w:rsidRPr="0009397F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на </w:t>
            </w:r>
            <w:r>
              <w:rPr>
                <w:sz w:val="24"/>
                <w:szCs w:val="24"/>
              </w:rPr>
              <w:t>светодиодные</w:t>
            </w:r>
            <w:r w:rsidRPr="00704782">
              <w:rPr>
                <w:sz w:val="24"/>
                <w:szCs w:val="24"/>
              </w:rPr>
              <w:t> светильники </w:t>
            </w:r>
            <w:proofErr w:type="spellStart"/>
            <w:r w:rsidRPr="00704782">
              <w:rPr>
                <w:sz w:val="24"/>
                <w:szCs w:val="24"/>
              </w:rPr>
              <w:t>Армстронг</w:t>
            </w:r>
            <w:proofErr w:type="spellEnd"/>
            <w:r w:rsidRPr="00704782">
              <w:rPr>
                <w:sz w:val="24"/>
                <w:szCs w:val="24"/>
              </w:rPr>
              <w:t xml:space="preserve"> с ЭПРА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493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1387 </w:t>
            </w:r>
            <w:r w:rsidRPr="00774A6F">
              <w:rPr>
                <w:sz w:val="24"/>
                <w:szCs w:val="24"/>
              </w:rPr>
              <w:t>шт.</w:t>
            </w:r>
          </w:p>
        </w:tc>
        <w:tc>
          <w:tcPr>
            <w:tcW w:w="1462" w:type="dxa"/>
            <w:vAlign w:val="center"/>
          </w:tcPr>
          <w:p w:rsidR="006C5F09" w:rsidRPr="00E42E4A" w:rsidRDefault="006C5F09" w:rsidP="006C5F09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1108,212</w:t>
            </w:r>
          </w:p>
        </w:tc>
        <w:tc>
          <w:tcPr>
            <w:tcW w:w="1450" w:type="dxa"/>
            <w:vAlign w:val="center"/>
          </w:tcPr>
          <w:p w:rsidR="006C5F09" w:rsidRPr="00774A6F" w:rsidRDefault="006C5F09" w:rsidP="006C5F09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50" w:type="dxa"/>
            <w:vAlign w:val="center"/>
          </w:tcPr>
          <w:p w:rsidR="006C5F09" w:rsidRPr="00774A6F" w:rsidRDefault="006C5F09" w:rsidP="006C5F09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51" w:type="dxa"/>
            <w:vAlign w:val="center"/>
          </w:tcPr>
          <w:p w:rsidR="006C5F09" w:rsidRPr="006C5F09" w:rsidRDefault="006C5F09" w:rsidP="006C5F09">
            <w:pPr>
              <w:pStyle w:val="a6"/>
              <w:shd w:val="clear" w:color="auto" w:fill="auto"/>
              <w:spacing w:line="276" w:lineRule="auto"/>
              <w:ind w:left="300" w:firstLine="0"/>
              <w:jc w:val="center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451" w:type="dxa"/>
            <w:vAlign w:val="center"/>
          </w:tcPr>
          <w:p w:rsidR="006C5F09" w:rsidRPr="006C5F09" w:rsidRDefault="006C5F09" w:rsidP="006C5F09">
            <w:pPr>
              <w:pStyle w:val="a6"/>
              <w:shd w:val="clear" w:color="auto" w:fill="auto"/>
              <w:spacing w:line="276" w:lineRule="auto"/>
              <w:ind w:left="300" w:firstLine="0"/>
              <w:jc w:val="center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451" w:type="dxa"/>
            <w:vAlign w:val="center"/>
          </w:tcPr>
          <w:p w:rsidR="006C5F09" w:rsidRPr="00774A6F" w:rsidRDefault="006C5F09" w:rsidP="006C5F09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</w:tr>
      <w:tr w:rsidR="006C5F09" w:rsidRPr="00774A6F" w:rsidTr="00320FE4">
        <w:tc>
          <w:tcPr>
            <w:tcW w:w="4311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Итого</w:t>
            </w:r>
          </w:p>
        </w:tc>
        <w:tc>
          <w:tcPr>
            <w:tcW w:w="1493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-</w:t>
            </w:r>
          </w:p>
        </w:tc>
        <w:tc>
          <w:tcPr>
            <w:tcW w:w="1462" w:type="dxa"/>
          </w:tcPr>
          <w:p w:rsidR="006C5F09" w:rsidRPr="00E42E4A" w:rsidRDefault="006C5F09" w:rsidP="00E42E4A">
            <w:pPr>
              <w:pStyle w:val="5"/>
              <w:shd w:val="clear" w:color="auto" w:fill="auto"/>
              <w:spacing w:after="297" w:line="317" w:lineRule="exact"/>
              <w:ind w:right="12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1108,212</w:t>
            </w:r>
          </w:p>
        </w:tc>
        <w:tc>
          <w:tcPr>
            <w:tcW w:w="1450" w:type="dxa"/>
          </w:tcPr>
          <w:p w:rsidR="006C5F09" w:rsidRPr="00774A6F" w:rsidRDefault="006C5F09" w:rsidP="006C5F09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50" w:type="dxa"/>
          </w:tcPr>
          <w:p w:rsidR="006C5F09" w:rsidRPr="00774A6F" w:rsidRDefault="006C5F09" w:rsidP="006C5F09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451" w:type="dxa"/>
            <w:vAlign w:val="center"/>
          </w:tcPr>
          <w:p w:rsidR="006C5F09" w:rsidRPr="006C5F09" w:rsidRDefault="006C5F09" w:rsidP="00320FE4">
            <w:pPr>
              <w:pStyle w:val="a6"/>
              <w:shd w:val="clear" w:color="auto" w:fill="auto"/>
              <w:spacing w:line="276" w:lineRule="auto"/>
              <w:ind w:left="300" w:firstLine="0"/>
              <w:jc w:val="center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451" w:type="dxa"/>
            <w:vAlign w:val="center"/>
          </w:tcPr>
          <w:p w:rsidR="006C5F09" w:rsidRPr="006C5F09" w:rsidRDefault="006C5F09" w:rsidP="00320FE4">
            <w:pPr>
              <w:pStyle w:val="a6"/>
              <w:shd w:val="clear" w:color="auto" w:fill="auto"/>
              <w:spacing w:line="276" w:lineRule="auto"/>
              <w:ind w:left="300" w:firstLine="0"/>
              <w:jc w:val="center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451" w:type="dxa"/>
          </w:tcPr>
          <w:p w:rsidR="006C5F09" w:rsidRPr="00774A6F" w:rsidRDefault="006C5F09" w:rsidP="006C5F09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0,00</w:t>
            </w:r>
          </w:p>
        </w:tc>
      </w:tr>
    </w:tbl>
    <w:p w:rsidR="006A4256" w:rsidRDefault="006A4256" w:rsidP="008A0573">
      <w:pPr>
        <w:pStyle w:val="5"/>
        <w:shd w:val="clear" w:color="auto" w:fill="auto"/>
        <w:spacing w:after="297" w:line="317" w:lineRule="exact"/>
        <w:ind w:right="120" w:hanging="120"/>
        <w:jc w:val="left"/>
        <w:rPr>
          <w:sz w:val="24"/>
          <w:szCs w:val="24"/>
        </w:rPr>
      </w:pPr>
    </w:p>
    <w:p w:rsidR="009146F2" w:rsidRDefault="00541A7F" w:rsidP="009146F2">
      <w:pPr>
        <w:pStyle w:val="5"/>
        <w:shd w:val="clear" w:color="auto" w:fill="auto"/>
        <w:spacing w:after="297" w:line="317" w:lineRule="exact"/>
        <w:ind w:left="120" w:right="120" w:firstLine="720"/>
        <w:jc w:val="left"/>
      </w:pPr>
      <w:r>
        <w:t>Таблица 18</w:t>
      </w:r>
      <w:r w:rsidR="009146F2">
        <w:t xml:space="preserve">. Сводная таблица мероприятий подпрограммы «Энергосбережение и повышение энергетической эффективности в </w:t>
      </w:r>
      <w:r w:rsidR="003163CB">
        <w:t>административных учреждениях</w:t>
      </w:r>
      <w:r w:rsidR="009146F2">
        <w:t>.</w:t>
      </w:r>
    </w:p>
    <w:tbl>
      <w:tblPr>
        <w:tblStyle w:val="a4"/>
        <w:tblW w:w="15310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697"/>
        <w:gridCol w:w="2693"/>
        <w:gridCol w:w="1076"/>
        <w:gridCol w:w="1256"/>
        <w:gridCol w:w="1070"/>
        <w:gridCol w:w="1134"/>
        <w:gridCol w:w="1134"/>
        <w:gridCol w:w="1134"/>
        <w:gridCol w:w="1134"/>
        <w:gridCol w:w="1934"/>
        <w:gridCol w:w="2048"/>
      </w:tblGrid>
      <w:tr w:rsidR="005378F4" w:rsidRPr="00774A6F" w:rsidTr="00420A93">
        <w:trPr>
          <w:trHeight w:val="189"/>
        </w:trPr>
        <w:tc>
          <w:tcPr>
            <w:tcW w:w="697" w:type="dxa"/>
            <w:vMerge w:val="restart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 xml:space="preserve">№ </w:t>
            </w:r>
            <w:proofErr w:type="gramStart"/>
            <w:r w:rsidRPr="00774A6F">
              <w:rPr>
                <w:rStyle w:val="95pt"/>
                <w:b w:val="0"/>
                <w:sz w:val="22"/>
                <w:szCs w:val="22"/>
              </w:rPr>
              <w:t>п</w:t>
            </w:r>
            <w:proofErr w:type="gramEnd"/>
            <w:r w:rsidRPr="00774A6F">
              <w:rPr>
                <w:rStyle w:val="95pt"/>
                <w:b w:val="0"/>
                <w:sz w:val="22"/>
                <w:szCs w:val="22"/>
              </w:rPr>
              <w:t>/п</w:t>
            </w:r>
          </w:p>
        </w:tc>
        <w:tc>
          <w:tcPr>
            <w:tcW w:w="2693" w:type="dxa"/>
            <w:vMerge w:val="restart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Наименование мероприятия</w:t>
            </w:r>
          </w:p>
        </w:tc>
        <w:tc>
          <w:tcPr>
            <w:tcW w:w="1076" w:type="dxa"/>
            <w:vMerge w:val="restart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Срок выполнения</w:t>
            </w:r>
          </w:p>
        </w:tc>
        <w:tc>
          <w:tcPr>
            <w:tcW w:w="6862" w:type="dxa"/>
            <w:gridSpan w:val="6"/>
            <w:tcBorders>
              <w:bottom w:val="single" w:sz="4" w:space="0" w:color="auto"/>
            </w:tcBorders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Объем финансирования, тыс. руб.</w:t>
            </w:r>
          </w:p>
        </w:tc>
        <w:tc>
          <w:tcPr>
            <w:tcW w:w="1934" w:type="dxa"/>
            <w:vMerge w:val="restart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Источник финансирования (в установленном порядке)</w:t>
            </w:r>
          </w:p>
        </w:tc>
        <w:tc>
          <w:tcPr>
            <w:tcW w:w="2048" w:type="dxa"/>
            <w:vMerge w:val="restart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-108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Исполнители в порядке, предусмотренном законом 94-Ф3 (в установленном порядке)</w:t>
            </w:r>
          </w:p>
        </w:tc>
      </w:tr>
      <w:tr w:rsidR="005378F4" w:rsidRPr="00774A6F" w:rsidTr="00420A93">
        <w:trPr>
          <w:trHeight w:val="285"/>
        </w:trPr>
        <w:tc>
          <w:tcPr>
            <w:tcW w:w="697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2693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1076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256" w:type="dxa"/>
            <w:vMerge w:val="restart"/>
            <w:tcBorders>
              <w:top w:val="single" w:sz="4" w:space="0" w:color="auto"/>
            </w:tcBorders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всего</w:t>
            </w:r>
          </w:p>
        </w:tc>
        <w:tc>
          <w:tcPr>
            <w:tcW w:w="5606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95pt"/>
                <w:b w:val="0"/>
                <w:sz w:val="22"/>
                <w:szCs w:val="22"/>
              </w:rPr>
              <w:t>в том числе по годам</w:t>
            </w:r>
          </w:p>
        </w:tc>
        <w:tc>
          <w:tcPr>
            <w:tcW w:w="1934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2048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</w:tr>
      <w:tr w:rsidR="005378F4" w:rsidRPr="00774A6F" w:rsidTr="00420A93">
        <w:trPr>
          <w:trHeight w:val="315"/>
        </w:trPr>
        <w:tc>
          <w:tcPr>
            <w:tcW w:w="697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2693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rStyle w:val="95pt"/>
                <w:b w:val="0"/>
                <w:sz w:val="22"/>
                <w:szCs w:val="22"/>
              </w:rPr>
            </w:pPr>
          </w:p>
        </w:tc>
        <w:tc>
          <w:tcPr>
            <w:tcW w:w="1076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256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070" w:type="dxa"/>
            <w:tcBorders>
              <w:top w:val="single" w:sz="4" w:space="0" w:color="auto"/>
            </w:tcBorders>
          </w:tcPr>
          <w:p w:rsidR="005378F4" w:rsidRPr="00774A6F" w:rsidRDefault="00BF42D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378F4" w:rsidRPr="00774A6F" w:rsidRDefault="00BF42D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378F4" w:rsidRPr="00774A6F" w:rsidRDefault="00BF42D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378F4" w:rsidRPr="00774A6F" w:rsidRDefault="00BF42D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2021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378F4" w:rsidRPr="00774A6F" w:rsidRDefault="00BF42D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2022</w:t>
            </w:r>
          </w:p>
        </w:tc>
        <w:tc>
          <w:tcPr>
            <w:tcW w:w="1934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2048" w:type="dxa"/>
            <w:vMerge/>
          </w:tcPr>
          <w:p w:rsidR="005378F4" w:rsidRPr="00774A6F" w:rsidRDefault="005378F4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</w:tr>
      <w:tr w:rsidR="005378F4" w:rsidRPr="00774A6F" w:rsidTr="00420A93">
        <w:trPr>
          <w:trHeight w:val="259"/>
        </w:trPr>
        <w:tc>
          <w:tcPr>
            <w:tcW w:w="697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</w:t>
            </w:r>
          </w:p>
        </w:tc>
        <w:tc>
          <w:tcPr>
            <w:tcW w:w="2693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</w:t>
            </w:r>
          </w:p>
        </w:tc>
        <w:tc>
          <w:tcPr>
            <w:tcW w:w="1076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3</w:t>
            </w:r>
          </w:p>
        </w:tc>
        <w:tc>
          <w:tcPr>
            <w:tcW w:w="1256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4</w:t>
            </w:r>
          </w:p>
        </w:tc>
        <w:tc>
          <w:tcPr>
            <w:tcW w:w="1070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7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8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9</w:t>
            </w:r>
          </w:p>
        </w:tc>
        <w:tc>
          <w:tcPr>
            <w:tcW w:w="19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10</w:t>
            </w:r>
          </w:p>
        </w:tc>
        <w:tc>
          <w:tcPr>
            <w:tcW w:w="2048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11</w:t>
            </w:r>
          </w:p>
        </w:tc>
      </w:tr>
      <w:tr w:rsidR="005378F4" w:rsidRPr="00774A6F" w:rsidTr="00420A93">
        <w:tc>
          <w:tcPr>
            <w:tcW w:w="15310" w:type="dxa"/>
            <w:gridSpan w:val="11"/>
          </w:tcPr>
          <w:p w:rsidR="005378F4" w:rsidRPr="00774A6F" w:rsidRDefault="005378F4" w:rsidP="005378F4">
            <w:pPr>
              <w:pStyle w:val="5"/>
              <w:numPr>
                <w:ilvl w:val="0"/>
                <w:numId w:val="13"/>
              </w:numPr>
              <w:shd w:val="clear" w:color="auto" w:fill="auto"/>
              <w:spacing w:line="317" w:lineRule="exact"/>
              <w:ind w:right="12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Организационно-правовые мероприятия</w:t>
            </w:r>
          </w:p>
        </w:tc>
      </w:tr>
      <w:tr w:rsidR="005378F4" w:rsidRPr="00774A6F" w:rsidTr="00420A93">
        <w:tc>
          <w:tcPr>
            <w:tcW w:w="697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1.1</w:t>
            </w:r>
          </w:p>
        </w:tc>
        <w:tc>
          <w:tcPr>
            <w:tcW w:w="2693" w:type="dxa"/>
          </w:tcPr>
          <w:p w:rsidR="005378F4" w:rsidRPr="00774A6F" w:rsidRDefault="005378F4" w:rsidP="004704EE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Введение форм мониторинга потребления ресурсов в </w:t>
            </w:r>
            <w:r w:rsidR="004704EE" w:rsidRPr="00774A6F">
              <w:rPr>
                <w:rStyle w:val="12pt"/>
                <w:sz w:val="22"/>
                <w:szCs w:val="22"/>
              </w:rPr>
              <w:t xml:space="preserve">административных </w:t>
            </w:r>
            <w:r w:rsidRPr="00774A6F">
              <w:rPr>
                <w:rStyle w:val="12pt"/>
                <w:sz w:val="22"/>
                <w:szCs w:val="22"/>
              </w:rPr>
              <w:t xml:space="preserve">учреждениях </w:t>
            </w:r>
          </w:p>
        </w:tc>
        <w:tc>
          <w:tcPr>
            <w:tcW w:w="1076" w:type="dxa"/>
          </w:tcPr>
          <w:p w:rsidR="005378F4" w:rsidRPr="00774A6F" w:rsidRDefault="00D2286E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BF42D9">
              <w:rPr>
                <w:sz w:val="22"/>
                <w:szCs w:val="22"/>
              </w:rPr>
              <w:t>020</w:t>
            </w:r>
            <w:r w:rsidR="005378F4" w:rsidRPr="00774A6F">
              <w:rPr>
                <w:sz w:val="22"/>
                <w:szCs w:val="22"/>
              </w:rPr>
              <w:t>г.</w:t>
            </w:r>
          </w:p>
        </w:tc>
        <w:tc>
          <w:tcPr>
            <w:tcW w:w="1256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70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9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не требует дополнительных финансовых затрат</w:t>
            </w:r>
          </w:p>
        </w:tc>
        <w:tc>
          <w:tcPr>
            <w:tcW w:w="2048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 w:rsidR="0000433F">
              <w:rPr>
                <w:rStyle w:val="12pt"/>
                <w:sz w:val="22"/>
                <w:szCs w:val="22"/>
              </w:rPr>
              <w:t>Р</w:t>
            </w:r>
          </w:p>
        </w:tc>
      </w:tr>
      <w:tr w:rsidR="005378F4" w:rsidRPr="00774A6F" w:rsidTr="00420A93">
        <w:tc>
          <w:tcPr>
            <w:tcW w:w="697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1.2</w:t>
            </w:r>
          </w:p>
        </w:tc>
        <w:tc>
          <w:tcPr>
            <w:tcW w:w="2693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Подготовка ежегодного </w:t>
            </w:r>
            <w:r w:rsidRPr="00774A6F">
              <w:rPr>
                <w:rStyle w:val="12pt"/>
                <w:sz w:val="22"/>
                <w:szCs w:val="22"/>
              </w:rPr>
              <w:lastRenderedPageBreak/>
              <w:t>доклада о потреблении энергетических ресурсов в организациях социальной сферы муниципального образования</w:t>
            </w:r>
          </w:p>
        </w:tc>
        <w:tc>
          <w:tcPr>
            <w:tcW w:w="1076" w:type="dxa"/>
          </w:tcPr>
          <w:p w:rsidR="005378F4" w:rsidRPr="00774A6F" w:rsidRDefault="00BF42D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2020-</w:t>
            </w:r>
            <w:r>
              <w:rPr>
                <w:sz w:val="22"/>
                <w:szCs w:val="22"/>
              </w:rPr>
              <w:lastRenderedPageBreak/>
              <w:t>2022</w:t>
            </w:r>
            <w:r w:rsidR="005378F4" w:rsidRPr="00774A6F">
              <w:rPr>
                <w:sz w:val="22"/>
                <w:szCs w:val="22"/>
              </w:rPr>
              <w:t>гг.</w:t>
            </w:r>
          </w:p>
        </w:tc>
        <w:tc>
          <w:tcPr>
            <w:tcW w:w="1256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lastRenderedPageBreak/>
              <w:t>-</w:t>
            </w:r>
          </w:p>
        </w:tc>
        <w:tc>
          <w:tcPr>
            <w:tcW w:w="1070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9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 xml:space="preserve">не требует </w:t>
            </w:r>
            <w:r w:rsidRPr="00774A6F">
              <w:rPr>
                <w:rStyle w:val="12pt"/>
                <w:sz w:val="22"/>
                <w:szCs w:val="22"/>
              </w:rPr>
              <w:lastRenderedPageBreak/>
              <w:t>дополнительных финансовых затрат</w:t>
            </w:r>
          </w:p>
        </w:tc>
        <w:tc>
          <w:tcPr>
            <w:tcW w:w="2048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lastRenderedPageBreak/>
              <w:t>Администрация</w:t>
            </w:r>
          </w:p>
          <w:p w:rsidR="005378F4" w:rsidRPr="00774A6F" w:rsidRDefault="0000433F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lastRenderedPageBreak/>
              <w:t>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</w:tr>
      <w:tr w:rsidR="005378F4" w:rsidRPr="00774A6F" w:rsidTr="00420A93">
        <w:tc>
          <w:tcPr>
            <w:tcW w:w="697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lastRenderedPageBreak/>
              <w:t>1.3</w:t>
            </w:r>
          </w:p>
        </w:tc>
        <w:tc>
          <w:tcPr>
            <w:tcW w:w="2693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240" w:lineRule="exact"/>
              <w:ind w:lef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Заключение</w:t>
            </w:r>
          </w:p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proofErr w:type="spellStart"/>
            <w:r w:rsidRPr="00774A6F">
              <w:rPr>
                <w:rStyle w:val="12pt"/>
                <w:sz w:val="22"/>
                <w:szCs w:val="22"/>
              </w:rPr>
              <w:t>энергосервисных</w:t>
            </w:r>
            <w:proofErr w:type="spellEnd"/>
            <w:r w:rsidRPr="00774A6F">
              <w:rPr>
                <w:rStyle w:val="12pt"/>
                <w:sz w:val="22"/>
                <w:szCs w:val="22"/>
              </w:rPr>
              <w:t xml:space="preserve"> контрактов</w:t>
            </w:r>
          </w:p>
        </w:tc>
        <w:tc>
          <w:tcPr>
            <w:tcW w:w="1076" w:type="dxa"/>
          </w:tcPr>
          <w:p w:rsidR="005378F4" w:rsidRPr="00774A6F" w:rsidRDefault="00BF42D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  <w:r w:rsidR="005378F4" w:rsidRPr="00774A6F">
              <w:rPr>
                <w:sz w:val="22"/>
                <w:szCs w:val="22"/>
              </w:rPr>
              <w:t>г.</w:t>
            </w:r>
          </w:p>
        </w:tc>
        <w:tc>
          <w:tcPr>
            <w:tcW w:w="1256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070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-</w:t>
            </w:r>
          </w:p>
        </w:tc>
        <w:tc>
          <w:tcPr>
            <w:tcW w:w="1934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не требует дополнительных финансовых затрат</w:t>
            </w:r>
          </w:p>
        </w:tc>
        <w:tc>
          <w:tcPr>
            <w:tcW w:w="2048" w:type="dxa"/>
          </w:tcPr>
          <w:p w:rsidR="005378F4" w:rsidRPr="00774A6F" w:rsidRDefault="005378F4" w:rsidP="00420A93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5378F4" w:rsidRPr="00774A6F" w:rsidRDefault="0000433F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</w:tr>
      <w:tr w:rsidR="005378F4" w:rsidRPr="00774A6F" w:rsidTr="00420A93">
        <w:trPr>
          <w:trHeight w:val="313"/>
        </w:trPr>
        <w:tc>
          <w:tcPr>
            <w:tcW w:w="15310" w:type="dxa"/>
            <w:gridSpan w:val="11"/>
          </w:tcPr>
          <w:p w:rsidR="005378F4" w:rsidRPr="00774A6F" w:rsidRDefault="005378F4" w:rsidP="005378F4">
            <w:pPr>
              <w:pStyle w:val="5"/>
              <w:numPr>
                <w:ilvl w:val="0"/>
                <w:numId w:val="13"/>
              </w:numPr>
              <w:shd w:val="clear" w:color="auto" w:fill="auto"/>
              <w:spacing w:line="317" w:lineRule="exact"/>
              <w:ind w:right="12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 xml:space="preserve">Технические мероприятия </w:t>
            </w:r>
            <w:r w:rsidRPr="00774A6F">
              <w:rPr>
                <w:rStyle w:val="12pt"/>
                <w:sz w:val="22"/>
                <w:szCs w:val="22"/>
              </w:rPr>
              <w:t>по повышению энергетической эффективности  учреждений образования</w:t>
            </w:r>
          </w:p>
        </w:tc>
      </w:tr>
      <w:tr w:rsidR="006C5F09" w:rsidRPr="00774A6F" w:rsidTr="00320FE4">
        <w:tc>
          <w:tcPr>
            <w:tcW w:w="697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2.1</w:t>
            </w:r>
          </w:p>
        </w:tc>
        <w:tc>
          <w:tcPr>
            <w:tcW w:w="2693" w:type="dxa"/>
          </w:tcPr>
          <w:p w:rsidR="006C5F09" w:rsidRPr="004B04AD" w:rsidRDefault="006C5F09" w:rsidP="004B04A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Замена ламп накаливания</w:t>
            </w:r>
            <w:r w:rsidRPr="0009397F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09397F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на</w:t>
            </w:r>
            <w:proofErr w:type="gramEnd"/>
            <w:r w:rsidRPr="0009397F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светодиодные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 </w:t>
            </w:r>
            <w:proofErr w:type="spellStart"/>
            <w:r w:rsidRPr="00704782">
              <w:rPr>
                <w:rFonts w:ascii="Times New Roman" w:hAnsi="Times New Roman"/>
                <w:sz w:val="24"/>
                <w:szCs w:val="24"/>
              </w:rPr>
              <w:t>светиль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ники</w:t>
            </w:r>
            <w:proofErr w:type="spellEnd"/>
            <w:r w:rsidRPr="00704782">
              <w:rPr>
                <w:rFonts w:ascii="Times New Roman" w:hAnsi="Times New Roman"/>
                <w:sz w:val="24"/>
                <w:szCs w:val="24"/>
              </w:rPr>
              <w:t> </w:t>
            </w:r>
            <w:proofErr w:type="spellStart"/>
            <w:r w:rsidRPr="00704782">
              <w:rPr>
                <w:rFonts w:ascii="Times New Roman" w:hAnsi="Times New Roman"/>
                <w:sz w:val="24"/>
                <w:szCs w:val="24"/>
              </w:rPr>
              <w:t>Армстронг</w:t>
            </w:r>
            <w:proofErr w:type="spellEnd"/>
            <w:r w:rsidRPr="00704782">
              <w:rPr>
                <w:rFonts w:ascii="Times New Roman" w:hAnsi="Times New Roman"/>
                <w:sz w:val="24"/>
                <w:szCs w:val="24"/>
              </w:rPr>
              <w:t xml:space="preserve"> с ЭПРА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076" w:type="dxa"/>
          </w:tcPr>
          <w:p w:rsidR="006C5F09" w:rsidRPr="00774A6F" w:rsidRDefault="006C5F09" w:rsidP="005378F4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2020-2021г</w:t>
            </w:r>
            <w:r w:rsidRPr="00774A6F">
              <w:rPr>
                <w:sz w:val="22"/>
                <w:szCs w:val="22"/>
              </w:rPr>
              <w:t>г.</w:t>
            </w:r>
          </w:p>
        </w:tc>
        <w:tc>
          <w:tcPr>
            <w:tcW w:w="1256" w:type="dxa"/>
            <w:vAlign w:val="center"/>
          </w:tcPr>
          <w:p w:rsidR="006C5F09" w:rsidRPr="00E42E4A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1108,212</w:t>
            </w:r>
          </w:p>
        </w:tc>
        <w:tc>
          <w:tcPr>
            <w:tcW w:w="1070" w:type="dxa"/>
            <w:vAlign w:val="center"/>
          </w:tcPr>
          <w:p w:rsidR="006C5F09" w:rsidRPr="00774A6F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134" w:type="dxa"/>
            <w:vAlign w:val="center"/>
          </w:tcPr>
          <w:p w:rsidR="006C5F09" w:rsidRPr="00774A6F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134" w:type="dxa"/>
            <w:vAlign w:val="center"/>
          </w:tcPr>
          <w:p w:rsidR="006C5F09" w:rsidRPr="006C5F09" w:rsidRDefault="006C5F09" w:rsidP="006C5F09">
            <w:pPr>
              <w:pStyle w:val="a6"/>
              <w:shd w:val="clear" w:color="auto" w:fill="auto"/>
              <w:spacing w:line="276" w:lineRule="auto"/>
              <w:ind w:firstLine="0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134" w:type="dxa"/>
            <w:vAlign w:val="center"/>
          </w:tcPr>
          <w:p w:rsidR="006C5F09" w:rsidRPr="006C5F09" w:rsidRDefault="006C5F09" w:rsidP="006C5F09">
            <w:pPr>
              <w:pStyle w:val="a6"/>
              <w:shd w:val="clear" w:color="auto" w:fill="auto"/>
              <w:spacing w:line="276" w:lineRule="auto"/>
              <w:ind w:firstLine="0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134" w:type="dxa"/>
            <w:vAlign w:val="center"/>
          </w:tcPr>
          <w:p w:rsidR="006C5F09" w:rsidRPr="00774A6F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934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бюджет 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  <w:tc>
          <w:tcPr>
            <w:tcW w:w="2048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line="240" w:lineRule="exact"/>
              <w:ind w:firstLine="0"/>
              <w:jc w:val="center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Администрация</w:t>
            </w:r>
          </w:p>
          <w:p w:rsidR="006C5F09" w:rsidRPr="00774A6F" w:rsidRDefault="006C5F09" w:rsidP="00420A93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rStyle w:val="12pt"/>
                <w:sz w:val="22"/>
                <w:szCs w:val="22"/>
              </w:rPr>
              <w:t>М</w:t>
            </w:r>
            <w:r>
              <w:rPr>
                <w:rStyle w:val="12pt"/>
                <w:sz w:val="22"/>
                <w:szCs w:val="22"/>
              </w:rPr>
              <w:t>Р</w:t>
            </w:r>
          </w:p>
        </w:tc>
      </w:tr>
      <w:tr w:rsidR="006C5F09" w:rsidRPr="00774A6F" w:rsidTr="00320FE4">
        <w:tc>
          <w:tcPr>
            <w:tcW w:w="3390" w:type="dxa"/>
            <w:gridSpan w:val="2"/>
          </w:tcPr>
          <w:p w:rsidR="006C5F09" w:rsidRPr="00774A6F" w:rsidRDefault="006C5F0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774A6F">
              <w:rPr>
                <w:sz w:val="22"/>
                <w:szCs w:val="22"/>
              </w:rPr>
              <w:t>итого</w:t>
            </w:r>
          </w:p>
        </w:tc>
        <w:tc>
          <w:tcPr>
            <w:tcW w:w="1076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256" w:type="dxa"/>
            <w:vAlign w:val="center"/>
          </w:tcPr>
          <w:p w:rsidR="006C5F09" w:rsidRPr="00E42E4A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1108,212</w:t>
            </w:r>
          </w:p>
        </w:tc>
        <w:tc>
          <w:tcPr>
            <w:tcW w:w="1070" w:type="dxa"/>
            <w:vAlign w:val="center"/>
          </w:tcPr>
          <w:p w:rsidR="006C5F09" w:rsidRPr="00774A6F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134" w:type="dxa"/>
            <w:vAlign w:val="center"/>
          </w:tcPr>
          <w:p w:rsidR="006C5F09" w:rsidRPr="00774A6F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134" w:type="dxa"/>
            <w:vAlign w:val="center"/>
          </w:tcPr>
          <w:p w:rsidR="006C5F09" w:rsidRPr="006C5F09" w:rsidRDefault="006C5F09" w:rsidP="006C5F09">
            <w:pPr>
              <w:pStyle w:val="a6"/>
              <w:shd w:val="clear" w:color="auto" w:fill="auto"/>
              <w:spacing w:line="276" w:lineRule="auto"/>
              <w:ind w:firstLine="0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134" w:type="dxa"/>
            <w:vAlign w:val="center"/>
          </w:tcPr>
          <w:p w:rsidR="006C5F09" w:rsidRPr="006C5F09" w:rsidRDefault="006C5F09" w:rsidP="006C5F09">
            <w:pPr>
              <w:pStyle w:val="a6"/>
              <w:shd w:val="clear" w:color="auto" w:fill="auto"/>
              <w:spacing w:line="276" w:lineRule="auto"/>
              <w:ind w:firstLine="0"/>
              <w:rPr>
                <w:sz w:val="24"/>
                <w:szCs w:val="24"/>
              </w:rPr>
            </w:pPr>
            <w:r w:rsidRPr="006C5F09">
              <w:rPr>
                <w:sz w:val="24"/>
                <w:szCs w:val="24"/>
              </w:rPr>
              <w:t>554,106</w:t>
            </w:r>
          </w:p>
        </w:tc>
        <w:tc>
          <w:tcPr>
            <w:tcW w:w="1134" w:type="dxa"/>
            <w:vAlign w:val="center"/>
          </w:tcPr>
          <w:p w:rsidR="006C5F09" w:rsidRPr="00774A6F" w:rsidRDefault="006C5F09" w:rsidP="00320FE4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4"/>
                <w:szCs w:val="24"/>
              </w:rPr>
            </w:pPr>
            <w:r w:rsidRPr="00774A6F">
              <w:rPr>
                <w:sz w:val="24"/>
                <w:szCs w:val="24"/>
              </w:rPr>
              <w:t>0,00</w:t>
            </w:r>
          </w:p>
        </w:tc>
        <w:tc>
          <w:tcPr>
            <w:tcW w:w="1934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2048" w:type="dxa"/>
          </w:tcPr>
          <w:p w:rsidR="006C5F09" w:rsidRPr="00774A6F" w:rsidRDefault="006C5F09" w:rsidP="00420A93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</w:tr>
    </w:tbl>
    <w:p w:rsidR="009146F2" w:rsidRDefault="009146F2" w:rsidP="008A0573">
      <w:pPr>
        <w:pStyle w:val="5"/>
        <w:shd w:val="clear" w:color="auto" w:fill="auto"/>
        <w:spacing w:after="297" w:line="317" w:lineRule="exact"/>
        <w:ind w:right="120" w:hanging="120"/>
        <w:jc w:val="left"/>
        <w:rPr>
          <w:sz w:val="24"/>
          <w:szCs w:val="24"/>
        </w:rPr>
      </w:pPr>
    </w:p>
    <w:p w:rsidR="00420A93" w:rsidRDefault="00420A93" w:rsidP="00420A93">
      <w:pPr>
        <w:pStyle w:val="5"/>
        <w:shd w:val="clear" w:color="auto" w:fill="auto"/>
        <w:spacing w:after="297" w:line="317" w:lineRule="exact"/>
        <w:ind w:right="120" w:firstLine="0"/>
        <w:jc w:val="left"/>
        <w:rPr>
          <w:sz w:val="24"/>
          <w:szCs w:val="24"/>
        </w:rPr>
        <w:sectPr w:rsidR="00420A93" w:rsidSect="008A0573">
          <w:pgSz w:w="16838" w:h="11909" w:orient="landscape"/>
          <w:pgMar w:top="851" w:right="1134" w:bottom="1219" w:left="1281" w:header="0" w:footer="6" w:gutter="0"/>
          <w:cols w:space="720"/>
          <w:noEndnote/>
          <w:docGrid w:linePitch="360"/>
        </w:sectPr>
      </w:pPr>
    </w:p>
    <w:p w:rsidR="00420A93" w:rsidRPr="00FA68C9" w:rsidRDefault="00420A93" w:rsidP="00FA68C9">
      <w:pPr>
        <w:pStyle w:val="30"/>
        <w:keepNext/>
        <w:keepLines/>
        <w:numPr>
          <w:ilvl w:val="1"/>
          <w:numId w:val="27"/>
        </w:numPr>
        <w:shd w:val="clear" w:color="auto" w:fill="auto"/>
        <w:tabs>
          <w:tab w:val="left" w:pos="910"/>
        </w:tabs>
        <w:spacing w:after="269" w:line="326" w:lineRule="exact"/>
        <w:ind w:right="400"/>
        <w:rPr>
          <w:b w:val="0"/>
          <w:sz w:val="24"/>
          <w:szCs w:val="24"/>
        </w:rPr>
      </w:pPr>
      <w:r w:rsidRPr="00FA68C9">
        <w:rPr>
          <w:b w:val="0"/>
          <w:sz w:val="24"/>
          <w:szCs w:val="24"/>
        </w:rPr>
        <w:lastRenderedPageBreak/>
        <w:t>Подпрограмма «Энергосбережение и повышение энергетической эффективности в  учреждениях культуры»</w:t>
      </w:r>
    </w:p>
    <w:p w:rsidR="00420A93" w:rsidRDefault="00DF3241" w:rsidP="009F4150">
      <w:pPr>
        <w:pStyle w:val="5"/>
        <w:shd w:val="clear" w:color="auto" w:fill="auto"/>
        <w:spacing w:line="276" w:lineRule="auto"/>
        <w:ind w:left="120" w:right="120" w:firstLine="720"/>
        <w:jc w:val="left"/>
        <w:rPr>
          <w:sz w:val="24"/>
          <w:szCs w:val="24"/>
        </w:rPr>
      </w:pPr>
      <w:r>
        <w:rPr>
          <w:sz w:val="24"/>
          <w:szCs w:val="24"/>
        </w:rPr>
        <w:t>В МР «</w:t>
      </w:r>
      <w:proofErr w:type="spellStart"/>
      <w:r w:rsidR="00A80492">
        <w:rPr>
          <w:sz w:val="24"/>
          <w:szCs w:val="24"/>
        </w:rPr>
        <w:t>Кизилюртовский</w:t>
      </w:r>
      <w:proofErr w:type="spellEnd"/>
      <w:r w:rsidR="00AE2667">
        <w:rPr>
          <w:sz w:val="24"/>
          <w:szCs w:val="24"/>
        </w:rPr>
        <w:t xml:space="preserve"> район</w:t>
      </w:r>
      <w:r>
        <w:rPr>
          <w:sz w:val="24"/>
          <w:szCs w:val="24"/>
        </w:rPr>
        <w:t xml:space="preserve">» действует </w:t>
      </w:r>
      <w:r w:rsidR="00AE2667">
        <w:rPr>
          <w:sz w:val="24"/>
          <w:szCs w:val="24"/>
        </w:rPr>
        <w:t>1</w:t>
      </w:r>
      <w:r w:rsidR="00A80492">
        <w:rPr>
          <w:sz w:val="24"/>
          <w:szCs w:val="24"/>
        </w:rPr>
        <w:t>5</w:t>
      </w:r>
      <w:r w:rsidR="00ED0AD1">
        <w:rPr>
          <w:sz w:val="24"/>
          <w:szCs w:val="24"/>
        </w:rPr>
        <w:t xml:space="preserve"> </w:t>
      </w:r>
      <w:r w:rsidR="00824E60">
        <w:rPr>
          <w:sz w:val="24"/>
          <w:szCs w:val="24"/>
        </w:rPr>
        <w:t xml:space="preserve"> учреждения</w:t>
      </w:r>
      <w:r w:rsidR="00ED0AD1">
        <w:rPr>
          <w:sz w:val="24"/>
          <w:szCs w:val="24"/>
        </w:rPr>
        <w:t xml:space="preserve"> культуры (дома культуры ДК)</w:t>
      </w:r>
      <w:proofErr w:type="gramStart"/>
      <w:r w:rsidR="00ED0AD1">
        <w:rPr>
          <w:sz w:val="24"/>
          <w:szCs w:val="24"/>
        </w:rPr>
        <w:t xml:space="preserve"> </w:t>
      </w:r>
      <w:r w:rsidR="00420A93">
        <w:rPr>
          <w:sz w:val="24"/>
          <w:szCs w:val="24"/>
        </w:rPr>
        <w:t>.</w:t>
      </w:r>
      <w:proofErr w:type="gramEnd"/>
      <w:r w:rsidR="00420A93">
        <w:rPr>
          <w:sz w:val="24"/>
          <w:szCs w:val="24"/>
        </w:rPr>
        <w:t xml:space="preserve"> </w:t>
      </w:r>
    </w:p>
    <w:p w:rsidR="00D2597F" w:rsidRDefault="006F3E9F" w:rsidP="006F3E9F">
      <w:pPr>
        <w:pStyle w:val="5"/>
        <w:shd w:val="clear" w:color="auto" w:fill="auto"/>
        <w:spacing w:line="276" w:lineRule="auto"/>
        <w:ind w:right="40" w:firstLine="720"/>
        <w:jc w:val="left"/>
        <w:rPr>
          <w:sz w:val="24"/>
          <w:szCs w:val="24"/>
        </w:rPr>
      </w:pPr>
      <w:r w:rsidRPr="006F3E9F">
        <w:rPr>
          <w:sz w:val="24"/>
          <w:szCs w:val="24"/>
        </w:rPr>
        <w:t>Все здания учреждений культуры находятся в зданиях администраций СП, либо арендованные. Счета за газ и электроэнергию оплачиваются администрациями или арендодателями</w:t>
      </w:r>
      <w:proofErr w:type="gramStart"/>
      <w:r w:rsidRPr="006F3E9F">
        <w:rPr>
          <w:sz w:val="24"/>
          <w:szCs w:val="24"/>
        </w:rPr>
        <w:t xml:space="preserve"> </w:t>
      </w:r>
      <w:r>
        <w:rPr>
          <w:sz w:val="24"/>
          <w:szCs w:val="24"/>
        </w:rPr>
        <w:t>.</w:t>
      </w:r>
      <w:proofErr w:type="gramEnd"/>
    </w:p>
    <w:p w:rsidR="00D2597F" w:rsidRDefault="00D2597F" w:rsidP="00A80492">
      <w:pPr>
        <w:pStyle w:val="5"/>
        <w:shd w:val="clear" w:color="auto" w:fill="auto"/>
        <w:spacing w:after="297" w:line="317" w:lineRule="exact"/>
        <w:ind w:right="120" w:firstLine="0"/>
        <w:jc w:val="left"/>
        <w:rPr>
          <w:sz w:val="24"/>
          <w:szCs w:val="24"/>
        </w:rPr>
        <w:sectPr w:rsidR="00D2597F" w:rsidSect="00420A93">
          <w:pgSz w:w="11909" w:h="16838"/>
          <w:pgMar w:top="1134" w:right="143" w:bottom="1281" w:left="851" w:header="0" w:footer="6" w:gutter="0"/>
          <w:cols w:space="720"/>
          <w:noEndnote/>
          <w:docGrid w:linePitch="360"/>
        </w:sectPr>
      </w:pPr>
    </w:p>
    <w:p w:rsidR="00515D34" w:rsidRDefault="00FA68C9" w:rsidP="00FA68C9">
      <w:pPr>
        <w:pStyle w:val="5"/>
        <w:shd w:val="clear" w:color="auto" w:fill="auto"/>
        <w:spacing w:after="297" w:line="317" w:lineRule="exact"/>
        <w:ind w:left="360" w:right="120" w:firstLine="0"/>
        <w:jc w:val="center"/>
        <w:rPr>
          <w:b/>
          <w:sz w:val="24"/>
          <w:szCs w:val="24"/>
        </w:rPr>
      </w:pPr>
      <w:r w:rsidRPr="00FA68C9">
        <w:rPr>
          <w:b/>
          <w:sz w:val="24"/>
          <w:szCs w:val="24"/>
        </w:rPr>
        <w:lastRenderedPageBreak/>
        <w:t>4.</w:t>
      </w:r>
      <w:r>
        <w:rPr>
          <w:b/>
          <w:sz w:val="24"/>
          <w:szCs w:val="24"/>
        </w:rPr>
        <w:t xml:space="preserve"> </w:t>
      </w:r>
      <w:r w:rsidR="00515D34" w:rsidRPr="00515D34">
        <w:rPr>
          <w:b/>
          <w:sz w:val="24"/>
          <w:szCs w:val="24"/>
        </w:rPr>
        <w:t xml:space="preserve">Сводные </w:t>
      </w:r>
      <w:r w:rsidR="00515D34">
        <w:rPr>
          <w:b/>
          <w:sz w:val="24"/>
          <w:szCs w:val="24"/>
        </w:rPr>
        <w:t>данные программы.</w:t>
      </w:r>
    </w:p>
    <w:p w:rsidR="00515D34" w:rsidRPr="00515D34" w:rsidRDefault="00515D34" w:rsidP="00345076">
      <w:pPr>
        <w:spacing w:after="0"/>
        <w:ind w:right="17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5D34">
        <w:rPr>
          <w:rFonts w:ascii="Times New Roman" w:eastAsia="Times New Roman" w:hAnsi="Times New Roman"/>
          <w:sz w:val="24"/>
          <w:szCs w:val="24"/>
          <w:lang w:eastAsia="ru-RU"/>
        </w:rPr>
        <w:t xml:space="preserve">  Суммарные затраты на выполн</w:t>
      </w:r>
      <w:r w:rsidR="00D8193B">
        <w:rPr>
          <w:rFonts w:ascii="Times New Roman" w:eastAsia="Times New Roman" w:hAnsi="Times New Roman"/>
          <w:sz w:val="24"/>
          <w:szCs w:val="24"/>
          <w:lang w:eastAsia="ru-RU"/>
        </w:rPr>
        <w:t>ение программы энергосбережения</w:t>
      </w:r>
      <w:r w:rsidRPr="00515D34">
        <w:rPr>
          <w:rFonts w:ascii="Times New Roman" w:eastAsia="Times New Roman" w:hAnsi="Times New Roman"/>
          <w:sz w:val="24"/>
          <w:szCs w:val="24"/>
          <w:lang w:eastAsia="ru-RU"/>
        </w:rPr>
        <w:t xml:space="preserve"> составляют  </w:t>
      </w:r>
      <w:r w:rsidR="00AD1F93">
        <w:rPr>
          <w:rFonts w:ascii="Times New Roman" w:hAnsi="Times New Roman"/>
          <w:sz w:val="24"/>
          <w:szCs w:val="24"/>
        </w:rPr>
        <w:t xml:space="preserve"> </w:t>
      </w:r>
      <w:r w:rsidR="00703063" w:rsidRPr="00AD1F93">
        <w:rPr>
          <w:rFonts w:ascii="Times New Roman" w:eastAsia="Times New Roman" w:hAnsi="Times New Roman"/>
          <w:sz w:val="24"/>
          <w:szCs w:val="24"/>
          <w:lang w:eastAsia="ru-RU"/>
        </w:rPr>
        <w:t>тыс</w:t>
      </w:r>
      <w:r w:rsidR="0070306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515D34">
        <w:rPr>
          <w:rFonts w:ascii="Times New Roman" w:eastAsia="Times New Roman" w:hAnsi="Times New Roman"/>
          <w:sz w:val="24"/>
          <w:szCs w:val="24"/>
          <w:lang w:eastAsia="ru-RU"/>
        </w:rPr>
        <w:t xml:space="preserve"> рублей.  Внедрение мероприятий приведет к снижению потребле</w:t>
      </w:r>
      <w:r w:rsidR="00B9691A">
        <w:rPr>
          <w:rFonts w:ascii="Times New Roman" w:eastAsia="Times New Roman" w:hAnsi="Times New Roman"/>
          <w:sz w:val="24"/>
          <w:szCs w:val="24"/>
          <w:lang w:eastAsia="ru-RU"/>
        </w:rPr>
        <w:t>ния всех энергоресурсов на 20</w:t>
      </w:r>
      <w:r w:rsidR="00132DF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15D34">
        <w:rPr>
          <w:rFonts w:ascii="Times New Roman" w:eastAsia="Times New Roman" w:hAnsi="Times New Roman"/>
          <w:sz w:val="24"/>
          <w:szCs w:val="24"/>
          <w:lang w:eastAsia="ru-RU"/>
        </w:rPr>
        <w:t xml:space="preserve">% </w:t>
      </w:r>
      <w:r w:rsidR="00132DFF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515D34">
        <w:rPr>
          <w:rFonts w:ascii="Times New Roman" w:eastAsia="Times New Roman" w:hAnsi="Times New Roman"/>
          <w:sz w:val="24"/>
          <w:szCs w:val="24"/>
          <w:lang w:eastAsia="ru-RU"/>
        </w:rPr>
        <w:t xml:space="preserve">что удовлетворяет требованиям Федерального закона « Об энергосбережении и о повышении энергетической эффективности и о внесении изменений в отдельные законодательные акты Российской Федерации» от 23 ноября 2009 года №261-Ф3.  </w:t>
      </w:r>
    </w:p>
    <w:p w:rsidR="00515D34" w:rsidRPr="00515D34" w:rsidRDefault="00515D34" w:rsidP="00345076">
      <w:pPr>
        <w:ind w:right="113" w:firstLine="360"/>
        <w:rPr>
          <w:rFonts w:ascii="Times New Roman" w:hAnsi="Times New Roman"/>
          <w:sz w:val="24"/>
          <w:szCs w:val="24"/>
        </w:rPr>
      </w:pPr>
      <w:r w:rsidRPr="00515D34">
        <w:rPr>
          <w:rFonts w:ascii="Times New Roman" w:hAnsi="Times New Roman"/>
          <w:sz w:val="24"/>
          <w:szCs w:val="24"/>
        </w:rPr>
        <w:t xml:space="preserve">Составлен перечень типовых мероприятий по энергосбережению и повышению </w:t>
      </w:r>
      <w:proofErr w:type="spellStart"/>
      <w:r w:rsidRPr="00515D34">
        <w:rPr>
          <w:rFonts w:ascii="Times New Roman" w:hAnsi="Times New Roman"/>
          <w:sz w:val="24"/>
          <w:szCs w:val="24"/>
        </w:rPr>
        <w:t>энергоэф</w:t>
      </w:r>
      <w:r w:rsidR="00D8193B">
        <w:rPr>
          <w:rFonts w:ascii="Times New Roman" w:hAnsi="Times New Roman"/>
          <w:sz w:val="24"/>
          <w:szCs w:val="24"/>
        </w:rPr>
        <w:t>фективности</w:t>
      </w:r>
      <w:proofErr w:type="spellEnd"/>
      <w:r w:rsidR="00D8193B">
        <w:rPr>
          <w:rFonts w:ascii="Times New Roman" w:hAnsi="Times New Roman"/>
          <w:sz w:val="24"/>
          <w:szCs w:val="24"/>
        </w:rPr>
        <w:t xml:space="preserve"> в</w:t>
      </w:r>
      <w:r w:rsidR="00345076">
        <w:rPr>
          <w:rFonts w:ascii="Times New Roman" w:hAnsi="Times New Roman"/>
          <w:sz w:val="24"/>
          <w:szCs w:val="24"/>
        </w:rPr>
        <w:t xml:space="preserve"> МР «</w:t>
      </w:r>
      <w:proofErr w:type="spellStart"/>
      <w:r w:rsidR="00A80492">
        <w:rPr>
          <w:rFonts w:ascii="Times New Roman" w:hAnsi="Times New Roman"/>
          <w:sz w:val="24"/>
          <w:szCs w:val="24"/>
        </w:rPr>
        <w:t>Кизилюртовский</w:t>
      </w:r>
      <w:proofErr w:type="spellEnd"/>
      <w:r w:rsidR="00A80492">
        <w:rPr>
          <w:rFonts w:ascii="Times New Roman" w:hAnsi="Times New Roman"/>
          <w:sz w:val="24"/>
          <w:szCs w:val="24"/>
        </w:rPr>
        <w:t xml:space="preserve"> </w:t>
      </w:r>
      <w:r w:rsidR="006C277B">
        <w:rPr>
          <w:rFonts w:ascii="Times New Roman" w:hAnsi="Times New Roman"/>
          <w:sz w:val="24"/>
          <w:szCs w:val="24"/>
        </w:rPr>
        <w:t>район</w:t>
      </w:r>
      <w:r w:rsidR="00B61B2C">
        <w:rPr>
          <w:rFonts w:ascii="Times New Roman" w:hAnsi="Times New Roman"/>
          <w:sz w:val="24"/>
          <w:szCs w:val="24"/>
        </w:rPr>
        <w:t>»</w:t>
      </w:r>
      <w:r w:rsidRPr="00515D34">
        <w:rPr>
          <w:rFonts w:ascii="Times New Roman" w:hAnsi="Times New Roman"/>
          <w:sz w:val="24"/>
          <w:szCs w:val="24"/>
        </w:rPr>
        <w:t>:</w:t>
      </w:r>
    </w:p>
    <w:p w:rsidR="00515D34" w:rsidRPr="00515D34" w:rsidRDefault="00515D34" w:rsidP="00345076">
      <w:pPr>
        <w:pStyle w:val="a0"/>
        <w:ind w:right="113"/>
        <w:rPr>
          <w:sz w:val="24"/>
          <w:szCs w:val="24"/>
        </w:rPr>
      </w:pPr>
    </w:p>
    <w:p w:rsidR="00515D34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b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Принятие муниципальных нормативных правовых актов в сфере энергосбережения</w:t>
      </w:r>
      <w:r w:rsidRPr="00766695">
        <w:rPr>
          <w:b/>
          <w:sz w:val="24"/>
          <w:szCs w:val="24"/>
        </w:rPr>
        <w:t xml:space="preserve"> </w:t>
      </w:r>
    </w:p>
    <w:p w:rsidR="00B61B2C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proofErr w:type="gramStart"/>
      <w:r w:rsidRPr="00766695">
        <w:rPr>
          <w:rStyle w:val="110"/>
          <w:b w:val="0"/>
          <w:color w:val="000000"/>
          <w:sz w:val="24"/>
          <w:szCs w:val="24"/>
        </w:rPr>
        <w:t>Контроль за</w:t>
      </w:r>
      <w:proofErr w:type="gramEnd"/>
      <w:r w:rsidRPr="00766695">
        <w:rPr>
          <w:rStyle w:val="110"/>
          <w:b w:val="0"/>
          <w:color w:val="000000"/>
          <w:sz w:val="24"/>
          <w:szCs w:val="24"/>
        </w:rPr>
        <w:t xml:space="preserve"> соответствием размещаемых заказов на поставки электрических ламп накаливания для муниципальных нужд.</w:t>
      </w:r>
    </w:p>
    <w:p w:rsidR="00B61B2C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Участие в конференциях, выставках и семинарах по энергосбережению.</w:t>
      </w:r>
    </w:p>
    <w:p w:rsidR="00B61B2C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Ра</w:t>
      </w:r>
      <w:r w:rsidR="00345076">
        <w:rPr>
          <w:rStyle w:val="110"/>
          <w:b w:val="0"/>
          <w:color w:val="000000"/>
          <w:sz w:val="24"/>
          <w:szCs w:val="24"/>
        </w:rPr>
        <w:t>змещение на официальном сайте МР</w:t>
      </w:r>
      <w:r w:rsidRPr="00766695">
        <w:rPr>
          <w:rStyle w:val="110"/>
          <w:b w:val="0"/>
          <w:color w:val="000000"/>
          <w:sz w:val="24"/>
          <w:szCs w:val="24"/>
        </w:rPr>
        <w:t xml:space="preserve"> информации о требованиях законодательства об энергосбережении и о повышении энергетической эффективности, другой информации по энергосбережению.</w:t>
      </w:r>
    </w:p>
    <w:p w:rsidR="00B61B2C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Включение в программы повышения квалификации и обучение муниципальных служащих и работников учреждений бюджетной сферы разделов по эффективному использованию энергетических и коммунальных ресурсов.</w:t>
      </w:r>
    </w:p>
    <w:p w:rsidR="00B61B2C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Организация учебных занятий в средних общеобразовательных учебных заведениях по курсу «Основы энергосбережения».</w:t>
      </w:r>
    </w:p>
    <w:p w:rsidR="004C1A7B" w:rsidRPr="00766695" w:rsidRDefault="004C1A7B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2pt"/>
          <w:rFonts w:eastAsia="Calibri"/>
          <w:color w:val="auto"/>
          <w:shd w:val="clear" w:color="auto" w:fill="auto"/>
        </w:rPr>
      </w:pPr>
      <w:r w:rsidRPr="00766695">
        <w:rPr>
          <w:rStyle w:val="12pt"/>
          <w:rFonts w:eastAsia="Calibri"/>
        </w:rPr>
        <w:t>Введение форм мониторинга потребления ресурсов в бюджетных учреждениях.</w:t>
      </w:r>
    </w:p>
    <w:p w:rsidR="004C1A7B" w:rsidRPr="00766695" w:rsidRDefault="004C1A7B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2pt"/>
          <w:rFonts w:eastAsia="Calibri"/>
          <w:color w:val="auto"/>
          <w:shd w:val="clear" w:color="auto" w:fill="auto"/>
        </w:rPr>
      </w:pPr>
      <w:r w:rsidRPr="00766695">
        <w:rPr>
          <w:rStyle w:val="12pt"/>
          <w:rFonts w:eastAsia="Calibri"/>
        </w:rPr>
        <w:t>Подготовка ежегодного доклада о потреблении энергетических ресурсов в бюджетных учреждениях.</w:t>
      </w:r>
    </w:p>
    <w:p w:rsidR="004C1A7B" w:rsidRPr="00766695" w:rsidRDefault="004C1A7B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bCs w:val="0"/>
          <w:sz w:val="24"/>
          <w:szCs w:val="24"/>
        </w:rPr>
        <w:t xml:space="preserve">Заключение </w:t>
      </w:r>
      <w:proofErr w:type="spellStart"/>
      <w:r w:rsidRPr="00766695">
        <w:rPr>
          <w:rStyle w:val="110"/>
          <w:b w:val="0"/>
          <w:bCs w:val="0"/>
          <w:sz w:val="24"/>
          <w:szCs w:val="24"/>
        </w:rPr>
        <w:t>энергосервисных</w:t>
      </w:r>
      <w:proofErr w:type="spellEnd"/>
      <w:r w:rsidRPr="00766695">
        <w:rPr>
          <w:rStyle w:val="110"/>
          <w:b w:val="0"/>
          <w:bCs w:val="0"/>
          <w:sz w:val="24"/>
          <w:szCs w:val="24"/>
        </w:rPr>
        <w:t xml:space="preserve"> контрактов.</w:t>
      </w:r>
    </w:p>
    <w:p w:rsidR="004C1A7B" w:rsidRPr="00766695" w:rsidRDefault="004C1A7B" w:rsidP="00AE6F20">
      <w:pPr>
        <w:pStyle w:val="a0"/>
        <w:numPr>
          <w:ilvl w:val="0"/>
          <w:numId w:val="15"/>
        </w:numPr>
        <w:tabs>
          <w:tab w:val="left" w:pos="11199"/>
        </w:tabs>
        <w:spacing w:after="0"/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sz w:val="24"/>
          <w:szCs w:val="24"/>
        </w:rPr>
        <w:t xml:space="preserve">Проведение </w:t>
      </w:r>
      <w:proofErr w:type="spellStart"/>
      <w:r w:rsidRPr="00766695">
        <w:rPr>
          <w:sz w:val="24"/>
          <w:szCs w:val="24"/>
        </w:rPr>
        <w:t>энергоаудита</w:t>
      </w:r>
      <w:proofErr w:type="spellEnd"/>
      <w:r w:rsidRPr="00766695">
        <w:rPr>
          <w:sz w:val="24"/>
          <w:szCs w:val="24"/>
        </w:rPr>
        <w:t xml:space="preserve"> бюджетных</w:t>
      </w:r>
      <w:r w:rsidR="00345076">
        <w:rPr>
          <w:sz w:val="24"/>
          <w:szCs w:val="24"/>
        </w:rPr>
        <w:t xml:space="preserve"> и казенных</w:t>
      </w:r>
      <w:r w:rsidRPr="00766695">
        <w:rPr>
          <w:sz w:val="24"/>
          <w:szCs w:val="24"/>
        </w:rPr>
        <w:t xml:space="preserve"> учреждений с составлением энергетических   паспортов.</w:t>
      </w:r>
    </w:p>
    <w:p w:rsidR="00AE6F20" w:rsidRPr="008E0A35" w:rsidRDefault="00AE6F20" w:rsidP="00AE6F20">
      <w:pPr>
        <w:pStyle w:val="a6"/>
        <w:shd w:val="clear" w:color="auto" w:fill="auto"/>
        <w:spacing w:line="240" w:lineRule="auto"/>
        <w:ind w:left="100" w:right="16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5"/>
          <w:b w:val="0"/>
          <w:bCs w:val="0"/>
          <w:color w:val="000000"/>
          <w:sz w:val="22"/>
          <w:szCs w:val="22"/>
        </w:rPr>
        <w:t xml:space="preserve">Замена </w:t>
      </w:r>
      <w:r w:rsidRPr="008E0A35">
        <w:rPr>
          <w:rStyle w:val="a5"/>
          <w:b w:val="0"/>
          <w:bCs w:val="0"/>
          <w:color w:val="000000"/>
          <w:sz w:val="24"/>
          <w:szCs w:val="24"/>
        </w:rPr>
        <w:t>свет</w:t>
      </w:r>
      <w:r>
        <w:rPr>
          <w:rStyle w:val="a5"/>
          <w:b w:val="0"/>
          <w:bCs w:val="0"/>
          <w:color w:val="000000"/>
          <w:sz w:val="24"/>
          <w:szCs w:val="24"/>
        </w:rPr>
        <w:t>ильников с лампами накаливания на светильники</w:t>
      </w:r>
      <w:r w:rsidRPr="008E0A35">
        <w:rPr>
          <w:rStyle w:val="a5"/>
          <w:b w:val="0"/>
          <w:bCs w:val="0"/>
          <w:color w:val="000000"/>
          <w:sz w:val="24"/>
          <w:szCs w:val="24"/>
        </w:rPr>
        <w:t xml:space="preserve"> с лампами ДНАТ.</w:t>
      </w:r>
    </w:p>
    <w:p w:rsidR="00B61B2C" w:rsidRPr="00766695" w:rsidRDefault="00B61B2C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в системах уличного освещения.</w:t>
      </w:r>
    </w:p>
    <w:p w:rsidR="00656B05" w:rsidRPr="00766695" w:rsidRDefault="00656B05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rStyle w:val="110"/>
          <w:b w:val="0"/>
          <w:bCs w:val="0"/>
          <w:sz w:val="24"/>
          <w:szCs w:val="24"/>
        </w:rPr>
      </w:pPr>
      <w:r w:rsidRPr="00766695">
        <w:rPr>
          <w:rStyle w:val="110"/>
          <w:b w:val="0"/>
          <w:color w:val="000000"/>
          <w:sz w:val="24"/>
          <w:szCs w:val="24"/>
        </w:rPr>
        <w:t>Установка приборов учета электроэнергии в системах уличного освещения.</w:t>
      </w:r>
    </w:p>
    <w:p w:rsidR="00AE6F20" w:rsidRDefault="00AE6F20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sz w:val="24"/>
          <w:szCs w:val="24"/>
        </w:rPr>
      </w:pPr>
      <w:r>
        <w:rPr>
          <w:sz w:val="24"/>
          <w:szCs w:val="24"/>
        </w:rPr>
        <w:t>Замена ламп накаливания на светодиодные</w:t>
      </w:r>
      <w:r w:rsidRPr="00704782">
        <w:rPr>
          <w:sz w:val="24"/>
          <w:szCs w:val="24"/>
        </w:rPr>
        <w:t> светильники </w:t>
      </w:r>
      <w:proofErr w:type="spellStart"/>
      <w:r w:rsidRPr="00704782">
        <w:rPr>
          <w:sz w:val="24"/>
          <w:szCs w:val="24"/>
        </w:rPr>
        <w:t>Армстронг</w:t>
      </w:r>
      <w:proofErr w:type="spellEnd"/>
      <w:r w:rsidRPr="00704782">
        <w:rPr>
          <w:sz w:val="24"/>
          <w:szCs w:val="24"/>
        </w:rPr>
        <w:t xml:space="preserve"> LLT LP-02-standard 36Вт</w:t>
      </w:r>
      <w:r>
        <w:rPr>
          <w:sz w:val="24"/>
          <w:szCs w:val="24"/>
        </w:rPr>
        <w:t xml:space="preserve"> </w:t>
      </w:r>
      <w:r w:rsidRPr="00704782">
        <w:t xml:space="preserve"> </w:t>
      </w:r>
      <w:r w:rsidRPr="00704782">
        <w:rPr>
          <w:sz w:val="24"/>
          <w:szCs w:val="24"/>
        </w:rPr>
        <w:t>с ЭПРА</w:t>
      </w:r>
      <w:r w:rsidRPr="00766695">
        <w:rPr>
          <w:sz w:val="24"/>
          <w:szCs w:val="24"/>
        </w:rPr>
        <w:t xml:space="preserve"> </w:t>
      </w:r>
    </w:p>
    <w:p w:rsidR="00656B05" w:rsidRPr="00766695" w:rsidRDefault="0014048A" w:rsidP="00345076">
      <w:pPr>
        <w:pStyle w:val="a0"/>
        <w:numPr>
          <w:ilvl w:val="0"/>
          <w:numId w:val="15"/>
        </w:numPr>
        <w:tabs>
          <w:tab w:val="left" w:pos="11199"/>
        </w:tabs>
        <w:ind w:right="113"/>
        <w:rPr>
          <w:sz w:val="24"/>
          <w:szCs w:val="24"/>
        </w:rPr>
      </w:pPr>
      <w:r w:rsidRPr="0014048A">
        <w:rPr>
          <w:sz w:val="24"/>
          <w:szCs w:val="24"/>
        </w:rPr>
        <w:t>Установка радиаторных терморегуляторов</w:t>
      </w:r>
      <w:r w:rsidRPr="00766695">
        <w:rPr>
          <w:sz w:val="24"/>
          <w:szCs w:val="24"/>
        </w:rPr>
        <w:t xml:space="preserve"> </w:t>
      </w:r>
      <w:r w:rsidR="00656B05" w:rsidRPr="00766695">
        <w:rPr>
          <w:sz w:val="24"/>
          <w:szCs w:val="24"/>
        </w:rPr>
        <w:t xml:space="preserve">в учреждениях </w:t>
      </w:r>
      <w:r w:rsidR="00AE6F20">
        <w:rPr>
          <w:sz w:val="24"/>
          <w:szCs w:val="24"/>
        </w:rPr>
        <w:t>МР.</w:t>
      </w:r>
    </w:p>
    <w:p w:rsidR="00515D34" w:rsidRPr="00515D34" w:rsidRDefault="00515D34" w:rsidP="00345076">
      <w:pPr>
        <w:pStyle w:val="a0"/>
        <w:tabs>
          <w:tab w:val="left" w:pos="11199"/>
        </w:tabs>
        <w:ind w:right="113"/>
        <w:rPr>
          <w:sz w:val="24"/>
          <w:szCs w:val="24"/>
        </w:rPr>
      </w:pPr>
    </w:p>
    <w:p w:rsidR="00515D34" w:rsidRDefault="00515D34" w:rsidP="00107301">
      <w:pPr>
        <w:ind w:right="-57" w:firstLine="360"/>
        <w:rPr>
          <w:rFonts w:ascii="Times New Roman" w:hAnsi="Times New Roman"/>
          <w:sz w:val="24"/>
          <w:szCs w:val="24"/>
        </w:rPr>
      </w:pPr>
    </w:p>
    <w:p w:rsidR="00515D34" w:rsidRDefault="00515D34" w:rsidP="00107301">
      <w:pPr>
        <w:ind w:right="-57" w:firstLine="360"/>
        <w:rPr>
          <w:rFonts w:ascii="Times New Roman" w:hAnsi="Times New Roman"/>
          <w:sz w:val="24"/>
          <w:szCs w:val="24"/>
        </w:rPr>
      </w:pPr>
    </w:p>
    <w:p w:rsidR="00515D34" w:rsidRDefault="00515D34" w:rsidP="00107301">
      <w:pPr>
        <w:ind w:right="-57" w:firstLine="360"/>
        <w:rPr>
          <w:rFonts w:ascii="Times New Roman" w:hAnsi="Times New Roman"/>
          <w:sz w:val="24"/>
          <w:szCs w:val="24"/>
        </w:rPr>
      </w:pPr>
    </w:p>
    <w:p w:rsidR="00515D34" w:rsidRDefault="00515D34" w:rsidP="00107301">
      <w:pPr>
        <w:spacing w:line="240" w:lineRule="auto"/>
        <w:ind w:right="-57" w:firstLine="360"/>
        <w:rPr>
          <w:rFonts w:ascii="Times New Roman" w:hAnsi="Times New Roman"/>
          <w:sz w:val="24"/>
          <w:szCs w:val="24"/>
        </w:rPr>
      </w:pPr>
    </w:p>
    <w:p w:rsidR="00515D34" w:rsidRDefault="00515D34" w:rsidP="00107301">
      <w:pPr>
        <w:spacing w:line="240" w:lineRule="auto"/>
        <w:ind w:right="-57" w:firstLine="360"/>
        <w:rPr>
          <w:rFonts w:ascii="Times New Roman" w:hAnsi="Times New Roman"/>
          <w:sz w:val="24"/>
          <w:szCs w:val="24"/>
        </w:rPr>
      </w:pPr>
    </w:p>
    <w:p w:rsidR="00515D34" w:rsidRDefault="00515D34" w:rsidP="00107301">
      <w:pPr>
        <w:spacing w:line="240" w:lineRule="auto"/>
        <w:ind w:right="-57" w:firstLine="360"/>
        <w:rPr>
          <w:rFonts w:ascii="Times New Roman" w:hAnsi="Times New Roman"/>
          <w:sz w:val="24"/>
          <w:szCs w:val="24"/>
        </w:rPr>
      </w:pPr>
    </w:p>
    <w:p w:rsidR="00515D34" w:rsidRDefault="00515D34" w:rsidP="00515D34">
      <w:pPr>
        <w:spacing w:line="240" w:lineRule="auto"/>
        <w:ind w:firstLine="360"/>
        <w:rPr>
          <w:rFonts w:ascii="Times New Roman" w:hAnsi="Times New Roman"/>
          <w:sz w:val="24"/>
          <w:szCs w:val="24"/>
        </w:rPr>
      </w:pPr>
    </w:p>
    <w:p w:rsidR="00515D34" w:rsidRDefault="00515D34" w:rsidP="00515D34">
      <w:pPr>
        <w:spacing w:line="240" w:lineRule="auto"/>
        <w:ind w:firstLine="360"/>
        <w:rPr>
          <w:rFonts w:ascii="Times New Roman" w:hAnsi="Times New Roman"/>
          <w:sz w:val="24"/>
          <w:szCs w:val="24"/>
        </w:rPr>
      </w:pPr>
    </w:p>
    <w:p w:rsidR="00515D34" w:rsidRDefault="00515D34" w:rsidP="00515D34">
      <w:pPr>
        <w:spacing w:line="240" w:lineRule="auto"/>
        <w:ind w:firstLine="360"/>
        <w:rPr>
          <w:rFonts w:ascii="Times New Roman" w:hAnsi="Times New Roman"/>
          <w:sz w:val="24"/>
          <w:szCs w:val="24"/>
        </w:rPr>
        <w:sectPr w:rsidR="00515D34" w:rsidSect="00345076">
          <w:pgSz w:w="11909" w:h="16838"/>
          <w:pgMar w:top="1440" w:right="1080" w:bottom="1440" w:left="1080" w:header="0" w:footer="6" w:gutter="0"/>
          <w:cols w:space="720"/>
          <w:noEndnote/>
          <w:docGrid w:linePitch="360"/>
        </w:sectPr>
      </w:pPr>
    </w:p>
    <w:p w:rsidR="00515D34" w:rsidRPr="00515D34" w:rsidRDefault="00515D34" w:rsidP="00866F88">
      <w:pPr>
        <w:spacing w:line="240" w:lineRule="auto"/>
        <w:ind w:left="567" w:hanging="207"/>
        <w:rPr>
          <w:rFonts w:ascii="Times New Roman" w:hAnsi="Times New Roman"/>
          <w:sz w:val="24"/>
          <w:szCs w:val="24"/>
        </w:rPr>
      </w:pPr>
    </w:p>
    <w:p w:rsidR="00515D34" w:rsidRPr="007765E8" w:rsidRDefault="007765E8" w:rsidP="007765E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765E8">
        <w:rPr>
          <w:rFonts w:ascii="Times New Roman" w:hAnsi="Times New Roman"/>
          <w:sz w:val="24"/>
          <w:szCs w:val="24"/>
        </w:rPr>
        <w:t>Т</w:t>
      </w:r>
      <w:r>
        <w:rPr>
          <w:rFonts w:ascii="Times New Roman" w:hAnsi="Times New Roman"/>
          <w:sz w:val="24"/>
          <w:szCs w:val="24"/>
        </w:rPr>
        <w:t>аблица 24</w:t>
      </w:r>
      <w:r w:rsidRPr="007765E8">
        <w:rPr>
          <w:rFonts w:ascii="Times New Roman" w:hAnsi="Times New Roman"/>
          <w:sz w:val="24"/>
          <w:szCs w:val="24"/>
        </w:rPr>
        <w:t>. Мероприятия  муниципальной целевой программы "Энергосбережение и повышение энергетической эффективности зданий и сооружений бюджетных</w:t>
      </w:r>
      <w:r w:rsidR="00345076">
        <w:rPr>
          <w:rFonts w:ascii="Times New Roman" w:hAnsi="Times New Roman"/>
          <w:sz w:val="24"/>
          <w:szCs w:val="24"/>
        </w:rPr>
        <w:t xml:space="preserve"> и казенных</w:t>
      </w:r>
      <w:r w:rsidRPr="007765E8">
        <w:rPr>
          <w:rFonts w:ascii="Times New Roman" w:hAnsi="Times New Roman"/>
          <w:sz w:val="24"/>
          <w:szCs w:val="24"/>
        </w:rPr>
        <w:t xml:space="preserve"> учреж</w:t>
      </w:r>
      <w:r w:rsidR="00345076">
        <w:rPr>
          <w:rFonts w:ascii="Times New Roman" w:hAnsi="Times New Roman"/>
          <w:sz w:val="24"/>
          <w:szCs w:val="24"/>
        </w:rPr>
        <w:t xml:space="preserve">дений в </w:t>
      </w:r>
      <w:r>
        <w:rPr>
          <w:rFonts w:ascii="Times New Roman" w:hAnsi="Times New Roman"/>
          <w:sz w:val="24"/>
          <w:szCs w:val="24"/>
        </w:rPr>
        <w:t xml:space="preserve"> </w:t>
      </w:r>
      <w:r w:rsidR="00345076">
        <w:rPr>
          <w:rFonts w:ascii="Times New Roman" w:hAnsi="Times New Roman"/>
          <w:sz w:val="24"/>
          <w:szCs w:val="24"/>
        </w:rPr>
        <w:t>МР «</w:t>
      </w:r>
      <w:proofErr w:type="spellStart"/>
      <w:r w:rsidR="00A80492">
        <w:rPr>
          <w:rFonts w:ascii="Times New Roman" w:hAnsi="Times New Roman"/>
          <w:sz w:val="24"/>
          <w:szCs w:val="24"/>
        </w:rPr>
        <w:t>Кизилюртовский</w:t>
      </w:r>
      <w:proofErr w:type="spellEnd"/>
      <w:r w:rsidR="006C277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C277B">
        <w:rPr>
          <w:rFonts w:ascii="Times New Roman" w:hAnsi="Times New Roman"/>
          <w:sz w:val="24"/>
          <w:szCs w:val="24"/>
        </w:rPr>
        <w:t>район</w:t>
      </w:r>
      <w:r w:rsidR="00345076">
        <w:rPr>
          <w:rFonts w:ascii="Times New Roman" w:hAnsi="Times New Roman"/>
          <w:sz w:val="24"/>
          <w:szCs w:val="24"/>
        </w:rPr>
        <w:t>»</w:t>
      </w:r>
      <w:proofErr w:type="gramStart"/>
      <w:r w:rsidR="00345076" w:rsidRPr="00515D34">
        <w:rPr>
          <w:rFonts w:ascii="Times New Roman" w:hAnsi="Times New Roman"/>
          <w:sz w:val="24"/>
          <w:szCs w:val="24"/>
        </w:rPr>
        <w:t>:</w:t>
      </w:r>
      <w:r w:rsidR="00345076">
        <w:rPr>
          <w:rFonts w:ascii="Times New Roman" w:hAnsi="Times New Roman"/>
          <w:sz w:val="24"/>
          <w:szCs w:val="24"/>
        </w:rPr>
        <w:t>н</w:t>
      </w:r>
      <w:proofErr w:type="gramEnd"/>
      <w:r w:rsidR="00345076">
        <w:rPr>
          <w:rFonts w:ascii="Times New Roman" w:hAnsi="Times New Roman"/>
          <w:sz w:val="24"/>
          <w:szCs w:val="24"/>
        </w:rPr>
        <w:t>а</w:t>
      </w:r>
      <w:proofErr w:type="spellEnd"/>
      <w:r w:rsidR="00345076">
        <w:rPr>
          <w:rFonts w:ascii="Times New Roman" w:hAnsi="Times New Roman"/>
          <w:sz w:val="24"/>
          <w:szCs w:val="24"/>
        </w:rPr>
        <w:t xml:space="preserve"> 2019 - 2022</w:t>
      </w:r>
      <w:r w:rsidRPr="007765E8">
        <w:rPr>
          <w:rFonts w:ascii="Times New Roman" w:hAnsi="Times New Roman"/>
          <w:sz w:val="24"/>
          <w:szCs w:val="24"/>
        </w:rPr>
        <w:t xml:space="preserve"> годы"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191"/>
        <w:gridCol w:w="2296"/>
        <w:gridCol w:w="1878"/>
        <w:gridCol w:w="1349"/>
      </w:tblGrid>
      <w:tr w:rsidR="002C20A5" w:rsidRPr="00866F88" w:rsidTr="00BE4B87">
        <w:tc>
          <w:tcPr>
            <w:tcW w:w="4191" w:type="dxa"/>
          </w:tcPr>
          <w:p w:rsidR="002C20A5" w:rsidRPr="00866F88" w:rsidRDefault="002C20A5" w:rsidP="00955BF8">
            <w:pPr>
              <w:spacing w:after="200" w:line="276" w:lineRule="auto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Наименование мероприятия</w:t>
            </w:r>
            <w:r w:rsidR="00955BF8" w:rsidRPr="00866F88">
              <w:rPr>
                <w:rFonts w:ascii="Times New Roman" w:hAnsi="Times New Roman"/>
              </w:rPr>
              <w:t>.</w:t>
            </w:r>
          </w:p>
        </w:tc>
        <w:tc>
          <w:tcPr>
            <w:tcW w:w="2296" w:type="dxa"/>
          </w:tcPr>
          <w:p w:rsidR="002C20A5" w:rsidRPr="00866F88" w:rsidRDefault="002C20A5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 xml:space="preserve">Количество </w:t>
            </w:r>
            <w:proofErr w:type="gramStart"/>
            <w:r w:rsidRPr="00866F88">
              <w:rPr>
                <w:rFonts w:ascii="Times New Roman" w:hAnsi="Times New Roman"/>
              </w:rPr>
              <w:t>сэкономленных</w:t>
            </w:r>
            <w:proofErr w:type="gramEnd"/>
            <w:r w:rsidRPr="00866F88">
              <w:rPr>
                <w:rFonts w:ascii="Times New Roman" w:hAnsi="Times New Roman"/>
              </w:rPr>
              <w:t xml:space="preserve"> ТЭР в натуральном выражении.</w:t>
            </w:r>
          </w:p>
          <w:p w:rsidR="002C20A5" w:rsidRPr="00866F88" w:rsidRDefault="002C20A5" w:rsidP="000F75A9">
            <w:pPr>
              <w:pStyle w:val="5"/>
              <w:shd w:val="clear" w:color="auto" w:fill="auto"/>
              <w:spacing w:after="297" w:line="317" w:lineRule="exact"/>
              <w:ind w:right="268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878" w:type="dxa"/>
          </w:tcPr>
          <w:p w:rsidR="002C20A5" w:rsidRPr="00866F88" w:rsidRDefault="002C20A5" w:rsidP="006E73C9">
            <w:pPr>
              <w:pStyle w:val="5"/>
              <w:shd w:val="clear" w:color="auto" w:fill="auto"/>
              <w:spacing w:line="240" w:lineRule="auto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 xml:space="preserve">Количество сэкономленных ТЭР в стоимостном выражении, </w:t>
            </w:r>
            <w:r w:rsidR="004503F2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>нарастающим итогом до 2022</w:t>
            </w:r>
            <w:r w:rsidRPr="00866F88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>г</w:t>
            </w:r>
            <w:r w:rsidR="00955BF8" w:rsidRPr="00866F88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>, тыс.</w:t>
            </w:r>
            <w:r w:rsidR="004503F2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 xml:space="preserve"> </w:t>
            </w:r>
            <w:r w:rsidR="00955BF8" w:rsidRPr="00866F88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>руб.</w:t>
            </w:r>
          </w:p>
        </w:tc>
        <w:tc>
          <w:tcPr>
            <w:tcW w:w="1349" w:type="dxa"/>
          </w:tcPr>
          <w:p w:rsidR="006E73C9" w:rsidRDefault="002C20A5" w:rsidP="006E73C9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Затраты</w:t>
            </w:r>
            <w:r w:rsidR="00955BF8" w:rsidRPr="00866F88">
              <w:rPr>
                <w:sz w:val="22"/>
                <w:szCs w:val="22"/>
              </w:rPr>
              <w:t>,</w:t>
            </w:r>
            <w:r w:rsidRPr="00866F88">
              <w:rPr>
                <w:sz w:val="22"/>
                <w:szCs w:val="22"/>
              </w:rPr>
              <w:t xml:space="preserve"> </w:t>
            </w:r>
          </w:p>
          <w:p w:rsidR="002C20A5" w:rsidRPr="00866F88" w:rsidRDefault="002C20A5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тыс.</w:t>
            </w:r>
            <w:r w:rsidR="004503F2">
              <w:rPr>
                <w:sz w:val="22"/>
                <w:szCs w:val="22"/>
              </w:rPr>
              <w:t xml:space="preserve"> </w:t>
            </w:r>
            <w:proofErr w:type="spellStart"/>
            <w:r w:rsidRPr="00866F88">
              <w:rPr>
                <w:sz w:val="22"/>
                <w:szCs w:val="22"/>
              </w:rPr>
              <w:t>руб</w:t>
            </w:r>
            <w:proofErr w:type="spellEnd"/>
          </w:p>
        </w:tc>
      </w:tr>
      <w:tr w:rsidR="00955BF8" w:rsidRPr="00866F88" w:rsidTr="00BE4B87">
        <w:tc>
          <w:tcPr>
            <w:tcW w:w="4191" w:type="dxa"/>
          </w:tcPr>
          <w:p w:rsidR="00955BF8" w:rsidRPr="00866F88" w:rsidRDefault="00955BF8" w:rsidP="00DF7D7E">
            <w:pPr>
              <w:spacing w:line="276" w:lineRule="auto"/>
              <w:rPr>
                <w:rFonts w:ascii="Times New Roman" w:hAnsi="Times New Roman"/>
              </w:rPr>
            </w:pPr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>Принятие муниципальных нормативных правовых актов в сфере энергосбережения</w:t>
            </w:r>
          </w:p>
        </w:tc>
        <w:tc>
          <w:tcPr>
            <w:tcW w:w="2296" w:type="dxa"/>
          </w:tcPr>
          <w:p w:rsidR="00955BF8" w:rsidRPr="00866F88" w:rsidRDefault="00955BF8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955BF8" w:rsidRPr="00866F88" w:rsidRDefault="00955BF8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955BF8" w:rsidRPr="00866F88" w:rsidRDefault="00955BF8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</w:tr>
      <w:tr w:rsidR="00955BF8" w:rsidRPr="00866F88" w:rsidTr="00BE4B87">
        <w:tc>
          <w:tcPr>
            <w:tcW w:w="4191" w:type="dxa"/>
          </w:tcPr>
          <w:p w:rsidR="00955BF8" w:rsidRPr="00866F88" w:rsidRDefault="00955BF8" w:rsidP="00DF7D7E">
            <w:pPr>
              <w:spacing w:line="276" w:lineRule="auto"/>
              <w:rPr>
                <w:rStyle w:val="110"/>
                <w:b w:val="0"/>
                <w:color w:val="000000"/>
                <w:sz w:val="22"/>
                <w:szCs w:val="22"/>
              </w:rPr>
            </w:pPr>
            <w:proofErr w:type="gramStart"/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>Контроль за</w:t>
            </w:r>
            <w:proofErr w:type="gramEnd"/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 xml:space="preserve"> соответствием размещаемых заказов на поставки электрических ламп накаливания для муниципальных нужд</w:t>
            </w:r>
          </w:p>
        </w:tc>
        <w:tc>
          <w:tcPr>
            <w:tcW w:w="2296" w:type="dxa"/>
          </w:tcPr>
          <w:p w:rsidR="00955BF8" w:rsidRPr="00866F88" w:rsidRDefault="00B32386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955BF8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955BF8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</w:tr>
      <w:tr w:rsidR="00B32386" w:rsidRPr="00866F88" w:rsidTr="00BE4B87">
        <w:tc>
          <w:tcPr>
            <w:tcW w:w="4191" w:type="dxa"/>
          </w:tcPr>
          <w:p w:rsidR="00B32386" w:rsidRPr="00866F88" w:rsidRDefault="00B32386" w:rsidP="00DF7D7E">
            <w:pPr>
              <w:spacing w:line="276" w:lineRule="auto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>Участие в конференциях, выставках и семинарах по энергосбережению</w:t>
            </w:r>
          </w:p>
        </w:tc>
        <w:tc>
          <w:tcPr>
            <w:tcW w:w="2296" w:type="dxa"/>
          </w:tcPr>
          <w:p w:rsidR="00B32386" w:rsidRPr="00866F88" w:rsidRDefault="00B32386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B32386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B32386" w:rsidRPr="00866F88" w:rsidRDefault="00C33D41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190</w:t>
            </w:r>
            <w:r w:rsidR="000D242E">
              <w:rPr>
                <w:sz w:val="22"/>
                <w:szCs w:val="22"/>
              </w:rPr>
              <w:t>,0</w:t>
            </w:r>
          </w:p>
        </w:tc>
      </w:tr>
      <w:tr w:rsidR="00B32386" w:rsidRPr="00866F88" w:rsidTr="00BE4B87">
        <w:tc>
          <w:tcPr>
            <w:tcW w:w="4191" w:type="dxa"/>
          </w:tcPr>
          <w:p w:rsidR="00B32386" w:rsidRPr="00866F88" w:rsidRDefault="00B32386" w:rsidP="00DF7D7E">
            <w:pPr>
              <w:spacing w:line="276" w:lineRule="auto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>Ра</w:t>
            </w:r>
            <w:r w:rsidR="00DF7D7E">
              <w:rPr>
                <w:rStyle w:val="110"/>
                <w:b w:val="0"/>
                <w:color w:val="000000"/>
                <w:sz w:val="22"/>
                <w:szCs w:val="22"/>
              </w:rPr>
              <w:t>змещение на официальном сайте МР</w:t>
            </w:r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 xml:space="preserve"> информации о требованиях законодательства об энергосбережении и о повышении энергетической эффективности, другой информации по энергосбережению</w:t>
            </w:r>
          </w:p>
        </w:tc>
        <w:tc>
          <w:tcPr>
            <w:tcW w:w="2296" w:type="dxa"/>
          </w:tcPr>
          <w:p w:rsidR="00B32386" w:rsidRPr="00866F88" w:rsidRDefault="00B32386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B32386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B32386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</w:tr>
      <w:tr w:rsidR="00B32386" w:rsidRPr="00866F88" w:rsidTr="00BE4B87">
        <w:tc>
          <w:tcPr>
            <w:tcW w:w="4191" w:type="dxa"/>
          </w:tcPr>
          <w:p w:rsidR="00B32386" w:rsidRPr="00866F88" w:rsidRDefault="00B32386" w:rsidP="00DF7D7E">
            <w:pPr>
              <w:spacing w:line="276" w:lineRule="auto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>Включение в программы повышения квалификации и обучение муниципальных служащих и работников учреждений бюджетной сферы разделов по эффективному использованию энергетических и коммунальных ресурсов</w:t>
            </w:r>
          </w:p>
        </w:tc>
        <w:tc>
          <w:tcPr>
            <w:tcW w:w="2296" w:type="dxa"/>
          </w:tcPr>
          <w:p w:rsidR="00B32386" w:rsidRPr="00866F88" w:rsidRDefault="00B32386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B32386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B32386" w:rsidRPr="00866F88" w:rsidRDefault="00C33D41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  <w:r w:rsidR="000D242E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,0</w:t>
            </w:r>
          </w:p>
        </w:tc>
      </w:tr>
      <w:tr w:rsidR="00B32386" w:rsidRPr="00866F88" w:rsidTr="00BE4B87">
        <w:tc>
          <w:tcPr>
            <w:tcW w:w="4191" w:type="dxa"/>
          </w:tcPr>
          <w:p w:rsidR="00B32386" w:rsidRPr="00866F88" w:rsidRDefault="00B32386" w:rsidP="00DF7D7E">
            <w:pPr>
              <w:tabs>
                <w:tab w:val="left" w:pos="11199"/>
              </w:tabs>
              <w:spacing w:line="276" w:lineRule="auto"/>
              <w:ind w:right="143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866F88">
              <w:rPr>
                <w:rStyle w:val="110"/>
                <w:b w:val="0"/>
                <w:color w:val="000000"/>
                <w:sz w:val="22"/>
                <w:szCs w:val="22"/>
              </w:rPr>
              <w:t>Организация учебных занятий в средних общеобразовательных учебных заведениях по курсу «Основы энергосбережения»</w:t>
            </w:r>
            <w:r w:rsidR="002249FF">
              <w:rPr>
                <w:rStyle w:val="110"/>
                <w:b w:val="0"/>
                <w:color w:val="000000"/>
                <w:sz w:val="22"/>
                <w:szCs w:val="22"/>
              </w:rPr>
              <w:t>.</w:t>
            </w:r>
          </w:p>
        </w:tc>
        <w:tc>
          <w:tcPr>
            <w:tcW w:w="2296" w:type="dxa"/>
          </w:tcPr>
          <w:p w:rsidR="00B32386" w:rsidRPr="00866F88" w:rsidRDefault="00B32386" w:rsidP="000F75A9">
            <w:pPr>
              <w:ind w:right="-15"/>
              <w:rPr>
                <w:rFonts w:ascii="Times New Roman" w:hAnsi="Times New Roman"/>
              </w:rPr>
            </w:pPr>
            <w:r w:rsidRPr="00866F88"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B32386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B32386" w:rsidRPr="00866F88" w:rsidRDefault="00B32386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</w:tr>
      <w:tr w:rsidR="002249FF" w:rsidRPr="00866F88" w:rsidTr="00BE4B87">
        <w:tc>
          <w:tcPr>
            <w:tcW w:w="4191" w:type="dxa"/>
          </w:tcPr>
          <w:p w:rsidR="002249FF" w:rsidRPr="00866F88" w:rsidRDefault="002249FF" w:rsidP="00DF7D7E">
            <w:pPr>
              <w:tabs>
                <w:tab w:val="left" w:pos="11199"/>
              </w:tabs>
              <w:spacing w:line="276" w:lineRule="auto"/>
              <w:ind w:right="143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92023F">
              <w:rPr>
                <w:rStyle w:val="12pt"/>
                <w:rFonts w:eastAsia="Calibri"/>
                <w:sz w:val="22"/>
                <w:szCs w:val="22"/>
              </w:rPr>
              <w:t>Введение форм мониторинга потребления ресурсов в учреждениях социальной сферы</w:t>
            </w:r>
          </w:p>
        </w:tc>
        <w:tc>
          <w:tcPr>
            <w:tcW w:w="2296" w:type="dxa"/>
          </w:tcPr>
          <w:p w:rsidR="002249FF" w:rsidRPr="00866F88" w:rsidRDefault="002249FF" w:rsidP="000F75A9">
            <w:pPr>
              <w:ind w:right="-1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2249FF" w:rsidRPr="00866F88" w:rsidRDefault="002249FF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2249FF" w:rsidRPr="00866F88" w:rsidRDefault="002249FF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2249FF" w:rsidRPr="00866F88" w:rsidTr="00BE4B87">
        <w:tc>
          <w:tcPr>
            <w:tcW w:w="4191" w:type="dxa"/>
          </w:tcPr>
          <w:p w:rsidR="002249FF" w:rsidRPr="0092023F" w:rsidRDefault="002249FF" w:rsidP="00DF7D7E">
            <w:pPr>
              <w:tabs>
                <w:tab w:val="left" w:pos="11199"/>
              </w:tabs>
              <w:spacing w:line="276" w:lineRule="auto"/>
              <w:ind w:right="143"/>
              <w:rPr>
                <w:rStyle w:val="12pt"/>
                <w:rFonts w:eastAsia="Calibri"/>
                <w:sz w:val="22"/>
                <w:szCs w:val="22"/>
              </w:rPr>
            </w:pPr>
            <w:r w:rsidRPr="0092023F">
              <w:rPr>
                <w:rStyle w:val="12pt"/>
                <w:rFonts w:eastAsia="Calibri"/>
                <w:sz w:val="22"/>
                <w:szCs w:val="22"/>
              </w:rPr>
              <w:t>Подготовка ежегодного доклада о потреблении энергетических ресурсов в организациях социальной сферы муниципального образования</w:t>
            </w:r>
            <w:r>
              <w:rPr>
                <w:rStyle w:val="12pt"/>
                <w:rFonts w:eastAsia="Calibri"/>
                <w:sz w:val="22"/>
                <w:szCs w:val="22"/>
              </w:rPr>
              <w:t>.</w:t>
            </w:r>
          </w:p>
        </w:tc>
        <w:tc>
          <w:tcPr>
            <w:tcW w:w="2296" w:type="dxa"/>
          </w:tcPr>
          <w:p w:rsidR="002249FF" w:rsidRDefault="002249FF" w:rsidP="000F75A9">
            <w:pPr>
              <w:ind w:right="-1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2249FF" w:rsidRDefault="002249FF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2249FF" w:rsidRDefault="002249FF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2249FF" w:rsidRPr="00866F88" w:rsidTr="00BE4B87">
        <w:tc>
          <w:tcPr>
            <w:tcW w:w="4191" w:type="dxa"/>
          </w:tcPr>
          <w:p w:rsidR="002249FF" w:rsidRPr="0092023F" w:rsidRDefault="002249FF" w:rsidP="00DF7D7E">
            <w:pPr>
              <w:pStyle w:val="5"/>
              <w:shd w:val="clear" w:color="auto" w:fill="auto"/>
              <w:spacing w:line="276" w:lineRule="auto"/>
              <w:ind w:left="120" w:firstLine="0"/>
              <w:jc w:val="left"/>
              <w:rPr>
                <w:sz w:val="22"/>
                <w:szCs w:val="22"/>
              </w:rPr>
            </w:pPr>
            <w:r w:rsidRPr="0092023F">
              <w:rPr>
                <w:rStyle w:val="12pt"/>
                <w:sz w:val="22"/>
                <w:szCs w:val="22"/>
              </w:rPr>
              <w:t>Заключение</w:t>
            </w:r>
          </w:p>
          <w:p w:rsidR="002249FF" w:rsidRPr="0092023F" w:rsidRDefault="002249FF" w:rsidP="00DF7D7E">
            <w:pPr>
              <w:tabs>
                <w:tab w:val="left" w:pos="11199"/>
              </w:tabs>
              <w:spacing w:line="276" w:lineRule="auto"/>
              <w:ind w:right="143"/>
              <w:rPr>
                <w:rStyle w:val="12pt"/>
                <w:rFonts w:eastAsia="Calibri"/>
                <w:sz w:val="22"/>
                <w:szCs w:val="22"/>
              </w:rPr>
            </w:pPr>
            <w:proofErr w:type="spellStart"/>
            <w:r w:rsidRPr="0092023F">
              <w:rPr>
                <w:rStyle w:val="12pt"/>
                <w:rFonts w:eastAsia="Calibri"/>
                <w:sz w:val="22"/>
                <w:szCs w:val="22"/>
              </w:rPr>
              <w:t>энергосервисных</w:t>
            </w:r>
            <w:proofErr w:type="spellEnd"/>
            <w:r w:rsidRPr="0092023F">
              <w:rPr>
                <w:rStyle w:val="12pt"/>
                <w:rFonts w:eastAsia="Calibri"/>
                <w:sz w:val="22"/>
                <w:szCs w:val="22"/>
              </w:rPr>
              <w:t xml:space="preserve"> контрактов</w:t>
            </w:r>
          </w:p>
        </w:tc>
        <w:tc>
          <w:tcPr>
            <w:tcW w:w="2296" w:type="dxa"/>
          </w:tcPr>
          <w:p w:rsidR="002249FF" w:rsidRDefault="002249FF" w:rsidP="000F75A9">
            <w:pPr>
              <w:ind w:right="-1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878" w:type="dxa"/>
          </w:tcPr>
          <w:p w:rsidR="002249FF" w:rsidRDefault="002249FF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2249FF" w:rsidRDefault="002249FF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2C20A5" w:rsidRPr="00866F88" w:rsidTr="00BE4B87">
        <w:tc>
          <w:tcPr>
            <w:tcW w:w="4191" w:type="dxa"/>
          </w:tcPr>
          <w:p w:rsidR="002C20A5" w:rsidRPr="006E73C9" w:rsidRDefault="00C33D41" w:rsidP="00DF7D7E">
            <w:pPr>
              <w:pStyle w:val="a6"/>
              <w:shd w:val="clear" w:color="auto" w:fill="auto"/>
              <w:spacing w:line="276" w:lineRule="auto"/>
              <w:ind w:firstLine="0"/>
              <w:jc w:val="left"/>
              <w:rPr>
                <w:color w:val="000000"/>
                <w:sz w:val="22"/>
                <w:szCs w:val="22"/>
              </w:rPr>
            </w:pPr>
            <w:r w:rsidRPr="00BE4B8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Замена </w:t>
            </w:r>
            <w:r w:rsidR="00BE4B87" w:rsidRPr="00BE4B8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в уличных светильниках </w:t>
            </w:r>
            <w:r w:rsidRPr="00BE4B8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>ламп</w:t>
            </w:r>
            <w:r w:rsidR="00BE4B87" w:rsidRPr="00BE4B8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накаливания на лампы</w:t>
            </w:r>
            <w:r w:rsidRPr="00BE4B87">
              <w:rPr>
                <w:rStyle w:val="a5"/>
                <w:b w:val="0"/>
                <w:bCs w:val="0"/>
                <w:color w:val="000000"/>
                <w:sz w:val="24"/>
                <w:szCs w:val="24"/>
              </w:rPr>
              <w:t xml:space="preserve"> ДНАТ</w:t>
            </w:r>
            <w:r w:rsidRPr="00BE4B87">
              <w:rPr>
                <w:b/>
                <w:color w:val="000000"/>
                <w:sz w:val="22"/>
                <w:szCs w:val="22"/>
              </w:rPr>
              <w:t xml:space="preserve"> </w:t>
            </w:r>
            <w:r w:rsidR="00BE4B87">
              <w:rPr>
                <w:color w:val="000000"/>
                <w:sz w:val="22"/>
                <w:szCs w:val="22"/>
              </w:rPr>
              <w:t>(</w:t>
            </w:r>
            <w:r w:rsidR="004A0CA2" w:rsidRPr="006E73C9">
              <w:rPr>
                <w:color w:val="000000"/>
                <w:sz w:val="22"/>
                <w:szCs w:val="22"/>
              </w:rPr>
              <w:t>уличное освещение)</w:t>
            </w:r>
            <w:r w:rsidR="004A0CA2" w:rsidRPr="006E73C9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 xml:space="preserve"> Электроэнергия.</w:t>
            </w:r>
          </w:p>
        </w:tc>
        <w:tc>
          <w:tcPr>
            <w:tcW w:w="2296" w:type="dxa"/>
          </w:tcPr>
          <w:p w:rsidR="002C20A5" w:rsidRPr="00866F88" w:rsidRDefault="00C33D41" w:rsidP="00E2127C">
            <w:pPr>
              <w:pStyle w:val="5"/>
              <w:shd w:val="clear" w:color="auto" w:fill="auto"/>
              <w:spacing w:after="297" w:line="317" w:lineRule="exact"/>
              <w:ind w:right="-15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72321C">
              <w:rPr>
                <w:sz w:val="22"/>
                <w:szCs w:val="22"/>
              </w:rPr>
              <w:t>600,42</w:t>
            </w:r>
            <w:r>
              <w:rPr>
                <w:sz w:val="22"/>
                <w:szCs w:val="22"/>
              </w:rPr>
              <w:t>(т</w:t>
            </w:r>
            <w:r w:rsidR="0061400A">
              <w:rPr>
                <w:sz w:val="22"/>
                <w:szCs w:val="22"/>
              </w:rPr>
              <w:t>ыс. кВт∙</w:t>
            </w:r>
            <w:r w:rsidR="002C20A5" w:rsidRPr="00866F88">
              <w:rPr>
                <w:sz w:val="22"/>
                <w:szCs w:val="22"/>
              </w:rPr>
              <w:t xml:space="preserve"> </w:t>
            </w:r>
            <w:proofErr w:type="gramStart"/>
            <w:r w:rsidR="002C20A5" w:rsidRPr="00866F88">
              <w:rPr>
                <w:sz w:val="22"/>
                <w:szCs w:val="22"/>
              </w:rPr>
              <w:t>ч</w:t>
            </w:r>
            <w:proofErr w:type="gramEnd"/>
            <w:r w:rsidR="002C20A5" w:rsidRPr="00866F88">
              <w:rPr>
                <w:sz w:val="22"/>
                <w:szCs w:val="22"/>
              </w:rPr>
              <w:t>.)</w:t>
            </w:r>
          </w:p>
        </w:tc>
        <w:tc>
          <w:tcPr>
            <w:tcW w:w="1878" w:type="dxa"/>
          </w:tcPr>
          <w:p w:rsidR="002C20A5" w:rsidRPr="00866F88" w:rsidRDefault="0072321C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1200,84</w:t>
            </w:r>
          </w:p>
        </w:tc>
        <w:tc>
          <w:tcPr>
            <w:tcW w:w="1349" w:type="dxa"/>
          </w:tcPr>
          <w:p w:rsidR="002C20A5" w:rsidRPr="00866F88" w:rsidRDefault="0072321C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3642,894</w:t>
            </w:r>
          </w:p>
        </w:tc>
      </w:tr>
      <w:tr w:rsidR="002C20A5" w:rsidRPr="00866F88" w:rsidTr="00BE4B87">
        <w:tc>
          <w:tcPr>
            <w:tcW w:w="4191" w:type="dxa"/>
          </w:tcPr>
          <w:p w:rsidR="00BE4B87" w:rsidRDefault="00BE4B87" w:rsidP="00DF7D7E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Замена ламп накаливания на светодиодные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 светильники </w:t>
            </w:r>
            <w:proofErr w:type="spellStart"/>
            <w:r w:rsidRPr="00704782">
              <w:rPr>
                <w:rFonts w:ascii="Times New Roman" w:hAnsi="Times New Roman"/>
                <w:sz w:val="24"/>
                <w:szCs w:val="24"/>
              </w:rPr>
              <w:t>Армстронг</w:t>
            </w:r>
            <w:proofErr w:type="spellEnd"/>
            <w:r w:rsidRPr="00704782">
              <w:rPr>
                <w:rFonts w:ascii="Times New Roman" w:hAnsi="Times New Roman"/>
                <w:sz w:val="24"/>
                <w:szCs w:val="24"/>
              </w:rPr>
              <w:t xml:space="preserve"> LLT LP-02-standard 36Вт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782">
              <w:t xml:space="preserve"> 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с ЭПРА</w:t>
            </w:r>
          </w:p>
          <w:p w:rsidR="002C20A5" w:rsidRPr="0061400A" w:rsidRDefault="0061400A" w:rsidP="00DF7D7E">
            <w:pPr>
              <w:pStyle w:val="11"/>
              <w:shd w:val="clear" w:color="auto" w:fill="auto"/>
              <w:spacing w:line="276" w:lineRule="auto"/>
              <w:jc w:val="left"/>
              <w:rPr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 xml:space="preserve"> </w:t>
            </w:r>
            <w:r w:rsidR="004A0CA2" w:rsidRPr="00866F88">
              <w:rPr>
                <w:sz w:val="22"/>
                <w:szCs w:val="22"/>
              </w:rPr>
              <w:t xml:space="preserve">в учреждениях образования. </w:t>
            </w:r>
            <w:r w:rsidR="002C20A5" w:rsidRPr="0061400A">
              <w:rPr>
                <w:rStyle w:val="ae"/>
                <w:color w:val="000000"/>
                <w:sz w:val="22"/>
                <w:szCs w:val="22"/>
                <w:u w:val="none"/>
              </w:rPr>
              <w:t>Электроэнергия.</w:t>
            </w:r>
          </w:p>
        </w:tc>
        <w:tc>
          <w:tcPr>
            <w:tcW w:w="2296" w:type="dxa"/>
          </w:tcPr>
          <w:p w:rsidR="002C20A5" w:rsidRPr="00866F88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>235,609</w:t>
            </w:r>
            <w:r w:rsidR="002C20A5" w:rsidRPr="00866F88">
              <w:rPr>
                <w:rStyle w:val="a5"/>
                <w:b w:val="0"/>
                <w:bCs w:val="0"/>
                <w:color w:val="000000"/>
                <w:sz w:val="22"/>
                <w:szCs w:val="22"/>
              </w:rPr>
              <w:t xml:space="preserve"> </w:t>
            </w:r>
            <w:r w:rsidR="00C33D41">
              <w:rPr>
                <w:sz w:val="22"/>
                <w:szCs w:val="22"/>
              </w:rPr>
              <w:t>(т</w:t>
            </w:r>
            <w:r w:rsidR="002C20A5" w:rsidRPr="00866F88">
              <w:rPr>
                <w:sz w:val="22"/>
                <w:szCs w:val="22"/>
              </w:rPr>
              <w:t>ыс. к</w:t>
            </w:r>
            <w:r w:rsidR="0061400A">
              <w:rPr>
                <w:sz w:val="22"/>
                <w:szCs w:val="22"/>
              </w:rPr>
              <w:t>Вт∙</w:t>
            </w:r>
            <w:r w:rsidR="002C20A5" w:rsidRPr="00866F88">
              <w:rPr>
                <w:sz w:val="22"/>
                <w:szCs w:val="22"/>
              </w:rPr>
              <w:t xml:space="preserve"> </w:t>
            </w:r>
            <w:r w:rsidR="00BE4B87">
              <w:rPr>
                <w:sz w:val="22"/>
                <w:szCs w:val="22"/>
              </w:rPr>
              <w:t>ч</w:t>
            </w:r>
            <w:r w:rsidR="002C20A5" w:rsidRPr="00866F88">
              <w:rPr>
                <w:sz w:val="22"/>
                <w:szCs w:val="22"/>
              </w:rPr>
              <w:t>)</w:t>
            </w:r>
          </w:p>
        </w:tc>
        <w:tc>
          <w:tcPr>
            <w:tcW w:w="1878" w:type="dxa"/>
          </w:tcPr>
          <w:p w:rsidR="002C20A5" w:rsidRPr="00866F88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471,218</w:t>
            </w:r>
          </w:p>
        </w:tc>
        <w:tc>
          <w:tcPr>
            <w:tcW w:w="1349" w:type="dxa"/>
          </w:tcPr>
          <w:p w:rsidR="002C20A5" w:rsidRPr="00866F88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3036,2</w:t>
            </w:r>
          </w:p>
        </w:tc>
      </w:tr>
      <w:tr w:rsidR="002C20A5" w:rsidRPr="00866F88" w:rsidTr="00BE4B87">
        <w:tc>
          <w:tcPr>
            <w:tcW w:w="4191" w:type="dxa"/>
          </w:tcPr>
          <w:p w:rsidR="002C20A5" w:rsidRPr="00866F88" w:rsidRDefault="0014048A" w:rsidP="00DF7D7E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14048A">
              <w:rPr>
                <w:sz w:val="24"/>
                <w:szCs w:val="24"/>
              </w:rPr>
              <w:t>Установка радиаторных терморегуляторов</w:t>
            </w:r>
            <w:r w:rsidRPr="00866F88">
              <w:rPr>
                <w:sz w:val="22"/>
                <w:szCs w:val="22"/>
              </w:rPr>
              <w:t xml:space="preserve"> </w:t>
            </w:r>
            <w:r w:rsidR="002C20A5" w:rsidRPr="00866F88">
              <w:rPr>
                <w:sz w:val="22"/>
                <w:szCs w:val="22"/>
              </w:rPr>
              <w:t>Природный газ.</w:t>
            </w:r>
          </w:p>
        </w:tc>
        <w:tc>
          <w:tcPr>
            <w:tcW w:w="2296" w:type="dxa"/>
          </w:tcPr>
          <w:p w:rsidR="002C20A5" w:rsidRPr="00866F88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141,726</w:t>
            </w:r>
            <w:r w:rsidR="002C20A5" w:rsidRPr="00866F88">
              <w:rPr>
                <w:sz w:val="22"/>
                <w:szCs w:val="22"/>
              </w:rPr>
              <w:t>( тыс</w:t>
            </w:r>
            <w:proofErr w:type="gramStart"/>
            <w:r w:rsidR="002C20A5" w:rsidRPr="00866F88">
              <w:rPr>
                <w:sz w:val="22"/>
                <w:szCs w:val="22"/>
              </w:rPr>
              <w:t>.м</w:t>
            </w:r>
            <w:proofErr w:type="gramEnd"/>
            <w:r w:rsidR="002C20A5" w:rsidRPr="00866F88">
              <w:rPr>
                <w:sz w:val="22"/>
                <w:szCs w:val="22"/>
                <w:vertAlign w:val="superscript"/>
              </w:rPr>
              <w:t>3</w:t>
            </w:r>
            <w:r w:rsidR="002C20A5" w:rsidRPr="00866F88">
              <w:rPr>
                <w:sz w:val="22"/>
                <w:szCs w:val="22"/>
              </w:rPr>
              <w:t>)</w:t>
            </w:r>
          </w:p>
        </w:tc>
        <w:tc>
          <w:tcPr>
            <w:tcW w:w="1878" w:type="dxa"/>
          </w:tcPr>
          <w:p w:rsidR="002C20A5" w:rsidRPr="00866F88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779,493</w:t>
            </w:r>
          </w:p>
        </w:tc>
        <w:tc>
          <w:tcPr>
            <w:tcW w:w="1349" w:type="dxa"/>
          </w:tcPr>
          <w:p w:rsidR="002C20A5" w:rsidRPr="00E618DC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E618DC">
              <w:rPr>
                <w:sz w:val="22"/>
                <w:szCs w:val="22"/>
              </w:rPr>
              <w:t>585,2</w:t>
            </w:r>
          </w:p>
        </w:tc>
      </w:tr>
      <w:tr w:rsidR="002C20A5" w:rsidRPr="00866F88" w:rsidTr="00BE4B87">
        <w:tc>
          <w:tcPr>
            <w:tcW w:w="4191" w:type="dxa"/>
          </w:tcPr>
          <w:p w:rsidR="002C20A5" w:rsidRPr="00866F88" w:rsidRDefault="002C20A5" w:rsidP="00DF7D7E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 xml:space="preserve">Проведение </w:t>
            </w:r>
            <w:proofErr w:type="spellStart"/>
            <w:r w:rsidRPr="00866F88">
              <w:rPr>
                <w:sz w:val="22"/>
                <w:szCs w:val="22"/>
              </w:rPr>
              <w:t>энергоаудита</w:t>
            </w:r>
            <w:proofErr w:type="spellEnd"/>
            <w:r w:rsidRPr="00866F88">
              <w:rPr>
                <w:sz w:val="22"/>
                <w:szCs w:val="22"/>
              </w:rPr>
              <w:t xml:space="preserve"> учреждений образования с состав</w:t>
            </w:r>
            <w:r w:rsidR="004A0CA2">
              <w:rPr>
                <w:sz w:val="22"/>
                <w:szCs w:val="22"/>
              </w:rPr>
              <w:t xml:space="preserve">лением </w:t>
            </w:r>
            <w:r w:rsidRPr="00866F88">
              <w:rPr>
                <w:sz w:val="22"/>
                <w:szCs w:val="22"/>
              </w:rPr>
              <w:t>энергетических   паспортов</w:t>
            </w:r>
          </w:p>
        </w:tc>
        <w:tc>
          <w:tcPr>
            <w:tcW w:w="2296" w:type="dxa"/>
          </w:tcPr>
          <w:p w:rsidR="002C20A5" w:rsidRPr="00866F88" w:rsidRDefault="002C20A5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878" w:type="dxa"/>
          </w:tcPr>
          <w:p w:rsidR="002C20A5" w:rsidRPr="00866F88" w:rsidRDefault="002C20A5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>-</w:t>
            </w:r>
          </w:p>
        </w:tc>
        <w:tc>
          <w:tcPr>
            <w:tcW w:w="1349" w:type="dxa"/>
          </w:tcPr>
          <w:p w:rsidR="002C20A5" w:rsidRPr="00AD1F93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170</w:t>
            </w:r>
            <w:r w:rsidR="00ED7E9E" w:rsidRPr="00AD1F93">
              <w:rPr>
                <w:sz w:val="22"/>
                <w:szCs w:val="22"/>
              </w:rPr>
              <w:t>0,0</w:t>
            </w:r>
          </w:p>
        </w:tc>
      </w:tr>
      <w:tr w:rsidR="002C20A5" w:rsidRPr="00866F88" w:rsidTr="00BE4B87">
        <w:tc>
          <w:tcPr>
            <w:tcW w:w="4191" w:type="dxa"/>
          </w:tcPr>
          <w:p w:rsidR="00BE4B87" w:rsidRDefault="00BE4B87" w:rsidP="00DF7D7E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Замена ламп накаливания на светодиодные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 светильники </w:t>
            </w:r>
            <w:proofErr w:type="spellStart"/>
            <w:r w:rsidRPr="00704782">
              <w:rPr>
                <w:rFonts w:ascii="Times New Roman" w:hAnsi="Times New Roman"/>
                <w:sz w:val="24"/>
                <w:szCs w:val="24"/>
              </w:rPr>
              <w:t>Армстронг</w:t>
            </w:r>
            <w:proofErr w:type="spellEnd"/>
            <w:r w:rsidRPr="00704782">
              <w:rPr>
                <w:rFonts w:ascii="Times New Roman" w:hAnsi="Times New Roman"/>
                <w:sz w:val="24"/>
                <w:szCs w:val="24"/>
              </w:rPr>
              <w:t xml:space="preserve"> LLT LP-02-standard 36Вт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782">
              <w:t xml:space="preserve"> </w:t>
            </w:r>
            <w:r w:rsidRPr="00704782">
              <w:rPr>
                <w:rFonts w:ascii="Times New Roman" w:hAnsi="Times New Roman"/>
                <w:sz w:val="24"/>
                <w:szCs w:val="24"/>
              </w:rPr>
              <w:t>с ЭПРА</w:t>
            </w:r>
          </w:p>
          <w:p w:rsidR="002C20A5" w:rsidRPr="00866F88" w:rsidRDefault="002C20A5" w:rsidP="00DF7D7E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rStyle w:val="ae"/>
                <w:color w:val="000000"/>
                <w:sz w:val="22"/>
                <w:szCs w:val="22"/>
                <w:u w:val="none"/>
              </w:rPr>
              <w:t xml:space="preserve">в </w:t>
            </w:r>
            <w:proofErr w:type="spellStart"/>
            <w:r w:rsidRPr="00866F88">
              <w:rPr>
                <w:rStyle w:val="ae"/>
                <w:color w:val="000000"/>
                <w:sz w:val="22"/>
                <w:szCs w:val="22"/>
                <w:u w:val="none"/>
              </w:rPr>
              <w:t>администратавных</w:t>
            </w:r>
            <w:proofErr w:type="spellEnd"/>
            <w:r w:rsidRPr="00866F88">
              <w:rPr>
                <w:rStyle w:val="ae"/>
                <w:color w:val="000000"/>
                <w:sz w:val="22"/>
                <w:szCs w:val="22"/>
                <w:u w:val="none"/>
              </w:rPr>
              <w:t xml:space="preserve"> учреждениях. Электроэнергия.</w:t>
            </w:r>
          </w:p>
        </w:tc>
        <w:tc>
          <w:tcPr>
            <w:tcW w:w="2296" w:type="dxa"/>
          </w:tcPr>
          <w:p w:rsidR="002C20A5" w:rsidRPr="00866F88" w:rsidRDefault="001A3EB9" w:rsidP="001A3EB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14048A">
              <w:rPr>
                <w:sz w:val="22"/>
                <w:szCs w:val="22"/>
              </w:rPr>
              <w:t>109,185</w:t>
            </w:r>
            <w:r w:rsidR="00C33D41">
              <w:rPr>
                <w:sz w:val="22"/>
                <w:szCs w:val="22"/>
              </w:rPr>
              <w:t>(т</w:t>
            </w:r>
            <w:r w:rsidR="004A0CA2" w:rsidRPr="00866F88">
              <w:rPr>
                <w:sz w:val="22"/>
                <w:szCs w:val="22"/>
              </w:rPr>
              <w:t>ыс. к</w:t>
            </w:r>
            <w:r w:rsidR="004A0CA2">
              <w:rPr>
                <w:sz w:val="22"/>
                <w:szCs w:val="22"/>
              </w:rPr>
              <w:t>Вт∙</w:t>
            </w:r>
            <w:r w:rsidR="004A0CA2" w:rsidRPr="00866F88">
              <w:rPr>
                <w:sz w:val="22"/>
                <w:szCs w:val="22"/>
              </w:rPr>
              <w:t xml:space="preserve"> </w:t>
            </w:r>
            <w:proofErr w:type="gramStart"/>
            <w:r w:rsidR="004A0CA2" w:rsidRPr="00866F88">
              <w:rPr>
                <w:sz w:val="22"/>
                <w:szCs w:val="22"/>
              </w:rPr>
              <w:t>ч</w:t>
            </w:r>
            <w:proofErr w:type="gramEnd"/>
            <w:r w:rsidR="004A0CA2" w:rsidRPr="00866F88">
              <w:rPr>
                <w:sz w:val="22"/>
                <w:szCs w:val="22"/>
              </w:rPr>
              <w:t>.)</w:t>
            </w:r>
          </w:p>
        </w:tc>
        <w:tc>
          <w:tcPr>
            <w:tcW w:w="1878" w:type="dxa"/>
          </w:tcPr>
          <w:p w:rsidR="002C20A5" w:rsidRPr="00866F88" w:rsidRDefault="0014048A" w:rsidP="006E73C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218,37</w:t>
            </w:r>
          </w:p>
        </w:tc>
        <w:tc>
          <w:tcPr>
            <w:tcW w:w="1349" w:type="dxa"/>
          </w:tcPr>
          <w:p w:rsidR="002C20A5" w:rsidRPr="00866F88" w:rsidRDefault="0014048A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1108,212</w:t>
            </w:r>
          </w:p>
        </w:tc>
      </w:tr>
      <w:tr w:rsidR="002C20A5" w:rsidRPr="00866F88" w:rsidTr="00BE4B87">
        <w:tc>
          <w:tcPr>
            <w:tcW w:w="4191" w:type="dxa"/>
          </w:tcPr>
          <w:p w:rsidR="002C20A5" w:rsidRPr="00866F88" w:rsidRDefault="002C20A5" w:rsidP="00A67DB5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866F88">
              <w:rPr>
                <w:sz w:val="22"/>
                <w:szCs w:val="22"/>
              </w:rPr>
              <w:t xml:space="preserve">Итого </w:t>
            </w:r>
            <w:r w:rsidR="00B32386" w:rsidRPr="00866F88">
              <w:rPr>
                <w:sz w:val="22"/>
                <w:szCs w:val="22"/>
              </w:rPr>
              <w:t>тыс.</w:t>
            </w:r>
            <w:r w:rsidR="006E73C9">
              <w:rPr>
                <w:sz w:val="22"/>
                <w:szCs w:val="22"/>
              </w:rPr>
              <w:t xml:space="preserve"> </w:t>
            </w:r>
            <w:proofErr w:type="spellStart"/>
            <w:r w:rsidR="00B32386" w:rsidRPr="00866F88">
              <w:rPr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2296" w:type="dxa"/>
          </w:tcPr>
          <w:p w:rsidR="002C20A5" w:rsidRPr="00866F88" w:rsidRDefault="002C20A5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878" w:type="dxa"/>
          </w:tcPr>
          <w:p w:rsidR="002C20A5" w:rsidRPr="00866F88" w:rsidRDefault="0072321C" w:rsidP="006E73C9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2669,921</w:t>
            </w:r>
          </w:p>
        </w:tc>
        <w:tc>
          <w:tcPr>
            <w:tcW w:w="1349" w:type="dxa"/>
          </w:tcPr>
          <w:p w:rsidR="002C20A5" w:rsidRPr="00866F88" w:rsidRDefault="00A92669" w:rsidP="0058445D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EE11A4">
              <w:rPr>
                <w:sz w:val="22"/>
                <w:szCs w:val="22"/>
              </w:rPr>
              <w:t>0487,506</w:t>
            </w:r>
          </w:p>
        </w:tc>
      </w:tr>
    </w:tbl>
    <w:p w:rsidR="00515D34" w:rsidRDefault="00515D34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4250BC" w:rsidRDefault="004250BC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866F88" w:rsidRDefault="00866F88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866F88" w:rsidRDefault="00866F88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  <w:sectPr w:rsidR="00866F88" w:rsidSect="00866F88">
          <w:pgSz w:w="11909" w:h="16838"/>
          <w:pgMar w:top="1281" w:right="851" w:bottom="1134" w:left="1560" w:header="0" w:footer="6" w:gutter="0"/>
          <w:cols w:space="720"/>
          <w:noEndnote/>
          <w:docGrid w:linePitch="360"/>
        </w:sectPr>
      </w:pPr>
    </w:p>
    <w:p w:rsidR="004250BC" w:rsidRDefault="007765E8" w:rsidP="007765E8">
      <w:pPr>
        <w:pStyle w:val="5"/>
        <w:shd w:val="clear" w:color="auto" w:fill="auto"/>
        <w:spacing w:line="317" w:lineRule="exact"/>
        <w:ind w:right="120" w:firstLine="3119"/>
        <w:jc w:val="left"/>
        <w:rPr>
          <w:b/>
          <w:sz w:val="24"/>
          <w:szCs w:val="24"/>
        </w:rPr>
      </w:pPr>
      <w:r w:rsidRPr="007765E8">
        <w:rPr>
          <w:sz w:val="24"/>
          <w:szCs w:val="24"/>
        </w:rPr>
        <w:lastRenderedPageBreak/>
        <w:t>Таблица 25.</w:t>
      </w:r>
      <w:r>
        <w:rPr>
          <w:b/>
          <w:sz w:val="24"/>
          <w:szCs w:val="24"/>
        </w:rPr>
        <w:t xml:space="preserve"> </w:t>
      </w:r>
      <w:r w:rsidRPr="00DF66FC">
        <w:rPr>
          <w:sz w:val="24"/>
          <w:szCs w:val="24"/>
        </w:rPr>
        <w:t>Перевод в тонны условного топлива</w:t>
      </w:r>
    </w:p>
    <w:tbl>
      <w:tblPr>
        <w:tblpPr w:leftFromText="180" w:rightFromText="180" w:vertAnchor="text" w:horzAnchor="margin" w:tblpXSpec="right" w:tblpY="332"/>
        <w:tblW w:w="130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3260"/>
        <w:gridCol w:w="2969"/>
        <w:gridCol w:w="2340"/>
        <w:gridCol w:w="2005"/>
      </w:tblGrid>
      <w:tr w:rsidR="004250BC" w:rsidRPr="002249FF" w:rsidTr="004E7280">
        <w:trPr>
          <w:trHeight w:val="1445"/>
        </w:trPr>
        <w:tc>
          <w:tcPr>
            <w:tcW w:w="2518" w:type="dxa"/>
            <w:shd w:val="clear" w:color="auto" w:fill="auto"/>
          </w:tcPr>
          <w:p w:rsidR="004250BC" w:rsidRPr="002249FF" w:rsidRDefault="004250BC" w:rsidP="007765E8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</w:p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>Вид топлива</w:t>
            </w:r>
          </w:p>
        </w:tc>
        <w:tc>
          <w:tcPr>
            <w:tcW w:w="3260" w:type="dxa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 xml:space="preserve">Количество </w:t>
            </w:r>
            <w:proofErr w:type="gramStart"/>
            <w:r w:rsidRPr="002249FF">
              <w:rPr>
                <w:rFonts w:ascii="Times New Roman" w:hAnsi="Times New Roman"/>
              </w:rPr>
              <w:t>сэкономленных</w:t>
            </w:r>
            <w:proofErr w:type="gramEnd"/>
            <w:r w:rsidRPr="002249FF">
              <w:rPr>
                <w:rFonts w:ascii="Times New Roman" w:hAnsi="Times New Roman"/>
              </w:rPr>
              <w:t xml:space="preserve"> ТЭР</w:t>
            </w:r>
          </w:p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</w:p>
        </w:tc>
        <w:tc>
          <w:tcPr>
            <w:tcW w:w="2969" w:type="dxa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</w:p>
          <w:p w:rsidR="004E7280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 xml:space="preserve">Количество </w:t>
            </w:r>
            <w:proofErr w:type="gramStart"/>
            <w:r w:rsidRPr="002249FF">
              <w:rPr>
                <w:rFonts w:ascii="Times New Roman" w:hAnsi="Times New Roman"/>
              </w:rPr>
              <w:t>сэкономленных</w:t>
            </w:r>
            <w:proofErr w:type="gramEnd"/>
            <w:r w:rsidRPr="002249FF">
              <w:rPr>
                <w:rFonts w:ascii="Times New Roman" w:hAnsi="Times New Roman"/>
              </w:rPr>
              <w:t xml:space="preserve">  </w:t>
            </w:r>
          </w:p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 xml:space="preserve">т.у. </w:t>
            </w:r>
            <w:proofErr w:type="gramStart"/>
            <w:r w:rsidRPr="002249FF">
              <w:rPr>
                <w:rFonts w:ascii="Times New Roman" w:hAnsi="Times New Roman"/>
              </w:rPr>
              <w:t>т</w:t>
            </w:r>
            <w:proofErr w:type="gramEnd"/>
          </w:p>
        </w:tc>
        <w:tc>
          <w:tcPr>
            <w:tcW w:w="2340" w:type="dxa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</w:p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 xml:space="preserve">Всего т.у. </w:t>
            </w:r>
            <w:proofErr w:type="gramStart"/>
            <w:r w:rsidRPr="002249FF">
              <w:rPr>
                <w:rFonts w:ascii="Times New Roman" w:hAnsi="Times New Roman"/>
              </w:rPr>
              <w:t>т</w:t>
            </w:r>
            <w:proofErr w:type="gramEnd"/>
          </w:p>
        </w:tc>
        <w:tc>
          <w:tcPr>
            <w:tcW w:w="2005" w:type="dxa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</w:p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 xml:space="preserve">Экономия  т.у. </w:t>
            </w:r>
            <w:proofErr w:type="gramStart"/>
            <w:r w:rsidRPr="002249FF">
              <w:rPr>
                <w:rFonts w:ascii="Times New Roman" w:hAnsi="Times New Roman"/>
              </w:rPr>
              <w:t>т</w:t>
            </w:r>
            <w:proofErr w:type="gramEnd"/>
            <w:r w:rsidRPr="002249FF">
              <w:rPr>
                <w:rFonts w:ascii="Times New Roman" w:hAnsi="Times New Roman"/>
              </w:rPr>
              <w:t xml:space="preserve"> %</w:t>
            </w:r>
          </w:p>
        </w:tc>
      </w:tr>
      <w:tr w:rsidR="004250BC" w:rsidRPr="002249FF" w:rsidTr="004E7280">
        <w:trPr>
          <w:trHeight w:val="510"/>
        </w:trPr>
        <w:tc>
          <w:tcPr>
            <w:tcW w:w="2518" w:type="dxa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>Электроэнергия</w:t>
            </w:r>
          </w:p>
        </w:tc>
        <w:tc>
          <w:tcPr>
            <w:tcW w:w="3260" w:type="dxa"/>
            <w:shd w:val="clear" w:color="auto" w:fill="auto"/>
          </w:tcPr>
          <w:p w:rsidR="004250BC" w:rsidRPr="002249FF" w:rsidRDefault="00AD1F93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="0072321C">
              <w:rPr>
                <w:rFonts w:ascii="Times New Roman" w:hAnsi="Times New Roman"/>
              </w:rPr>
              <w:t>945,214</w:t>
            </w:r>
            <w:r w:rsidR="0014048A">
              <w:rPr>
                <w:rFonts w:ascii="Times New Roman" w:hAnsi="Times New Roman"/>
              </w:rPr>
              <w:t xml:space="preserve"> </w:t>
            </w:r>
            <w:r w:rsidR="000570C0">
              <w:rPr>
                <w:rFonts w:ascii="Times New Roman" w:hAnsi="Times New Roman"/>
              </w:rPr>
              <w:t>(</w:t>
            </w:r>
            <w:r w:rsidR="00703063">
              <w:rPr>
                <w:rFonts w:ascii="Times New Roman" w:hAnsi="Times New Roman"/>
              </w:rPr>
              <w:t>т</w:t>
            </w:r>
            <w:r w:rsidR="004250BC" w:rsidRPr="002249FF">
              <w:rPr>
                <w:rFonts w:ascii="Times New Roman" w:hAnsi="Times New Roman"/>
              </w:rPr>
              <w:t>ыс.</w:t>
            </w:r>
            <w:r w:rsidR="004E7280">
              <w:rPr>
                <w:rFonts w:ascii="Times New Roman" w:hAnsi="Times New Roman"/>
              </w:rPr>
              <w:t xml:space="preserve"> кВт∙</w:t>
            </w:r>
            <w:r w:rsidR="004250BC" w:rsidRPr="002249FF">
              <w:rPr>
                <w:rFonts w:ascii="Times New Roman" w:hAnsi="Times New Roman"/>
              </w:rPr>
              <w:t xml:space="preserve"> </w:t>
            </w:r>
            <w:proofErr w:type="gramStart"/>
            <w:r w:rsidR="004250BC" w:rsidRPr="002249FF">
              <w:rPr>
                <w:rFonts w:ascii="Times New Roman" w:hAnsi="Times New Roman"/>
              </w:rPr>
              <w:t>ч</w:t>
            </w:r>
            <w:proofErr w:type="gramEnd"/>
            <w:r w:rsidR="004250BC" w:rsidRPr="002249FF">
              <w:rPr>
                <w:rFonts w:ascii="Times New Roman" w:hAnsi="Times New Roman"/>
              </w:rPr>
              <w:t>.)</w:t>
            </w:r>
          </w:p>
        </w:tc>
        <w:tc>
          <w:tcPr>
            <w:tcW w:w="2969" w:type="dxa"/>
            <w:shd w:val="clear" w:color="auto" w:fill="auto"/>
          </w:tcPr>
          <w:p w:rsidR="004250BC" w:rsidRPr="002249FF" w:rsidRDefault="0072321C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325,626</w:t>
            </w:r>
          </w:p>
        </w:tc>
        <w:tc>
          <w:tcPr>
            <w:tcW w:w="2340" w:type="dxa"/>
            <w:shd w:val="clear" w:color="auto" w:fill="auto"/>
          </w:tcPr>
          <w:p w:rsidR="004250BC" w:rsidRPr="002249FF" w:rsidRDefault="0072321C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980,35</w:t>
            </w:r>
          </w:p>
        </w:tc>
        <w:tc>
          <w:tcPr>
            <w:tcW w:w="2005" w:type="dxa"/>
            <w:shd w:val="clear" w:color="auto" w:fill="auto"/>
          </w:tcPr>
          <w:p w:rsidR="004250BC" w:rsidRPr="002249FF" w:rsidRDefault="0072321C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</w:t>
            </w:r>
          </w:p>
        </w:tc>
      </w:tr>
      <w:tr w:rsidR="004250BC" w:rsidRPr="002249FF" w:rsidTr="004E7280">
        <w:trPr>
          <w:trHeight w:val="555"/>
        </w:trPr>
        <w:tc>
          <w:tcPr>
            <w:tcW w:w="2518" w:type="dxa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>Природный газ</w:t>
            </w:r>
          </w:p>
        </w:tc>
        <w:tc>
          <w:tcPr>
            <w:tcW w:w="3260" w:type="dxa"/>
            <w:shd w:val="clear" w:color="auto" w:fill="auto"/>
          </w:tcPr>
          <w:p w:rsidR="004250BC" w:rsidRPr="002249FF" w:rsidRDefault="0014048A" w:rsidP="009A4DB0">
            <w:pPr>
              <w:spacing w:after="0" w:line="240" w:lineRule="auto"/>
              <w:ind w:right="-42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141,726</w:t>
            </w:r>
            <w:r w:rsidRPr="002249FF">
              <w:rPr>
                <w:rFonts w:ascii="Times New Roman" w:hAnsi="Times New Roman"/>
              </w:rPr>
              <w:t xml:space="preserve"> </w:t>
            </w:r>
            <w:r w:rsidR="00B017EE" w:rsidRPr="002249FF">
              <w:rPr>
                <w:rFonts w:ascii="Times New Roman" w:hAnsi="Times New Roman"/>
              </w:rPr>
              <w:t>( тыс</w:t>
            </w:r>
            <w:proofErr w:type="gramStart"/>
            <w:r w:rsidR="00B017EE" w:rsidRPr="002249FF">
              <w:rPr>
                <w:rFonts w:ascii="Times New Roman" w:hAnsi="Times New Roman"/>
              </w:rPr>
              <w:t>.м</w:t>
            </w:r>
            <w:proofErr w:type="gramEnd"/>
            <w:r w:rsidR="00B017EE" w:rsidRPr="002249FF">
              <w:rPr>
                <w:rFonts w:ascii="Times New Roman" w:hAnsi="Times New Roman"/>
                <w:vertAlign w:val="superscript"/>
              </w:rPr>
              <w:t>3</w:t>
            </w:r>
            <w:r w:rsidR="00B017EE" w:rsidRPr="002249FF">
              <w:rPr>
                <w:rFonts w:ascii="Times New Roman" w:hAnsi="Times New Roman"/>
              </w:rPr>
              <w:t>)</w:t>
            </w:r>
          </w:p>
        </w:tc>
        <w:tc>
          <w:tcPr>
            <w:tcW w:w="2969" w:type="dxa"/>
            <w:shd w:val="clear" w:color="auto" w:fill="auto"/>
          </w:tcPr>
          <w:p w:rsidR="004250BC" w:rsidRPr="002249FF" w:rsidRDefault="0014048A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141,726</w:t>
            </w:r>
          </w:p>
        </w:tc>
        <w:tc>
          <w:tcPr>
            <w:tcW w:w="2340" w:type="dxa"/>
            <w:shd w:val="clear" w:color="auto" w:fill="auto"/>
          </w:tcPr>
          <w:p w:rsidR="004250BC" w:rsidRPr="002249FF" w:rsidRDefault="0014048A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1811,552</w:t>
            </w:r>
          </w:p>
        </w:tc>
        <w:tc>
          <w:tcPr>
            <w:tcW w:w="2005" w:type="dxa"/>
            <w:shd w:val="clear" w:color="auto" w:fill="auto"/>
          </w:tcPr>
          <w:p w:rsidR="004250BC" w:rsidRPr="002249FF" w:rsidRDefault="0014048A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7,82</w:t>
            </w:r>
          </w:p>
        </w:tc>
      </w:tr>
      <w:tr w:rsidR="004250BC" w:rsidRPr="002249FF" w:rsidTr="004E7280">
        <w:trPr>
          <w:trHeight w:val="465"/>
        </w:trPr>
        <w:tc>
          <w:tcPr>
            <w:tcW w:w="5778" w:type="dxa"/>
            <w:gridSpan w:val="2"/>
            <w:shd w:val="clear" w:color="auto" w:fill="auto"/>
          </w:tcPr>
          <w:p w:rsidR="004250BC" w:rsidRPr="002249FF" w:rsidRDefault="004250BC" w:rsidP="009A4DB0">
            <w:pPr>
              <w:spacing w:after="0" w:line="240" w:lineRule="auto"/>
              <w:ind w:right="-426"/>
              <w:jc w:val="center"/>
              <w:rPr>
                <w:rFonts w:ascii="Times New Roman" w:hAnsi="Times New Roman"/>
              </w:rPr>
            </w:pPr>
            <w:r w:rsidRPr="002249FF">
              <w:rPr>
                <w:rFonts w:ascii="Times New Roman" w:hAnsi="Times New Roman"/>
              </w:rPr>
              <w:t>Итого:</w:t>
            </w:r>
          </w:p>
        </w:tc>
        <w:tc>
          <w:tcPr>
            <w:tcW w:w="2969" w:type="dxa"/>
            <w:shd w:val="clear" w:color="auto" w:fill="auto"/>
          </w:tcPr>
          <w:p w:rsidR="004250BC" w:rsidRPr="002249FF" w:rsidRDefault="0072321C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467,352</w:t>
            </w:r>
          </w:p>
        </w:tc>
        <w:tc>
          <w:tcPr>
            <w:tcW w:w="2340" w:type="dxa"/>
            <w:shd w:val="clear" w:color="auto" w:fill="auto"/>
          </w:tcPr>
          <w:p w:rsidR="004250BC" w:rsidRPr="002249FF" w:rsidRDefault="0072321C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2691,902</w:t>
            </w:r>
          </w:p>
        </w:tc>
        <w:tc>
          <w:tcPr>
            <w:tcW w:w="2005" w:type="dxa"/>
            <w:shd w:val="clear" w:color="auto" w:fill="auto"/>
          </w:tcPr>
          <w:p w:rsidR="004250BC" w:rsidRPr="002249FF" w:rsidRDefault="0072321C" w:rsidP="009A4DB0">
            <w:pPr>
              <w:spacing w:after="0" w:line="240" w:lineRule="auto"/>
              <w:ind w:right="-426" w:firstLine="70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16,74</w:t>
            </w:r>
          </w:p>
        </w:tc>
      </w:tr>
    </w:tbl>
    <w:p w:rsidR="004250BC" w:rsidRDefault="004250BC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</w:pPr>
    </w:p>
    <w:p w:rsidR="00F86EDE" w:rsidRDefault="00F86EDE" w:rsidP="0058445D">
      <w:pPr>
        <w:pStyle w:val="5"/>
        <w:shd w:val="clear" w:color="auto" w:fill="auto"/>
        <w:spacing w:after="297" w:line="317" w:lineRule="exact"/>
        <w:ind w:right="120" w:firstLine="0"/>
        <w:jc w:val="left"/>
        <w:rPr>
          <w:b/>
          <w:sz w:val="24"/>
          <w:szCs w:val="24"/>
        </w:rPr>
        <w:sectPr w:rsidR="00F86EDE" w:rsidSect="00866F88">
          <w:pgSz w:w="16838" w:h="11909" w:orient="landscape"/>
          <w:pgMar w:top="851" w:right="1134" w:bottom="1559" w:left="1281" w:header="0" w:footer="6" w:gutter="0"/>
          <w:cols w:space="720"/>
          <w:noEndnote/>
          <w:docGrid w:linePitch="360"/>
        </w:sectPr>
      </w:pPr>
    </w:p>
    <w:p w:rsidR="00F86EDE" w:rsidRPr="00F2708A" w:rsidRDefault="00F86EDE" w:rsidP="00FA68C9">
      <w:pPr>
        <w:pStyle w:val="30"/>
        <w:keepNext/>
        <w:keepLines/>
        <w:numPr>
          <w:ilvl w:val="0"/>
          <w:numId w:val="4"/>
        </w:numPr>
        <w:shd w:val="clear" w:color="auto" w:fill="auto"/>
        <w:tabs>
          <w:tab w:val="left" w:pos="278"/>
        </w:tabs>
        <w:spacing w:after="306" w:line="270" w:lineRule="exact"/>
        <w:ind w:firstLine="0"/>
        <w:rPr>
          <w:sz w:val="24"/>
          <w:szCs w:val="24"/>
        </w:rPr>
      </w:pPr>
      <w:bookmarkStart w:id="15" w:name="bookmark28"/>
      <w:r w:rsidRPr="00F2708A">
        <w:rPr>
          <w:rStyle w:val="3"/>
          <w:b/>
          <w:bCs/>
          <w:color w:val="000000"/>
          <w:sz w:val="24"/>
          <w:szCs w:val="24"/>
        </w:rPr>
        <w:lastRenderedPageBreak/>
        <w:t>Ресурсное обеспечение Программы</w:t>
      </w:r>
      <w:bookmarkEnd w:id="15"/>
    </w:p>
    <w:p w:rsidR="00F86EDE" w:rsidRPr="00F2708A" w:rsidRDefault="00F86EDE" w:rsidP="00F2708A">
      <w:pPr>
        <w:pStyle w:val="a6"/>
        <w:shd w:val="clear" w:color="auto" w:fill="auto"/>
        <w:spacing w:after="300" w:line="322" w:lineRule="exact"/>
        <w:ind w:left="120" w:right="120" w:firstLine="720"/>
        <w:jc w:val="left"/>
        <w:rPr>
          <w:sz w:val="24"/>
          <w:szCs w:val="24"/>
        </w:rPr>
      </w:pPr>
      <w:bookmarkStart w:id="16" w:name="bookmark29"/>
      <w:r w:rsidRPr="00F2708A">
        <w:rPr>
          <w:rStyle w:val="a5"/>
          <w:b w:val="0"/>
          <w:bCs w:val="0"/>
          <w:color w:val="000000"/>
          <w:sz w:val="24"/>
          <w:szCs w:val="24"/>
        </w:rPr>
        <w:t>Финансовое обеспечение мероприятий Программы осуществляется за счё</w:t>
      </w:r>
      <w:r w:rsidR="00774A6F">
        <w:rPr>
          <w:rStyle w:val="a5"/>
          <w:b w:val="0"/>
          <w:bCs w:val="0"/>
          <w:color w:val="000000"/>
          <w:sz w:val="24"/>
          <w:szCs w:val="24"/>
        </w:rPr>
        <w:t xml:space="preserve">т средств бюджета 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 xml:space="preserve">МР </w:t>
      </w:r>
      <w:r w:rsidR="00A80492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A80492">
        <w:rPr>
          <w:rStyle w:val="a5"/>
          <w:b w:val="0"/>
          <w:bCs w:val="0"/>
          <w:color w:val="000000"/>
          <w:sz w:val="24"/>
          <w:szCs w:val="24"/>
        </w:rPr>
        <w:t>Кизи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л</w:t>
      </w:r>
      <w:r w:rsidR="00A80492">
        <w:rPr>
          <w:rStyle w:val="a5"/>
          <w:b w:val="0"/>
          <w:bCs w:val="0"/>
          <w:color w:val="000000"/>
          <w:sz w:val="24"/>
          <w:szCs w:val="24"/>
        </w:rPr>
        <w:t>юрто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вский</w:t>
      </w:r>
      <w:proofErr w:type="spellEnd"/>
      <w:r w:rsidR="004B3B49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="006C277B">
        <w:rPr>
          <w:sz w:val="24"/>
          <w:szCs w:val="24"/>
        </w:rPr>
        <w:t>район</w:t>
      </w:r>
      <w:r w:rsidR="00774A6F">
        <w:rPr>
          <w:rStyle w:val="a5"/>
          <w:b w:val="0"/>
          <w:bCs w:val="0"/>
          <w:color w:val="000000"/>
          <w:sz w:val="24"/>
          <w:szCs w:val="24"/>
        </w:rPr>
        <w:t>»</w:t>
      </w:r>
      <w:r w:rsidRPr="00F2708A">
        <w:rPr>
          <w:rStyle w:val="a5"/>
          <w:b w:val="0"/>
          <w:bCs w:val="0"/>
          <w:color w:val="000000"/>
          <w:sz w:val="24"/>
          <w:szCs w:val="24"/>
        </w:rPr>
        <w:t>, а также за счет средств организации коммунального комплекса, инвестиционных надбавок к тарифам (в случае принятия в установленном порядке инвестиционных программ организаций коммунального комплекса).</w:t>
      </w:r>
      <w:bookmarkEnd w:id="16"/>
    </w:p>
    <w:p w:rsidR="00F86EDE" w:rsidRPr="00F2708A" w:rsidRDefault="00F86EDE" w:rsidP="00F2708A">
      <w:pPr>
        <w:pStyle w:val="a6"/>
        <w:shd w:val="clear" w:color="auto" w:fill="auto"/>
        <w:spacing w:after="300" w:line="322" w:lineRule="exact"/>
        <w:ind w:left="120" w:right="120" w:firstLine="720"/>
        <w:jc w:val="left"/>
        <w:rPr>
          <w:sz w:val="24"/>
          <w:szCs w:val="24"/>
        </w:rPr>
      </w:pPr>
      <w:r w:rsidRPr="00F2708A">
        <w:rPr>
          <w:rStyle w:val="a5"/>
          <w:b w:val="0"/>
          <w:bCs w:val="0"/>
          <w:color w:val="000000"/>
          <w:sz w:val="24"/>
          <w:szCs w:val="24"/>
        </w:rPr>
        <w:t xml:space="preserve">К реализации мероприятий могут привлекаться средства областного и федерального бюджетов в рамках финансирования областных и федеральных программ по энергосбережению и </w:t>
      </w:r>
      <w:proofErr w:type="spellStart"/>
      <w:r w:rsidRPr="00F2708A">
        <w:rPr>
          <w:rStyle w:val="a5"/>
          <w:b w:val="0"/>
          <w:bCs w:val="0"/>
          <w:color w:val="000000"/>
          <w:sz w:val="24"/>
          <w:szCs w:val="24"/>
        </w:rPr>
        <w:t>энергоэффективности</w:t>
      </w:r>
      <w:proofErr w:type="spellEnd"/>
      <w:r w:rsidRPr="00F2708A">
        <w:rPr>
          <w:rStyle w:val="a5"/>
          <w:b w:val="0"/>
          <w:bCs w:val="0"/>
          <w:color w:val="000000"/>
          <w:sz w:val="24"/>
          <w:szCs w:val="24"/>
        </w:rPr>
        <w:t xml:space="preserve"> и внебюджетные источники.</w:t>
      </w:r>
    </w:p>
    <w:p w:rsidR="00F86EDE" w:rsidRPr="00F2708A" w:rsidRDefault="00F86EDE" w:rsidP="00F2708A">
      <w:pPr>
        <w:pStyle w:val="a6"/>
        <w:shd w:val="clear" w:color="auto" w:fill="auto"/>
        <w:spacing w:line="322" w:lineRule="exact"/>
        <w:ind w:left="120" w:right="120" w:firstLine="720"/>
        <w:jc w:val="left"/>
        <w:rPr>
          <w:sz w:val="24"/>
          <w:szCs w:val="24"/>
        </w:rPr>
      </w:pPr>
      <w:r w:rsidRPr="00F2708A">
        <w:rPr>
          <w:rStyle w:val="a5"/>
          <w:b w:val="0"/>
          <w:bCs w:val="0"/>
          <w:color w:val="000000"/>
          <w:sz w:val="24"/>
          <w:szCs w:val="24"/>
        </w:rPr>
        <w:t>Об</w:t>
      </w:r>
      <w:r w:rsidRPr="00F2708A">
        <w:rPr>
          <w:color w:val="000000"/>
          <w:sz w:val="24"/>
          <w:szCs w:val="24"/>
          <w:u w:val="single"/>
        </w:rPr>
        <w:t>щи</w:t>
      </w:r>
      <w:r w:rsidRPr="00F2708A">
        <w:rPr>
          <w:rStyle w:val="a5"/>
          <w:b w:val="0"/>
          <w:bCs w:val="0"/>
          <w:color w:val="000000"/>
          <w:sz w:val="24"/>
          <w:szCs w:val="24"/>
        </w:rPr>
        <w:t xml:space="preserve">й объем финансирования Программы составляет </w:t>
      </w:r>
      <w:r w:rsidR="00AA7EB7">
        <w:rPr>
          <w:sz w:val="24"/>
          <w:szCs w:val="24"/>
        </w:rPr>
        <w:t xml:space="preserve"> </w:t>
      </w:r>
      <w:r w:rsidR="00EE11A4" w:rsidRPr="00EE11A4">
        <w:rPr>
          <w:sz w:val="24"/>
          <w:szCs w:val="24"/>
        </w:rPr>
        <w:t>10487,506</w:t>
      </w:r>
      <w:r w:rsidR="00EE11A4">
        <w:rPr>
          <w:sz w:val="22"/>
          <w:szCs w:val="22"/>
        </w:rPr>
        <w:t xml:space="preserve"> </w:t>
      </w:r>
      <w:r w:rsidR="00EE6874" w:rsidRPr="00A92669">
        <w:rPr>
          <w:rStyle w:val="a5"/>
          <w:b w:val="0"/>
          <w:bCs w:val="0"/>
          <w:color w:val="000000"/>
          <w:sz w:val="24"/>
          <w:szCs w:val="24"/>
        </w:rPr>
        <w:t>тыс</w:t>
      </w:r>
      <w:r w:rsidR="00EE6874" w:rsidRPr="00275895">
        <w:rPr>
          <w:rStyle w:val="a5"/>
          <w:b w:val="0"/>
          <w:bCs w:val="0"/>
          <w:color w:val="000000"/>
          <w:sz w:val="24"/>
          <w:szCs w:val="24"/>
        </w:rPr>
        <w:t>. руб</w:t>
      </w:r>
      <w:r w:rsidR="00EE6874">
        <w:rPr>
          <w:rStyle w:val="a5"/>
          <w:b w:val="0"/>
          <w:bCs w:val="0"/>
          <w:color w:val="000000"/>
          <w:sz w:val="24"/>
          <w:szCs w:val="24"/>
        </w:rPr>
        <w:t>., (см. Таблицу 26</w:t>
      </w:r>
      <w:r w:rsidRPr="00F2708A">
        <w:rPr>
          <w:rStyle w:val="a5"/>
          <w:b w:val="0"/>
          <w:bCs w:val="0"/>
          <w:color w:val="000000"/>
          <w:sz w:val="24"/>
          <w:szCs w:val="24"/>
        </w:rPr>
        <w:t>), в том числе:</w:t>
      </w:r>
    </w:p>
    <w:p w:rsidR="003B077A" w:rsidRPr="00A92669" w:rsidRDefault="003B077A" w:rsidP="00F2708A">
      <w:pPr>
        <w:pStyle w:val="a6"/>
        <w:shd w:val="clear" w:color="auto" w:fill="auto"/>
        <w:tabs>
          <w:tab w:val="left" w:pos="1474"/>
        </w:tabs>
        <w:spacing w:line="322" w:lineRule="exact"/>
        <w:ind w:left="84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 xml:space="preserve">2019 год – </w:t>
      </w:r>
      <w:r w:rsidR="00AA7EB7">
        <w:rPr>
          <w:sz w:val="24"/>
          <w:szCs w:val="24"/>
        </w:rPr>
        <w:t>0,0</w:t>
      </w:r>
      <w:r w:rsidRPr="00A92669">
        <w:rPr>
          <w:rStyle w:val="a5"/>
          <w:b w:val="0"/>
          <w:bCs w:val="0"/>
          <w:color w:val="000000"/>
          <w:sz w:val="24"/>
          <w:szCs w:val="24"/>
        </w:rPr>
        <w:t>тыс</w:t>
      </w:r>
      <w:proofErr w:type="gramStart"/>
      <w:r w:rsidRPr="00A92669">
        <w:rPr>
          <w:rStyle w:val="a5"/>
          <w:b w:val="0"/>
          <w:bCs w:val="0"/>
          <w:color w:val="000000"/>
          <w:sz w:val="24"/>
          <w:szCs w:val="24"/>
        </w:rPr>
        <w:t>.р</w:t>
      </w:r>
      <w:proofErr w:type="gramEnd"/>
      <w:r w:rsidRPr="00A92669">
        <w:rPr>
          <w:rStyle w:val="a5"/>
          <w:b w:val="0"/>
          <w:bCs w:val="0"/>
          <w:color w:val="000000"/>
          <w:sz w:val="24"/>
          <w:szCs w:val="24"/>
        </w:rPr>
        <w:t>уб.,</w:t>
      </w:r>
    </w:p>
    <w:p w:rsidR="00F86EDE" w:rsidRPr="00A92669" w:rsidRDefault="00B86E2E" w:rsidP="00F2708A">
      <w:pPr>
        <w:pStyle w:val="a6"/>
        <w:shd w:val="clear" w:color="auto" w:fill="auto"/>
        <w:tabs>
          <w:tab w:val="left" w:pos="1474"/>
        </w:tabs>
        <w:spacing w:line="322" w:lineRule="exact"/>
        <w:ind w:left="840" w:firstLine="0"/>
        <w:jc w:val="left"/>
        <w:rPr>
          <w:sz w:val="24"/>
          <w:szCs w:val="24"/>
        </w:rPr>
      </w:pPr>
      <w:r w:rsidRPr="00A92669">
        <w:rPr>
          <w:rStyle w:val="a5"/>
          <w:b w:val="0"/>
          <w:bCs w:val="0"/>
          <w:color w:val="000000"/>
          <w:sz w:val="24"/>
          <w:szCs w:val="24"/>
        </w:rPr>
        <w:t>2020</w:t>
      </w:r>
      <w:r w:rsidR="00F86EDE" w:rsidRPr="00A92669">
        <w:rPr>
          <w:rStyle w:val="a5"/>
          <w:b w:val="0"/>
          <w:bCs w:val="0"/>
          <w:color w:val="000000"/>
          <w:sz w:val="24"/>
          <w:szCs w:val="24"/>
        </w:rPr>
        <w:t xml:space="preserve"> год - </w:t>
      </w:r>
      <w:r w:rsidR="00AA7EB7">
        <w:rPr>
          <w:sz w:val="24"/>
          <w:szCs w:val="24"/>
        </w:rPr>
        <w:t xml:space="preserve">  </w:t>
      </w:r>
      <w:r w:rsidR="00EE11A4" w:rsidRPr="00EE11A4">
        <w:rPr>
          <w:sz w:val="24"/>
          <w:szCs w:val="24"/>
        </w:rPr>
        <w:t>6021,253</w:t>
      </w:r>
      <w:r w:rsidR="00AA7EB7">
        <w:rPr>
          <w:sz w:val="24"/>
          <w:szCs w:val="24"/>
        </w:rPr>
        <w:t xml:space="preserve"> </w:t>
      </w:r>
      <w:r w:rsidR="00F86EDE" w:rsidRPr="00A92669">
        <w:rPr>
          <w:rStyle w:val="a5"/>
          <w:b w:val="0"/>
          <w:bCs w:val="0"/>
          <w:color w:val="000000"/>
          <w:sz w:val="24"/>
          <w:szCs w:val="24"/>
        </w:rPr>
        <w:t>тыс. руб.,</w:t>
      </w:r>
    </w:p>
    <w:p w:rsidR="00F86EDE" w:rsidRPr="00A92669" w:rsidRDefault="00B86E2E" w:rsidP="00F2708A">
      <w:pPr>
        <w:pStyle w:val="a6"/>
        <w:shd w:val="clear" w:color="auto" w:fill="auto"/>
        <w:tabs>
          <w:tab w:val="left" w:pos="1474"/>
        </w:tabs>
        <w:spacing w:line="322" w:lineRule="exact"/>
        <w:ind w:left="840" w:firstLine="0"/>
        <w:jc w:val="left"/>
        <w:rPr>
          <w:sz w:val="24"/>
          <w:szCs w:val="24"/>
        </w:rPr>
      </w:pPr>
      <w:r w:rsidRPr="00A92669">
        <w:rPr>
          <w:rStyle w:val="a5"/>
          <w:b w:val="0"/>
          <w:bCs w:val="0"/>
          <w:color w:val="000000"/>
          <w:sz w:val="24"/>
          <w:szCs w:val="24"/>
        </w:rPr>
        <w:t>2021</w:t>
      </w:r>
      <w:r w:rsidR="00F86EDE" w:rsidRPr="00A92669">
        <w:rPr>
          <w:rStyle w:val="a5"/>
          <w:b w:val="0"/>
          <w:bCs w:val="0"/>
          <w:color w:val="000000"/>
          <w:sz w:val="24"/>
          <w:szCs w:val="24"/>
        </w:rPr>
        <w:t xml:space="preserve"> год </w:t>
      </w:r>
      <w:r w:rsidR="00F86EDE" w:rsidRPr="00EE11A4">
        <w:rPr>
          <w:rStyle w:val="a5"/>
          <w:b w:val="0"/>
          <w:bCs w:val="0"/>
          <w:color w:val="000000"/>
          <w:sz w:val="24"/>
          <w:szCs w:val="24"/>
        </w:rPr>
        <w:t xml:space="preserve">- </w:t>
      </w:r>
      <w:r w:rsidR="00EE11A4" w:rsidRPr="00EE11A4">
        <w:rPr>
          <w:sz w:val="24"/>
          <w:szCs w:val="24"/>
        </w:rPr>
        <w:t>4326,253</w:t>
      </w:r>
      <w:r w:rsidR="00AA7EB7">
        <w:rPr>
          <w:sz w:val="24"/>
          <w:szCs w:val="24"/>
        </w:rPr>
        <w:t xml:space="preserve">  </w:t>
      </w:r>
      <w:r w:rsidR="003B077A" w:rsidRPr="00A92669">
        <w:rPr>
          <w:sz w:val="24"/>
          <w:szCs w:val="24"/>
        </w:rPr>
        <w:t>тыс</w:t>
      </w:r>
      <w:r w:rsidR="00F86EDE" w:rsidRPr="00A92669">
        <w:rPr>
          <w:rStyle w:val="a5"/>
          <w:b w:val="0"/>
          <w:bCs w:val="0"/>
          <w:color w:val="000000"/>
          <w:sz w:val="24"/>
          <w:szCs w:val="24"/>
        </w:rPr>
        <w:t>. руб.,</w:t>
      </w:r>
    </w:p>
    <w:p w:rsidR="00F86EDE" w:rsidRPr="00824E60" w:rsidRDefault="00B86E2E" w:rsidP="00F2708A">
      <w:pPr>
        <w:pStyle w:val="a6"/>
        <w:shd w:val="clear" w:color="auto" w:fill="auto"/>
        <w:tabs>
          <w:tab w:val="left" w:pos="1474"/>
        </w:tabs>
        <w:spacing w:line="322" w:lineRule="exact"/>
        <w:ind w:left="840" w:firstLine="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2022</w:t>
      </w:r>
      <w:r w:rsidR="00F86EDE" w:rsidRPr="00824E60">
        <w:rPr>
          <w:rStyle w:val="a5"/>
          <w:b w:val="0"/>
          <w:bCs w:val="0"/>
          <w:color w:val="000000"/>
          <w:sz w:val="24"/>
          <w:szCs w:val="24"/>
        </w:rPr>
        <w:t xml:space="preserve"> год - </w:t>
      </w:r>
      <w:r w:rsidR="003B077A">
        <w:rPr>
          <w:sz w:val="24"/>
          <w:szCs w:val="24"/>
        </w:rPr>
        <w:t>140</w:t>
      </w:r>
      <w:r w:rsidR="00824E60" w:rsidRPr="00824E60">
        <w:rPr>
          <w:sz w:val="24"/>
          <w:szCs w:val="24"/>
        </w:rPr>
        <w:t>,0</w:t>
      </w:r>
      <w:r w:rsidR="00A92669">
        <w:rPr>
          <w:sz w:val="24"/>
          <w:szCs w:val="24"/>
        </w:rPr>
        <w:t xml:space="preserve"> </w:t>
      </w:r>
      <w:r w:rsidR="00F86EDE" w:rsidRPr="00824E60">
        <w:rPr>
          <w:rStyle w:val="a5"/>
          <w:b w:val="0"/>
          <w:bCs w:val="0"/>
          <w:color w:val="000000"/>
          <w:sz w:val="24"/>
          <w:szCs w:val="24"/>
        </w:rPr>
        <w:t>тыс. руб.,</w:t>
      </w:r>
    </w:p>
    <w:p w:rsidR="00F86EDE" w:rsidRPr="00F2708A" w:rsidRDefault="00F86EDE" w:rsidP="00F2708A">
      <w:pPr>
        <w:pStyle w:val="a6"/>
        <w:shd w:val="clear" w:color="auto" w:fill="auto"/>
        <w:tabs>
          <w:tab w:val="left" w:pos="1474"/>
        </w:tabs>
        <w:spacing w:line="322" w:lineRule="exact"/>
        <w:ind w:left="840" w:firstLine="0"/>
        <w:jc w:val="left"/>
        <w:rPr>
          <w:sz w:val="24"/>
          <w:szCs w:val="24"/>
        </w:rPr>
      </w:pPr>
    </w:p>
    <w:p w:rsidR="00F86EDE" w:rsidRPr="004B3B49" w:rsidRDefault="007765E8" w:rsidP="00F2708A">
      <w:pPr>
        <w:pStyle w:val="5"/>
        <w:shd w:val="clear" w:color="auto" w:fill="auto"/>
        <w:spacing w:after="297" w:line="317" w:lineRule="exact"/>
        <w:ind w:right="120" w:firstLine="0"/>
        <w:jc w:val="left"/>
        <w:rPr>
          <w:rStyle w:val="a8"/>
          <w:sz w:val="24"/>
          <w:szCs w:val="24"/>
          <w:shd w:val="clear" w:color="auto" w:fill="auto"/>
        </w:rPr>
      </w:pPr>
      <w:r>
        <w:rPr>
          <w:rStyle w:val="a8"/>
          <w:color w:val="000000"/>
          <w:sz w:val="24"/>
          <w:szCs w:val="24"/>
        </w:rPr>
        <w:t>Таблица 26</w:t>
      </w:r>
      <w:r w:rsidR="00F86EDE" w:rsidRPr="00F2708A">
        <w:rPr>
          <w:rStyle w:val="a8"/>
          <w:color w:val="000000"/>
          <w:sz w:val="24"/>
          <w:szCs w:val="24"/>
        </w:rPr>
        <w:t xml:space="preserve">. Общий объем финансирования мероприятий по энергосбережению и повышению энергетической эффективности </w:t>
      </w:r>
      <w:r w:rsidR="00942E66">
        <w:rPr>
          <w:rStyle w:val="a8"/>
          <w:color w:val="000000"/>
          <w:sz w:val="24"/>
          <w:szCs w:val="24"/>
        </w:rPr>
        <w:t>бюджетны</w:t>
      </w:r>
      <w:r w:rsidR="0058705B">
        <w:rPr>
          <w:rStyle w:val="a8"/>
          <w:color w:val="000000"/>
          <w:sz w:val="24"/>
          <w:szCs w:val="24"/>
        </w:rPr>
        <w:t>х</w:t>
      </w:r>
      <w:r w:rsidR="00942E66">
        <w:rPr>
          <w:rStyle w:val="a8"/>
          <w:color w:val="000000"/>
          <w:sz w:val="24"/>
          <w:szCs w:val="24"/>
        </w:rPr>
        <w:t xml:space="preserve"> учреждений 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МР 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4B3B49">
        <w:rPr>
          <w:sz w:val="24"/>
          <w:szCs w:val="24"/>
        </w:rPr>
        <w:t xml:space="preserve"> </w:t>
      </w:r>
      <w:r w:rsidR="006C277B">
        <w:rPr>
          <w:sz w:val="24"/>
          <w:szCs w:val="24"/>
        </w:rPr>
        <w:t>район</w:t>
      </w:r>
      <w:r w:rsidR="00942E66">
        <w:rPr>
          <w:rStyle w:val="a8"/>
          <w:color w:val="000000"/>
          <w:sz w:val="24"/>
          <w:szCs w:val="24"/>
        </w:rPr>
        <w:t>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636"/>
        <w:gridCol w:w="1441"/>
        <w:gridCol w:w="1418"/>
        <w:gridCol w:w="1417"/>
        <w:gridCol w:w="1418"/>
        <w:gridCol w:w="1385"/>
      </w:tblGrid>
      <w:tr w:rsidR="00942E66" w:rsidRPr="006F30C0" w:rsidTr="006F30C0">
        <w:trPr>
          <w:trHeight w:val="420"/>
        </w:trPr>
        <w:tc>
          <w:tcPr>
            <w:tcW w:w="2636" w:type="dxa"/>
            <w:vMerge w:val="restart"/>
          </w:tcPr>
          <w:p w:rsidR="00942E66" w:rsidRPr="006F30C0" w:rsidRDefault="00942E6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6F30C0">
              <w:rPr>
                <w:sz w:val="22"/>
                <w:szCs w:val="22"/>
              </w:rPr>
              <w:t>Наименование мероприятий</w:t>
            </w:r>
          </w:p>
        </w:tc>
        <w:tc>
          <w:tcPr>
            <w:tcW w:w="7079" w:type="dxa"/>
            <w:gridSpan w:val="5"/>
            <w:tcBorders>
              <w:bottom w:val="single" w:sz="4" w:space="0" w:color="auto"/>
            </w:tcBorders>
          </w:tcPr>
          <w:p w:rsidR="00942E66" w:rsidRPr="006F30C0" w:rsidRDefault="00942E6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6F30C0">
              <w:rPr>
                <w:sz w:val="22"/>
                <w:szCs w:val="22"/>
              </w:rPr>
              <w:t>Объем финансирования, тыс</w:t>
            </w:r>
            <w:proofErr w:type="gramStart"/>
            <w:r w:rsidRPr="006F30C0">
              <w:rPr>
                <w:sz w:val="22"/>
                <w:szCs w:val="22"/>
              </w:rPr>
              <w:t>.р</w:t>
            </w:r>
            <w:proofErr w:type="gramEnd"/>
            <w:r w:rsidRPr="006F30C0">
              <w:rPr>
                <w:sz w:val="22"/>
                <w:szCs w:val="22"/>
              </w:rPr>
              <w:t>уб.</w:t>
            </w:r>
          </w:p>
        </w:tc>
      </w:tr>
      <w:tr w:rsidR="00942E66" w:rsidRPr="006F30C0" w:rsidTr="006F30C0">
        <w:trPr>
          <w:trHeight w:val="373"/>
        </w:trPr>
        <w:tc>
          <w:tcPr>
            <w:tcW w:w="2636" w:type="dxa"/>
            <w:vMerge/>
          </w:tcPr>
          <w:p w:rsidR="00942E66" w:rsidRPr="006F30C0" w:rsidRDefault="00942E6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70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942E66" w:rsidRPr="006F30C0" w:rsidRDefault="00942E6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6F30C0">
              <w:rPr>
                <w:sz w:val="22"/>
                <w:szCs w:val="22"/>
              </w:rPr>
              <w:t>По годам</w:t>
            </w:r>
          </w:p>
        </w:tc>
      </w:tr>
      <w:tr w:rsidR="00951306" w:rsidRPr="006F30C0" w:rsidTr="00951306">
        <w:trPr>
          <w:trHeight w:val="300"/>
        </w:trPr>
        <w:tc>
          <w:tcPr>
            <w:tcW w:w="2636" w:type="dxa"/>
            <w:vMerge/>
          </w:tcPr>
          <w:p w:rsidR="00951306" w:rsidRPr="006F30C0" w:rsidRDefault="0095130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441" w:type="dxa"/>
            <w:tcBorders>
              <w:top w:val="single" w:sz="4" w:space="0" w:color="auto"/>
            </w:tcBorders>
          </w:tcPr>
          <w:p w:rsidR="00951306" w:rsidRPr="006F30C0" w:rsidRDefault="0095130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 w:rsidRPr="006F30C0">
              <w:rPr>
                <w:sz w:val="22"/>
                <w:szCs w:val="22"/>
              </w:rPr>
              <w:t xml:space="preserve">Всего </w:t>
            </w: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</w:tcPr>
          <w:p w:rsidR="00951306" w:rsidRPr="006F30C0" w:rsidRDefault="0095130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951306" w:rsidRPr="006F30C0" w:rsidRDefault="00951306" w:rsidP="00951306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951306" w:rsidRPr="006F30C0" w:rsidRDefault="0095130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2021</w:t>
            </w:r>
          </w:p>
        </w:tc>
        <w:tc>
          <w:tcPr>
            <w:tcW w:w="1385" w:type="dxa"/>
            <w:tcBorders>
              <w:top w:val="single" w:sz="4" w:space="0" w:color="auto"/>
            </w:tcBorders>
          </w:tcPr>
          <w:p w:rsidR="00951306" w:rsidRPr="006F30C0" w:rsidRDefault="0095130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2022</w:t>
            </w:r>
          </w:p>
        </w:tc>
      </w:tr>
      <w:tr w:rsidR="00951306" w:rsidRPr="006F30C0" w:rsidTr="00951306">
        <w:tc>
          <w:tcPr>
            <w:tcW w:w="2636" w:type="dxa"/>
          </w:tcPr>
          <w:p w:rsidR="00951306" w:rsidRPr="00951306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b/>
                <w:sz w:val="22"/>
                <w:szCs w:val="22"/>
              </w:rPr>
            </w:pPr>
            <w:r w:rsidRPr="00951306">
              <w:rPr>
                <w:rStyle w:val="111"/>
                <w:rFonts w:eastAsia="Calibri"/>
                <w:b w:val="0"/>
                <w:color w:val="000000"/>
              </w:rPr>
              <w:t>1</w:t>
            </w:r>
          </w:p>
        </w:tc>
        <w:tc>
          <w:tcPr>
            <w:tcW w:w="1441" w:type="dxa"/>
          </w:tcPr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</w:tcPr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85" w:type="dxa"/>
          </w:tcPr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951306" w:rsidRPr="006F30C0" w:rsidTr="00951306">
        <w:tc>
          <w:tcPr>
            <w:tcW w:w="2636" w:type="dxa"/>
          </w:tcPr>
          <w:p w:rsidR="00951306" w:rsidRPr="006F30C0" w:rsidRDefault="00951306" w:rsidP="00F7719B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 xml:space="preserve">Межотраслевые мероприятия по энергосбережению и повышению </w:t>
            </w:r>
            <w:proofErr w:type="spellStart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>энергоэффективности</w:t>
            </w:r>
            <w:proofErr w:type="spellEnd"/>
          </w:p>
        </w:tc>
        <w:tc>
          <w:tcPr>
            <w:tcW w:w="1441" w:type="dxa"/>
          </w:tcPr>
          <w:p w:rsidR="00F7719B" w:rsidRDefault="00F7719B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951306" w:rsidRPr="006F30C0" w:rsidRDefault="00951306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415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951306" w:rsidRPr="0058709C" w:rsidRDefault="00E57818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color w:val="000000"/>
              </w:rPr>
              <w:t>-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951306" w:rsidRPr="0058709C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135,0</w:t>
            </w:r>
          </w:p>
        </w:tc>
        <w:tc>
          <w:tcPr>
            <w:tcW w:w="1418" w:type="dxa"/>
          </w:tcPr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140,0</w:t>
            </w:r>
          </w:p>
        </w:tc>
        <w:tc>
          <w:tcPr>
            <w:tcW w:w="1385" w:type="dxa"/>
          </w:tcPr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F7719B" w:rsidRDefault="00F7719B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</w:pPr>
          </w:p>
          <w:p w:rsidR="00951306" w:rsidRPr="0058709C" w:rsidRDefault="00951306" w:rsidP="00A6331C">
            <w:pPr>
              <w:pStyle w:val="a6"/>
              <w:shd w:val="clear" w:color="auto" w:fill="auto"/>
              <w:spacing w:line="230" w:lineRule="exact"/>
              <w:ind w:firstLine="0"/>
              <w:jc w:val="center"/>
              <w:rPr>
                <w:sz w:val="22"/>
                <w:szCs w:val="22"/>
              </w:rPr>
            </w:pPr>
            <w:r>
              <w:rPr>
                <w:rStyle w:val="111"/>
                <w:rFonts w:eastAsia="Calibri"/>
                <w:b w:val="0"/>
                <w:color w:val="000000"/>
                <w:sz w:val="22"/>
                <w:szCs w:val="22"/>
              </w:rPr>
              <w:t>140,0</w:t>
            </w:r>
          </w:p>
        </w:tc>
      </w:tr>
      <w:tr w:rsidR="001A3EB9" w:rsidRPr="006F30C0" w:rsidTr="00951306">
        <w:tc>
          <w:tcPr>
            <w:tcW w:w="2636" w:type="dxa"/>
          </w:tcPr>
          <w:p w:rsidR="001A3EB9" w:rsidRPr="006F30C0" w:rsidRDefault="001A3EB9" w:rsidP="00F7719B">
            <w:pPr>
              <w:pStyle w:val="a6"/>
              <w:shd w:val="clear" w:color="auto" w:fill="auto"/>
              <w:spacing w:line="276" w:lineRule="auto"/>
              <w:ind w:firstLine="0"/>
              <w:jc w:val="left"/>
              <w:rPr>
                <w:sz w:val="22"/>
                <w:szCs w:val="22"/>
              </w:rPr>
            </w:pPr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>Подпрограмма "Энергосбережение и повышение</w:t>
            </w:r>
          </w:p>
          <w:p w:rsidR="001A3EB9" w:rsidRPr="006F30C0" w:rsidRDefault="001A3EB9" w:rsidP="00F7719B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proofErr w:type="spellStart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>энергоэффективности</w:t>
            </w:r>
            <w:proofErr w:type="spellEnd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 xml:space="preserve"> в системах наружного освещения"</w:t>
            </w:r>
          </w:p>
        </w:tc>
        <w:tc>
          <w:tcPr>
            <w:tcW w:w="1441" w:type="dxa"/>
          </w:tcPr>
          <w:p w:rsidR="001A3EB9" w:rsidRDefault="001A3EB9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1A3EB9" w:rsidRDefault="001A3EB9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1A3EB9" w:rsidRPr="006F30C0" w:rsidRDefault="0072321C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3642,894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1A3EB9" w:rsidRPr="00951306" w:rsidRDefault="001A3EB9" w:rsidP="00A6331C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vAlign w:val="center"/>
          </w:tcPr>
          <w:p w:rsidR="001A3EB9" w:rsidRPr="00B2512F" w:rsidRDefault="0072321C" w:rsidP="00A41FBD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1821,447</w:t>
            </w:r>
          </w:p>
        </w:tc>
        <w:tc>
          <w:tcPr>
            <w:tcW w:w="1418" w:type="dxa"/>
            <w:vAlign w:val="center"/>
          </w:tcPr>
          <w:p w:rsidR="001A3EB9" w:rsidRPr="000C2330" w:rsidRDefault="0072321C" w:rsidP="00A41FBD">
            <w:pPr>
              <w:pStyle w:val="a6"/>
              <w:shd w:val="clear" w:color="auto" w:fill="auto"/>
              <w:spacing w:line="230" w:lineRule="exact"/>
              <w:ind w:right="120" w:firstLine="0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1821,447</w:t>
            </w:r>
          </w:p>
        </w:tc>
        <w:tc>
          <w:tcPr>
            <w:tcW w:w="1385" w:type="dxa"/>
          </w:tcPr>
          <w:p w:rsidR="001A3EB9" w:rsidRDefault="001A3EB9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1A3EB9" w:rsidRDefault="001A3EB9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1A3EB9" w:rsidRPr="006F30C0" w:rsidRDefault="001A3EB9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E618DC" w:rsidRPr="006F30C0" w:rsidTr="00951306">
        <w:tc>
          <w:tcPr>
            <w:tcW w:w="2636" w:type="dxa"/>
          </w:tcPr>
          <w:p w:rsidR="00E618DC" w:rsidRPr="006F30C0" w:rsidRDefault="00E618DC" w:rsidP="00F7719B">
            <w:pPr>
              <w:pStyle w:val="a6"/>
              <w:shd w:val="clear" w:color="auto" w:fill="auto"/>
              <w:spacing w:line="276" w:lineRule="auto"/>
              <w:ind w:left="120" w:firstLine="0"/>
              <w:jc w:val="left"/>
              <w:rPr>
                <w:sz w:val="22"/>
                <w:szCs w:val="22"/>
              </w:rPr>
            </w:pPr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>Подпрограмма "Энергосбережение и повышение</w:t>
            </w:r>
          </w:p>
          <w:p w:rsidR="00E618DC" w:rsidRPr="006F30C0" w:rsidRDefault="00E618DC" w:rsidP="00F7719B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proofErr w:type="spellStart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>энергоэффективности</w:t>
            </w:r>
            <w:proofErr w:type="spellEnd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 xml:space="preserve"> в учреждениях образования"</w:t>
            </w:r>
          </w:p>
        </w:tc>
        <w:tc>
          <w:tcPr>
            <w:tcW w:w="1441" w:type="dxa"/>
          </w:tcPr>
          <w:p w:rsidR="00E618DC" w:rsidRDefault="00E618DC" w:rsidP="0058705B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Default="00E618DC" w:rsidP="0058705B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6F30C0" w:rsidRDefault="00E618DC" w:rsidP="0058705B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5321,4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E618DC" w:rsidRPr="00F7719B" w:rsidRDefault="00E618DC" w:rsidP="00A6331C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E618DC" w:rsidRDefault="00E618DC" w:rsidP="00320FE4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</w:p>
          <w:p w:rsidR="00E618DC" w:rsidRDefault="00E618DC" w:rsidP="00320FE4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3510,7</w:t>
            </w:r>
          </w:p>
          <w:p w:rsidR="00E618DC" w:rsidRPr="00774A6F" w:rsidRDefault="00E618DC" w:rsidP="00320FE4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E618DC" w:rsidRDefault="00E618DC" w:rsidP="00320FE4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</w:p>
          <w:p w:rsidR="00E618DC" w:rsidRPr="00774A6F" w:rsidRDefault="00320FE4" w:rsidP="00320FE4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1810,7</w:t>
            </w:r>
          </w:p>
        </w:tc>
        <w:tc>
          <w:tcPr>
            <w:tcW w:w="1385" w:type="dxa"/>
          </w:tcPr>
          <w:p w:rsidR="00E618DC" w:rsidRDefault="00E618DC" w:rsidP="00A6331C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  <w:p w:rsidR="00E618DC" w:rsidRPr="00F7719B" w:rsidRDefault="00E618DC" w:rsidP="00A6331C">
            <w:pPr>
              <w:pStyle w:val="5"/>
              <w:shd w:val="clear" w:color="auto" w:fill="auto"/>
              <w:spacing w:after="297"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E618DC" w:rsidRPr="006F30C0" w:rsidTr="00E618DC">
        <w:tc>
          <w:tcPr>
            <w:tcW w:w="2636" w:type="dxa"/>
          </w:tcPr>
          <w:p w:rsidR="00E618DC" w:rsidRPr="006F30C0" w:rsidRDefault="00E618DC" w:rsidP="00F7719B">
            <w:pPr>
              <w:pStyle w:val="a6"/>
              <w:shd w:val="clear" w:color="auto" w:fill="auto"/>
              <w:spacing w:line="276" w:lineRule="auto"/>
              <w:ind w:left="120" w:firstLine="0"/>
              <w:jc w:val="left"/>
              <w:rPr>
                <w:sz w:val="22"/>
                <w:szCs w:val="22"/>
              </w:rPr>
            </w:pPr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 xml:space="preserve">Подпрограмма "Энергосбережение и </w:t>
            </w:r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lastRenderedPageBreak/>
              <w:t>повышение</w:t>
            </w:r>
          </w:p>
          <w:p w:rsidR="00E618DC" w:rsidRPr="006F30C0" w:rsidRDefault="00E618DC" w:rsidP="00F7719B">
            <w:pPr>
              <w:pStyle w:val="5"/>
              <w:shd w:val="clear" w:color="auto" w:fill="auto"/>
              <w:spacing w:line="276" w:lineRule="auto"/>
              <w:ind w:right="120" w:firstLine="0"/>
              <w:jc w:val="left"/>
              <w:rPr>
                <w:sz w:val="22"/>
                <w:szCs w:val="22"/>
              </w:rPr>
            </w:pPr>
            <w:proofErr w:type="spellStart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>энергоэффективности</w:t>
            </w:r>
            <w:proofErr w:type="spellEnd"/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t xml:space="preserve"> в административных учреждениях"</w:t>
            </w:r>
          </w:p>
        </w:tc>
        <w:tc>
          <w:tcPr>
            <w:tcW w:w="1441" w:type="dxa"/>
            <w:vAlign w:val="center"/>
          </w:tcPr>
          <w:p w:rsidR="00E618DC" w:rsidRPr="00B27551" w:rsidRDefault="00E618DC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B27551" w:rsidRDefault="00E618DC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B27551" w:rsidRDefault="00E618DC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B27551" w:rsidRDefault="00495CB9" w:rsidP="00E618D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1108,212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E618DC" w:rsidRPr="00B27551" w:rsidRDefault="00E618DC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B27551" w:rsidRDefault="00E618DC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  <w:r w:rsidRPr="00B27551">
              <w:rPr>
                <w:sz w:val="22"/>
                <w:szCs w:val="22"/>
              </w:rPr>
              <w:lastRenderedPageBreak/>
              <w:t>-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vAlign w:val="center"/>
          </w:tcPr>
          <w:p w:rsidR="00E618DC" w:rsidRPr="00B27551" w:rsidRDefault="00E618DC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Default="00E618DC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B27551" w:rsidRDefault="00495CB9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554,106</w:t>
            </w:r>
          </w:p>
        </w:tc>
        <w:tc>
          <w:tcPr>
            <w:tcW w:w="1418" w:type="dxa"/>
            <w:vAlign w:val="center"/>
          </w:tcPr>
          <w:p w:rsidR="00E618DC" w:rsidRPr="00F7719B" w:rsidRDefault="00E618DC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Default="00E618DC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F7719B" w:rsidRDefault="00495CB9" w:rsidP="00E618DC">
            <w:pPr>
              <w:pStyle w:val="5"/>
              <w:shd w:val="clear" w:color="auto" w:fill="auto"/>
              <w:spacing w:line="317" w:lineRule="exact"/>
              <w:ind w:right="12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554,106</w:t>
            </w:r>
          </w:p>
        </w:tc>
        <w:tc>
          <w:tcPr>
            <w:tcW w:w="1385" w:type="dxa"/>
            <w:vAlign w:val="center"/>
          </w:tcPr>
          <w:p w:rsidR="00E618DC" w:rsidRDefault="00E618DC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</w:p>
          <w:p w:rsidR="00E618DC" w:rsidRPr="00774A6F" w:rsidRDefault="00E618DC" w:rsidP="00E618DC">
            <w:pPr>
              <w:pStyle w:val="5"/>
              <w:shd w:val="clear" w:color="auto" w:fill="auto"/>
              <w:spacing w:after="297" w:line="317" w:lineRule="exact"/>
              <w:ind w:right="120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</w:t>
            </w:r>
          </w:p>
        </w:tc>
      </w:tr>
      <w:tr w:rsidR="00E618DC" w:rsidRPr="006F30C0" w:rsidTr="00951306">
        <w:tc>
          <w:tcPr>
            <w:tcW w:w="2636" w:type="dxa"/>
          </w:tcPr>
          <w:p w:rsidR="00E618DC" w:rsidRPr="006F30C0" w:rsidRDefault="00E618DC" w:rsidP="006F30C0">
            <w:pPr>
              <w:pStyle w:val="a6"/>
              <w:shd w:val="clear" w:color="auto" w:fill="auto"/>
              <w:spacing w:line="274" w:lineRule="exact"/>
              <w:ind w:left="120" w:firstLine="0"/>
              <w:jc w:val="left"/>
              <w:rPr>
                <w:rStyle w:val="110"/>
                <w:b w:val="0"/>
                <w:color w:val="000000"/>
                <w:sz w:val="22"/>
                <w:szCs w:val="22"/>
              </w:rPr>
            </w:pPr>
            <w:r w:rsidRPr="006F30C0">
              <w:rPr>
                <w:rStyle w:val="110"/>
                <w:b w:val="0"/>
                <w:color w:val="000000"/>
                <w:sz w:val="22"/>
                <w:szCs w:val="22"/>
              </w:rPr>
              <w:lastRenderedPageBreak/>
              <w:t xml:space="preserve">Итого </w:t>
            </w:r>
          </w:p>
        </w:tc>
        <w:tc>
          <w:tcPr>
            <w:tcW w:w="1441" w:type="dxa"/>
          </w:tcPr>
          <w:p w:rsidR="00E618DC" w:rsidRPr="006F30C0" w:rsidRDefault="00320FE4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10487,506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E618DC" w:rsidRPr="006F30C0" w:rsidRDefault="00E618DC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E618DC" w:rsidRPr="006F30C0" w:rsidRDefault="00495CB9" w:rsidP="00951306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6021,253</w:t>
            </w:r>
          </w:p>
        </w:tc>
        <w:tc>
          <w:tcPr>
            <w:tcW w:w="1418" w:type="dxa"/>
          </w:tcPr>
          <w:p w:rsidR="00E618DC" w:rsidRPr="006F30C0" w:rsidRDefault="00320FE4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4326,253</w:t>
            </w:r>
          </w:p>
        </w:tc>
        <w:tc>
          <w:tcPr>
            <w:tcW w:w="1385" w:type="dxa"/>
          </w:tcPr>
          <w:p w:rsidR="00E618DC" w:rsidRPr="006F30C0" w:rsidRDefault="00E618DC" w:rsidP="00F2708A">
            <w:pPr>
              <w:pStyle w:val="5"/>
              <w:shd w:val="clear" w:color="auto" w:fill="auto"/>
              <w:spacing w:line="317" w:lineRule="exact"/>
              <w:ind w:right="120"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140,0</w:t>
            </w:r>
          </w:p>
        </w:tc>
      </w:tr>
    </w:tbl>
    <w:p w:rsidR="0058705B" w:rsidRDefault="0058705B" w:rsidP="0058705B">
      <w:pPr>
        <w:pStyle w:val="a6"/>
        <w:shd w:val="clear" w:color="auto" w:fill="auto"/>
        <w:spacing w:before="240" w:line="322" w:lineRule="exact"/>
        <w:ind w:left="100" w:right="100" w:firstLine="74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58705B">
        <w:rPr>
          <w:rStyle w:val="a5"/>
          <w:b w:val="0"/>
          <w:bCs w:val="0"/>
          <w:color w:val="000000"/>
          <w:sz w:val="24"/>
          <w:szCs w:val="24"/>
        </w:rPr>
        <w:t xml:space="preserve">Объемы финансирования Программы носят прогнозный характер и подлежат уточнению </w:t>
      </w:r>
      <w:r w:rsidR="00E27824">
        <w:rPr>
          <w:rStyle w:val="a5"/>
          <w:b w:val="0"/>
          <w:bCs w:val="0"/>
          <w:color w:val="000000"/>
          <w:sz w:val="24"/>
          <w:szCs w:val="24"/>
        </w:rPr>
        <w:t xml:space="preserve">по результатам энергетических обследований и составлений энергетических паспортов </w:t>
      </w:r>
      <w:r w:rsidRPr="0058705B">
        <w:rPr>
          <w:rStyle w:val="a5"/>
          <w:b w:val="0"/>
          <w:bCs w:val="0"/>
          <w:color w:val="000000"/>
          <w:sz w:val="24"/>
          <w:szCs w:val="24"/>
        </w:rPr>
        <w:t>в установленном порядке при формировании и утверждении проекта бюджета на очередной финансовый го</w:t>
      </w:r>
      <w:r>
        <w:rPr>
          <w:rStyle w:val="a5"/>
          <w:b w:val="0"/>
          <w:bCs w:val="0"/>
          <w:color w:val="000000"/>
          <w:sz w:val="24"/>
          <w:szCs w:val="24"/>
        </w:rPr>
        <w:t>д.</w:t>
      </w:r>
    </w:p>
    <w:p w:rsidR="007F3ECD" w:rsidRDefault="007F3ECD" w:rsidP="0058705B">
      <w:pPr>
        <w:pStyle w:val="a6"/>
        <w:shd w:val="clear" w:color="auto" w:fill="auto"/>
        <w:spacing w:before="240" w:line="322" w:lineRule="exact"/>
        <w:ind w:left="100" w:right="100" w:firstLine="74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7F3ECD" w:rsidRPr="007F3ECD" w:rsidRDefault="007F3ECD" w:rsidP="00FA68C9">
      <w:pPr>
        <w:pStyle w:val="30"/>
        <w:keepNext/>
        <w:keepLines/>
        <w:numPr>
          <w:ilvl w:val="0"/>
          <w:numId w:val="4"/>
        </w:numPr>
        <w:shd w:val="clear" w:color="auto" w:fill="auto"/>
        <w:tabs>
          <w:tab w:val="left" w:pos="278"/>
        </w:tabs>
        <w:spacing w:after="0" w:line="270" w:lineRule="exact"/>
        <w:ind w:firstLine="0"/>
        <w:rPr>
          <w:sz w:val="24"/>
          <w:szCs w:val="24"/>
        </w:rPr>
      </w:pPr>
      <w:bookmarkStart w:id="17" w:name="bookmark30"/>
      <w:r w:rsidRPr="007F3ECD">
        <w:rPr>
          <w:rStyle w:val="3"/>
          <w:b/>
          <w:bCs/>
          <w:color w:val="000000"/>
          <w:sz w:val="24"/>
          <w:szCs w:val="24"/>
        </w:rPr>
        <w:t>Система управления реализацией Программы</w:t>
      </w:r>
      <w:bookmarkEnd w:id="17"/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firstLine="700"/>
        <w:jc w:val="left"/>
        <w:rPr>
          <w:sz w:val="24"/>
          <w:szCs w:val="24"/>
        </w:rPr>
      </w:pPr>
      <w:bookmarkStart w:id="18" w:name="bookmark31"/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Текущее управление реализацией Программы осуществляет администрация 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МР «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6C277B">
        <w:rPr>
          <w:sz w:val="24"/>
          <w:szCs w:val="24"/>
        </w:rPr>
        <w:t xml:space="preserve"> район</w:t>
      </w:r>
      <w:r>
        <w:rPr>
          <w:rStyle w:val="a8"/>
          <w:color w:val="000000"/>
          <w:sz w:val="24"/>
          <w:szCs w:val="24"/>
        </w:rPr>
        <w:t>»</w:t>
      </w:r>
      <w:r w:rsidRPr="0058705B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7F3ECD">
        <w:rPr>
          <w:rStyle w:val="a5"/>
          <w:b w:val="0"/>
          <w:bCs w:val="0"/>
          <w:color w:val="000000"/>
          <w:sz w:val="24"/>
          <w:szCs w:val="24"/>
        </w:rPr>
        <w:t>(заказчик).</w:t>
      </w:r>
      <w:bookmarkEnd w:id="18"/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Заказчик контролирует выполнение программных мероприятий, целевое и эффективное использование средств, направляемых на реализацию Программы, осуществляет управление ее исполнителями, готовит ежегодные отчеты о реализации Программы, ежегодно осуществляет оценку достигнутых целей и эффективности реализации Программы.</w:t>
      </w:r>
    </w:p>
    <w:p w:rsidR="007F3ECD" w:rsidRDefault="007F3ECD" w:rsidP="007F3ECD">
      <w:pPr>
        <w:pStyle w:val="a6"/>
        <w:shd w:val="clear" w:color="auto" w:fill="auto"/>
        <w:ind w:firstLine="70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Главным ответственным лицом за ежеквартальный контроль энергопотребления и реализацию энергосберегающих мероприятий является руководитель муниципального учреждения, эксплуатирующего помещения.</w:t>
      </w:r>
    </w:p>
    <w:p w:rsidR="003D7AD4" w:rsidRPr="007F3ECD" w:rsidRDefault="003D7AD4" w:rsidP="007F3ECD">
      <w:pPr>
        <w:pStyle w:val="a6"/>
        <w:shd w:val="clear" w:color="auto" w:fill="auto"/>
        <w:ind w:firstLine="700"/>
        <w:jc w:val="left"/>
        <w:rPr>
          <w:rStyle w:val="a5"/>
          <w:b w:val="0"/>
          <w:bCs w:val="0"/>
          <w:color w:val="000000"/>
          <w:sz w:val="24"/>
          <w:szCs w:val="24"/>
        </w:rPr>
      </w:pPr>
    </w:p>
    <w:p w:rsidR="007F3ECD" w:rsidRPr="003D7AD4" w:rsidRDefault="003D7AD4" w:rsidP="00FA68C9">
      <w:pPr>
        <w:pStyle w:val="a6"/>
        <w:numPr>
          <w:ilvl w:val="0"/>
          <w:numId w:val="4"/>
        </w:numPr>
        <w:shd w:val="clear" w:color="auto" w:fill="auto"/>
        <w:ind w:firstLine="700"/>
        <w:jc w:val="left"/>
        <w:rPr>
          <w:rStyle w:val="a5"/>
          <w:bCs w:val="0"/>
          <w:color w:val="000000"/>
          <w:sz w:val="24"/>
          <w:szCs w:val="24"/>
        </w:rPr>
      </w:pPr>
      <w:r w:rsidRPr="003D7AD4">
        <w:rPr>
          <w:rStyle w:val="a5"/>
          <w:bCs w:val="0"/>
          <w:color w:val="000000"/>
          <w:sz w:val="24"/>
          <w:szCs w:val="24"/>
        </w:rPr>
        <w:t>Система целевых показателей в области энергосбережения и повышения энергетической эффективности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При реализации мероприятий по энергосбережению и повышению энергетической эффективности должны быть достигнуты следующие результаты: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сокращение бюджетных расходов на тепл</w:t>
      </w:r>
      <w:proofErr w:type="gramStart"/>
      <w:r w:rsidRPr="007F3ECD">
        <w:rPr>
          <w:rStyle w:val="a5"/>
          <w:b w:val="0"/>
          <w:bCs w:val="0"/>
          <w:color w:val="000000"/>
          <w:sz w:val="24"/>
          <w:szCs w:val="24"/>
        </w:rPr>
        <w:t>о-</w:t>
      </w:r>
      <w:proofErr w:type="gramEnd"/>
      <w:r w:rsidRPr="007F3ECD">
        <w:rPr>
          <w:rStyle w:val="a5"/>
          <w:b w:val="0"/>
          <w:bCs w:val="0"/>
          <w:color w:val="000000"/>
          <w:sz w:val="24"/>
          <w:szCs w:val="24"/>
        </w:rPr>
        <w:t>, электро- и водоснабжение муниципальных учреждений;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обеспечение нормальных климатических условий во всех муниципальных зданиях;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повышение заинтересованности в энергосбережении.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Реализация программных мероприятий даст дополнительные эффекты </w:t>
      </w:r>
      <w:proofErr w:type="gramStart"/>
      <w:r w:rsidRPr="007F3ECD">
        <w:rPr>
          <w:rStyle w:val="a5"/>
          <w:b w:val="0"/>
          <w:bCs w:val="0"/>
          <w:color w:val="000000"/>
          <w:sz w:val="24"/>
          <w:szCs w:val="24"/>
        </w:rPr>
        <w:t>в</w:t>
      </w:r>
      <w:proofErr w:type="gramEnd"/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firstLine="0"/>
        <w:jc w:val="left"/>
        <w:rPr>
          <w:sz w:val="24"/>
          <w:szCs w:val="24"/>
        </w:rPr>
      </w:pPr>
      <w:proofErr w:type="gramStart"/>
      <w:r w:rsidRPr="007F3ECD">
        <w:rPr>
          <w:rStyle w:val="a5"/>
          <w:b w:val="0"/>
          <w:bCs w:val="0"/>
          <w:color w:val="000000"/>
          <w:sz w:val="24"/>
          <w:szCs w:val="24"/>
        </w:rPr>
        <w:t>виде</w:t>
      </w:r>
      <w:proofErr w:type="gramEnd"/>
      <w:r w:rsidRPr="007F3ECD">
        <w:rPr>
          <w:rStyle w:val="a5"/>
          <w:b w:val="0"/>
          <w:bCs w:val="0"/>
          <w:color w:val="000000"/>
          <w:sz w:val="24"/>
          <w:szCs w:val="24"/>
        </w:rPr>
        <w:t>: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формирования действующего механизма управления потреблением топливно-энергетических ресурсов муниципальными бюджетными учреждениями и сокращение бюджетных затрат на оплату коммунальных ресурсов;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снижения затрат на энергопотребление организаций бюджетной сферы, в результате реализации энергосберегающих мероприятий;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подготовки специалистов по внедрению и эксплуатации энергосберегающих систем и </w:t>
      </w:r>
      <w:proofErr w:type="spellStart"/>
      <w:r w:rsidRPr="007F3ECD">
        <w:rPr>
          <w:rStyle w:val="a5"/>
          <w:b w:val="0"/>
          <w:bCs w:val="0"/>
          <w:color w:val="000000"/>
          <w:sz w:val="24"/>
          <w:szCs w:val="24"/>
        </w:rPr>
        <w:t>энергоэффективного</w:t>
      </w:r>
      <w:proofErr w:type="spellEnd"/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 оборудования;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создания условий для принятия долгосрочных программ энергосбережения, разработки и ведения топливно-энергетического баланса муниципального образования;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создание условий для развития рынка товаров и услуг в сфере энергосбережения;</w:t>
      </w:r>
    </w:p>
    <w:p w:rsidR="007F3ECD" w:rsidRPr="007F3ECD" w:rsidRDefault="007F3ECD" w:rsidP="007F3ECD">
      <w:pPr>
        <w:pStyle w:val="a6"/>
        <w:shd w:val="clear" w:color="auto" w:fill="auto"/>
        <w:spacing w:line="322" w:lineRule="exact"/>
        <w:ind w:left="20" w:right="20" w:firstLine="700"/>
        <w:jc w:val="left"/>
        <w:rPr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внедрения в строительство современных </w:t>
      </w:r>
      <w:proofErr w:type="spellStart"/>
      <w:r w:rsidRPr="007F3ECD">
        <w:rPr>
          <w:rStyle w:val="a5"/>
          <w:b w:val="0"/>
          <w:bCs w:val="0"/>
          <w:color w:val="000000"/>
          <w:sz w:val="24"/>
          <w:szCs w:val="24"/>
        </w:rPr>
        <w:t>энергоэффективных</w:t>
      </w:r>
      <w:proofErr w:type="spellEnd"/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 решений на стадии </w:t>
      </w:r>
      <w:r w:rsidRPr="007F3ECD">
        <w:rPr>
          <w:rStyle w:val="a5"/>
          <w:b w:val="0"/>
          <w:bCs w:val="0"/>
          <w:color w:val="000000"/>
          <w:sz w:val="24"/>
          <w:szCs w:val="24"/>
        </w:rPr>
        <w:lastRenderedPageBreak/>
        <w:t xml:space="preserve">проектирования; применения </w:t>
      </w:r>
      <w:proofErr w:type="spellStart"/>
      <w:r w:rsidRPr="007F3ECD">
        <w:rPr>
          <w:rStyle w:val="a5"/>
          <w:b w:val="0"/>
          <w:bCs w:val="0"/>
          <w:color w:val="000000"/>
          <w:sz w:val="24"/>
          <w:szCs w:val="24"/>
        </w:rPr>
        <w:t>энергоэффективных</w:t>
      </w:r>
      <w:proofErr w:type="spellEnd"/>
      <w:r w:rsidRPr="007F3ECD">
        <w:rPr>
          <w:rStyle w:val="a5"/>
          <w:b w:val="0"/>
          <w:bCs w:val="0"/>
          <w:color w:val="000000"/>
          <w:sz w:val="24"/>
          <w:szCs w:val="24"/>
        </w:rPr>
        <w:t xml:space="preserve"> строительных материалов, технологий и конструкций, системы экспертизы энергосбережения;</w:t>
      </w:r>
    </w:p>
    <w:p w:rsidR="0058705B" w:rsidRDefault="007F3ECD" w:rsidP="003D7AD4">
      <w:pPr>
        <w:pStyle w:val="a6"/>
        <w:shd w:val="clear" w:color="auto" w:fill="auto"/>
        <w:spacing w:line="322" w:lineRule="exact"/>
        <w:ind w:left="20" w:right="20" w:firstLine="70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7F3ECD">
        <w:rPr>
          <w:rStyle w:val="a5"/>
          <w:b w:val="0"/>
          <w:bCs w:val="0"/>
          <w:color w:val="000000"/>
          <w:sz w:val="24"/>
          <w:szCs w:val="24"/>
        </w:rPr>
        <w:t>Повышение эффективности использования энергоресурсов, развитие всех отраслей экономики по энергосберегающему пути будет происходить в том случае, если в каждой организации и каждом домохозяйстве б</w:t>
      </w:r>
      <w:r>
        <w:rPr>
          <w:rStyle w:val="a5"/>
          <w:b w:val="0"/>
          <w:bCs w:val="0"/>
          <w:color w:val="000000"/>
          <w:sz w:val="24"/>
          <w:szCs w:val="24"/>
        </w:rPr>
        <w:t xml:space="preserve">удут проводиться мероприятия по </w:t>
      </w:r>
      <w:r w:rsidRPr="007F3ECD">
        <w:rPr>
          <w:rStyle w:val="a5"/>
          <w:b w:val="0"/>
          <w:bCs w:val="0"/>
          <w:color w:val="000000"/>
          <w:sz w:val="24"/>
          <w:szCs w:val="24"/>
        </w:rPr>
        <w:t>энергосбережен</w:t>
      </w:r>
      <w:r w:rsidR="00BF2E7F">
        <w:rPr>
          <w:rStyle w:val="a5"/>
          <w:b w:val="0"/>
          <w:bCs w:val="0"/>
          <w:color w:val="000000"/>
          <w:sz w:val="24"/>
          <w:szCs w:val="24"/>
        </w:rPr>
        <w:t>ию.</w:t>
      </w:r>
    </w:p>
    <w:p w:rsidR="006A012D" w:rsidRDefault="006A012D" w:rsidP="00E9659A">
      <w:pPr>
        <w:pStyle w:val="a6"/>
        <w:shd w:val="clear" w:color="auto" w:fill="auto"/>
        <w:spacing w:line="322" w:lineRule="exact"/>
        <w:ind w:left="20" w:right="20" w:firstLine="700"/>
        <w:jc w:val="left"/>
        <w:rPr>
          <w:color w:val="000000"/>
          <w:sz w:val="24"/>
          <w:szCs w:val="24"/>
        </w:rPr>
      </w:pPr>
    </w:p>
    <w:p w:rsidR="006A012D" w:rsidRPr="005C516E" w:rsidRDefault="006A012D" w:rsidP="00FA68C9">
      <w:pPr>
        <w:pStyle w:val="30"/>
        <w:keepNext/>
        <w:keepLines/>
        <w:numPr>
          <w:ilvl w:val="0"/>
          <w:numId w:val="22"/>
        </w:numPr>
        <w:shd w:val="clear" w:color="auto" w:fill="auto"/>
        <w:tabs>
          <w:tab w:val="left" w:pos="2410"/>
        </w:tabs>
        <w:spacing w:after="0" w:line="437" w:lineRule="exact"/>
        <w:ind w:left="2080" w:right="2080" w:firstLine="47"/>
        <w:rPr>
          <w:sz w:val="22"/>
          <w:szCs w:val="22"/>
        </w:rPr>
      </w:pPr>
      <w:bookmarkStart w:id="19" w:name="bookmark32"/>
      <w:r w:rsidRPr="005C516E">
        <w:rPr>
          <w:rStyle w:val="3"/>
          <w:b/>
          <w:bCs/>
          <w:color w:val="000000"/>
          <w:sz w:val="22"/>
          <w:szCs w:val="22"/>
        </w:rPr>
        <w:t xml:space="preserve">Механизм реализации и порядок </w:t>
      </w:r>
      <w:proofErr w:type="gramStart"/>
      <w:r w:rsidRPr="005C516E">
        <w:rPr>
          <w:rStyle w:val="3"/>
          <w:b/>
          <w:bCs/>
          <w:color w:val="000000"/>
          <w:sz w:val="22"/>
          <w:szCs w:val="22"/>
        </w:rPr>
        <w:t>контроля за</w:t>
      </w:r>
      <w:proofErr w:type="gramEnd"/>
      <w:r w:rsidRPr="005C516E">
        <w:rPr>
          <w:rStyle w:val="3"/>
          <w:b/>
          <w:bCs/>
          <w:color w:val="000000"/>
          <w:sz w:val="22"/>
          <w:szCs w:val="22"/>
        </w:rPr>
        <w:t xml:space="preserve"> ходом реализации Программы</w:t>
      </w:r>
      <w:bookmarkEnd w:id="19"/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bookmarkStart w:id="20" w:name="bookmark33"/>
      <w:bookmarkStart w:id="21" w:name="bookmark34"/>
      <w:r w:rsidRPr="00824E60">
        <w:rPr>
          <w:rStyle w:val="a5"/>
          <w:b w:val="0"/>
          <w:bCs w:val="0"/>
          <w:color w:val="000000"/>
          <w:sz w:val="24"/>
          <w:szCs w:val="24"/>
        </w:rPr>
        <w:t>Реализация Программы обеспечивается за счет проведения программных мероприятий на следующих уровнях:</w:t>
      </w:r>
      <w:bookmarkEnd w:id="20"/>
      <w:bookmarkEnd w:id="21"/>
    </w:p>
    <w:p w:rsidR="006A012D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75"/>
        </w:tabs>
        <w:spacing w:line="270" w:lineRule="exact"/>
        <w:ind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бюджетные учреждения</w:t>
      </w:r>
      <w:r w:rsidR="006A012D" w:rsidRPr="00824E60">
        <w:rPr>
          <w:rStyle w:val="a5"/>
          <w:b w:val="0"/>
          <w:bCs w:val="0"/>
          <w:color w:val="000000"/>
          <w:sz w:val="24"/>
          <w:szCs w:val="24"/>
        </w:rPr>
        <w:t>;</w:t>
      </w:r>
    </w:p>
    <w:p w:rsidR="006A012D" w:rsidRPr="00824E60" w:rsidRDefault="006A012D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75"/>
        </w:tabs>
        <w:spacing w:line="270" w:lineRule="exact"/>
        <w:ind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органы местного самоуправления.</w:t>
      </w:r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proofErr w:type="gramStart"/>
      <w:r w:rsidRPr="00824E60">
        <w:rPr>
          <w:rStyle w:val="a5"/>
          <w:b w:val="0"/>
          <w:bCs w:val="0"/>
          <w:color w:val="000000"/>
          <w:sz w:val="24"/>
          <w:szCs w:val="24"/>
        </w:rPr>
        <w:t>При реализации программных мероприятий на предприятии (в организации, учреждении) руководитель, с учетом содержащихся в настоящем разделе рекомендаций и специфики деятельности предприятия (организации, учреждения), организует работу по управлению энергосбережением, определяет основные направления, плановые показатели деятельности в этой сфере и несет ответственность за эффективность использования энергии и ресурсов на предприятии (в организации, учреждении).</w:t>
      </w:r>
      <w:proofErr w:type="gramEnd"/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Муниципальный заказчик Программы организует размещение информации о ходе реализации и результатах программных мероприятий на официальном сайте в сети Интернет.</w:t>
      </w:r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Обязанности по выполнению энергосберегающих мероприятий, учету, </w:t>
      </w:r>
      <w:proofErr w:type="gramStart"/>
      <w:r w:rsidRPr="00824E60">
        <w:rPr>
          <w:rStyle w:val="a5"/>
          <w:b w:val="0"/>
          <w:bCs w:val="0"/>
          <w:color w:val="000000"/>
          <w:sz w:val="24"/>
          <w:szCs w:val="24"/>
        </w:rPr>
        <w:t>контролю за</w:t>
      </w:r>
      <w:proofErr w:type="gramEnd"/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 их реализацией и результатами в органах местного самоуправления, муниципальных учреждениях, муниципальных унитарных предприятиях должны быть установлены в должностных регламентах (инструкциях, трудовых контрактах) в течение трех месяцев с момента начала реализации Программы. Ответственность за невыполнение указанных функций устанавливается приказом руководителя или решением вышестоящего органа управления.</w:t>
      </w:r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Муниципальный заказчик определяет основные направления и плановые показатели деятельности по управлению энергосбережением, обеспечивает мотивацию и контроль достижения установленных отраслевых показателей </w:t>
      </w:r>
      <w:proofErr w:type="spellStart"/>
      <w:r w:rsidRPr="00824E60">
        <w:rPr>
          <w:rStyle w:val="a5"/>
          <w:b w:val="0"/>
          <w:bCs w:val="0"/>
          <w:color w:val="000000"/>
          <w:sz w:val="24"/>
          <w:szCs w:val="24"/>
        </w:rPr>
        <w:t>энергоэффективности</w:t>
      </w:r>
      <w:proofErr w:type="spellEnd"/>
      <w:r w:rsidRPr="00824E60">
        <w:rPr>
          <w:rStyle w:val="a5"/>
          <w:b w:val="0"/>
          <w:bCs w:val="0"/>
          <w:color w:val="000000"/>
          <w:sz w:val="24"/>
          <w:szCs w:val="24"/>
        </w:rPr>
        <w:t>, а также несёт ответственность за достижение утвержденных показателей и индикаторов, позволяющих оценить ход реализации Программы.</w:t>
      </w:r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В отношении муниципальных бюджетных учреждений, муниципальных предприятий, а также органов местного самоуправления, - управление Программой осуществляется в основном административными (организационно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-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softHyphen/>
        <w:t>распорядительными) методами в сочетании с использованием экономических стимулов и мер морального поощрения персонала.</w:t>
      </w:r>
    </w:p>
    <w:p w:rsidR="006A012D" w:rsidRPr="00824E60" w:rsidRDefault="006A012D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rStyle w:val="a5"/>
          <w:b w:val="0"/>
          <w:bCs w:val="0"/>
          <w:color w:val="000000"/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Финансирование программных мероприятий осуществляется непосредственно муниципальными заказчиками из средств, предусмотренных на реализацию программных мероприятий по энергосбережению.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Порядок финансирования программных мероприятий устанавливает глава администрации 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МР «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6C277B">
        <w:rPr>
          <w:sz w:val="24"/>
          <w:szCs w:val="24"/>
        </w:rPr>
        <w:t xml:space="preserve"> район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». Отбор исполнителей для выполнения работ 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lastRenderedPageBreak/>
        <w:t>по реализации программных мероприятий производится муниципальными заказчиками Программы в установленном для размещения муниципальных заказов порядке.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Управление со стороны органов местного самоуправления за реализацией программных мероприятий в коммерческом секторе экономики, а также в некоммерческих организациях и домохозяйствах, осуществляется через применение экономических стимулов, в том числе координацию и укрупнение спроса, а также снижение издержек на получение информации и доступа к эффективным энергосберегающим технологиям.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При подготовке и согласовании муниципальных программ </w:t>
      </w:r>
      <w:proofErr w:type="spellStart"/>
      <w:r w:rsidRPr="00824E60">
        <w:rPr>
          <w:rStyle w:val="a5"/>
          <w:b w:val="0"/>
          <w:bCs w:val="0"/>
          <w:color w:val="000000"/>
          <w:sz w:val="24"/>
          <w:szCs w:val="24"/>
        </w:rPr>
        <w:t>социально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softHyphen/>
        <w:t>экономического</w:t>
      </w:r>
      <w:proofErr w:type="spellEnd"/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 развития отрасли вопросы управления энергосбережением должны быть выделены в отдельный раздел.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Размещение заказов на поставки товаров, выполнение работ, оказание услуг для муниципальных нужд производится с обязательным учетом требований действующего законодательства и принятых органами государственной власти и местного самоуправления рекомендаций по обеспечению энергосберегающих характеристик закупаемой продукции.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Муниципальный заказчик Программы 1 раз в полгода, до 30 числа месяца, следующего за полугодием, рассматривает ход реализации программных мероприятий.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Периодичность рассмотрения вопросов о выполнении программных мероприятий в муниципальных учреждениях - один раз в полгода. По итогам работы в срок до 30 числа месяца, следующего за полугодием, составляется отчет установленной формы.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Сроки и форму учета мероприятий и </w:t>
      </w:r>
      <w:proofErr w:type="gramStart"/>
      <w:r w:rsidRPr="00824E60">
        <w:rPr>
          <w:rStyle w:val="a5"/>
          <w:b w:val="0"/>
          <w:bCs w:val="0"/>
          <w:color w:val="000000"/>
          <w:sz w:val="24"/>
          <w:szCs w:val="24"/>
        </w:rPr>
        <w:t>контроля за</w:t>
      </w:r>
      <w:proofErr w:type="gramEnd"/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 выполнением утвержденных показателей и индикаторов, позволяющих оценить ход реализации Программы в коммерческом секторе экономики, муниципальных и некоммерческих организациях отрасли, устанавливает координатор Программы.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Функции по управлению энергосберегающими мероприятиями в отрасли должны быть установлены локальным правовым актом органа местного самоуправления в течение трех месяцев с момента начала реализации Программы.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Муниципальный заказчик Программы в сроки, установленные главой администрации 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МР «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6C277B">
        <w:rPr>
          <w:sz w:val="24"/>
          <w:szCs w:val="24"/>
        </w:rPr>
        <w:t xml:space="preserve"> район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», подготавливает: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0"/>
        </w:tabs>
        <w:spacing w:line="331" w:lineRule="exact"/>
        <w:ind w:lef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информацию о реализации программных мероприятий;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5"/>
        </w:tabs>
        <w:spacing w:line="331" w:lineRule="exact"/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ежегодные доклады о ходе реализации программных мероприятий и эффективности использования финансовых средств.</w:t>
      </w:r>
    </w:p>
    <w:p w:rsidR="005C516E" w:rsidRPr="00824E60" w:rsidRDefault="005C516E" w:rsidP="005C516E">
      <w:pPr>
        <w:pStyle w:val="a6"/>
        <w:shd w:val="clear" w:color="auto" w:fill="auto"/>
        <w:spacing w:line="331" w:lineRule="exact"/>
        <w:ind w:lef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Ежегодные доклады должны содержать: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5"/>
        </w:tabs>
        <w:spacing w:line="331" w:lineRule="exact"/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сведения о результатах реализации программных мероприятий в отрасли за отчетный год;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0"/>
        </w:tabs>
        <w:spacing w:line="331" w:lineRule="exact"/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данные о целевом использовании и объемах средств, привлеченных из бюджетов всех уровней и внебюджетных источников;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5"/>
        </w:tabs>
        <w:spacing w:line="331" w:lineRule="exact"/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сведения о соответствии фактических показателей реализации Программы (подпрограммы) утвержденным показателям;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86"/>
        </w:tabs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информацию о ходе и полноте выполнения программных мероприятий;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5"/>
        </w:tabs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сведения о наличии, объемах и состоянии незавершенных мероприятий;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5"/>
        </w:tabs>
        <w:spacing w:line="270" w:lineRule="exact"/>
        <w:ind w:lef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оценку эффективности результатов реализации Программы;</w:t>
      </w:r>
    </w:p>
    <w:p w:rsidR="005C516E" w:rsidRPr="00824E60" w:rsidRDefault="005C516E" w:rsidP="005C516E">
      <w:pPr>
        <w:pStyle w:val="a6"/>
        <w:numPr>
          <w:ilvl w:val="0"/>
          <w:numId w:val="1"/>
        </w:numPr>
        <w:shd w:val="clear" w:color="auto" w:fill="auto"/>
        <w:tabs>
          <w:tab w:val="left" w:pos="1095"/>
        </w:tabs>
        <w:spacing w:line="322" w:lineRule="exact"/>
        <w:ind w:left="1100" w:right="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оценку влияния фактических результатов реализации программных мероприятий на социальную сферу и экономику муниципального образования.</w:t>
      </w:r>
    </w:p>
    <w:p w:rsidR="005C516E" w:rsidRPr="00824E60" w:rsidRDefault="005C516E" w:rsidP="005C516E">
      <w:pPr>
        <w:pStyle w:val="a6"/>
        <w:shd w:val="clear" w:color="auto" w:fill="auto"/>
        <w:spacing w:line="270" w:lineRule="exact"/>
        <w:ind w:lef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lastRenderedPageBreak/>
        <w:t>Основные положения докладов размещаются в сети Интернет.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Администрация 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МР «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6C277B">
        <w:rPr>
          <w:sz w:val="24"/>
          <w:szCs w:val="24"/>
        </w:rPr>
        <w:t xml:space="preserve"> район</w:t>
      </w:r>
      <w:r w:rsidR="00523DC5" w:rsidRPr="00824E60">
        <w:rPr>
          <w:rStyle w:val="a5"/>
          <w:b w:val="0"/>
          <w:bCs w:val="0"/>
          <w:color w:val="000000"/>
          <w:sz w:val="24"/>
          <w:szCs w:val="24"/>
        </w:rPr>
        <w:t xml:space="preserve">» 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ежеквартально на своих заседаниях рассматривает вопрос о состоянии энергосбережения в муниципальном образовании.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С учетом положений Программы Администрация 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МР «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6C277B">
        <w:rPr>
          <w:sz w:val="24"/>
          <w:szCs w:val="24"/>
        </w:rPr>
        <w:t xml:space="preserve"> район</w:t>
      </w:r>
      <w:r w:rsidR="00523DC5" w:rsidRPr="00824E60">
        <w:rPr>
          <w:rStyle w:val="a5"/>
          <w:b w:val="0"/>
          <w:bCs w:val="0"/>
          <w:color w:val="000000"/>
          <w:sz w:val="24"/>
          <w:szCs w:val="24"/>
        </w:rPr>
        <w:t>»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: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обеспечивает реализацию программных мероприятий и координирует работы по Программе;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производит в установленном порядке отбор исполнителей программных мероприятий и финансирует в установленном порядке их проведение;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left="20"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осуществляет мониторинг хода реализации Программы, в том числе сбор и анализ статистической и иной информации об эффективности использования энергетических ресурсов, организации независимой оценки показателей результативности и эффективности программных мероприятий, их соответствии целевым индикаторам и показателям;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составляет сводную заявку на финансирование программных мероприятий из местного бюджета;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контролирует выполнение в установленные сроки программных мероприятий, эффективность и целевое использование выделенных на реализацию Программы бюджетных средств;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готовит предложения по корректировке Программы и в установленном порядке представляет их на ут</w:t>
      </w:r>
      <w:r w:rsidR="00703063">
        <w:rPr>
          <w:rStyle w:val="a5"/>
          <w:b w:val="0"/>
          <w:bCs w:val="0"/>
          <w:color w:val="000000"/>
          <w:sz w:val="24"/>
          <w:szCs w:val="24"/>
        </w:rPr>
        <w:t>верждение главе Администрации МР «</w:t>
      </w:r>
      <w:r w:rsidR="004B3B49">
        <w:rPr>
          <w:rStyle w:val="a5"/>
          <w:b w:val="0"/>
          <w:bCs w:val="0"/>
          <w:color w:val="000000"/>
          <w:sz w:val="24"/>
          <w:szCs w:val="24"/>
        </w:rPr>
        <w:t>«</w:t>
      </w:r>
      <w:proofErr w:type="spellStart"/>
      <w:r w:rsidR="004B3B49">
        <w:rPr>
          <w:rStyle w:val="a5"/>
          <w:b w:val="0"/>
          <w:bCs w:val="0"/>
          <w:color w:val="000000"/>
          <w:sz w:val="24"/>
          <w:szCs w:val="24"/>
        </w:rPr>
        <w:t>Кизилюртовский</w:t>
      </w:r>
      <w:proofErr w:type="spellEnd"/>
      <w:r w:rsidR="006C277B">
        <w:rPr>
          <w:sz w:val="24"/>
          <w:szCs w:val="24"/>
        </w:rPr>
        <w:t xml:space="preserve"> район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»;</w:t>
      </w:r>
    </w:p>
    <w:p w:rsidR="005C516E" w:rsidRPr="00824E60" w:rsidRDefault="005C516E" w:rsidP="005C516E">
      <w:pPr>
        <w:pStyle w:val="a6"/>
        <w:shd w:val="clear" w:color="auto" w:fill="auto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готовит и (или) согласовывает проекты нормативных правовых актов по вопросам энергосбережения;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публикует в средствах массовой информации не реже двух раз в год с одновременным размещением в сети Интернет основных сведений о результатах реализации Программы, состоянии целевых показателей и индикаторов, объеме финансовых ресурсов, затраченных на выполнение Программы, а также о результатах мониторинга реализации программных мероприятий;</w:t>
      </w:r>
    </w:p>
    <w:p w:rsidR="005C516E" w:rsidRPr="00824E60" w:rsidRDefault="005C516E" w:rsidP="005C516E">
      <w:pPr>
        <w:pStyle w:val="a6"/>
        <w:shd w:val="clear" w:color="auto" w:fill="auto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выполняет иные функции по управлению программными мероприятиями в соответствии с действующим законодательством и Программой.</w:t>
      </w:r>
    </w:p>
    <w:p w:rsidR="005C516E" w:rsidRPr="00824E60" w:rsidRDefault="00703063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>
        <w:rPr>
          <w:rStyle w:val="a5"/>
          <w:b w:val="0"/>
          <w:bCs w:val="0"/>
          <w:color w:val="000000"/>
          <w:sz w:val="24"/>
          <w:szCs w:val="24"/>
        </w:rPr>
        <w:t>Глава Администрации МР</w:t>
      </w:r>
      <w:r w:rsidR="005C516E" w:rsidRPr="00824E60">
        <w:rPr>
          <w:rStyle w:val="a5"/>
          <w:b w:val="0"/>
          <w:bCs w:val="0"/>
          <w:color w:val="000000"/>
          <w:sz w:val="24"/>
          <w:szCs w:val="24"/>
        </w:rPr>
        <w:t xml:space="preserve"> ежегодно, до 01 июня года, следующего </w:t>
      </w:r>
      <w:proofErr w:type="gramStart"/>
      <w:r w:rsidR="005C516E" w:rsidRPr="00824E60">
        <w:rPr>
          <w:rStyle w:val="a5"/>
          <w:b w:val="0"/>
          <w:bCs w:val="0"/>
          <w:color w:val="000000"/>
          <w:sz w:val="24"/>
          <w:szCs w:val="24"/>
        </w:rPr>
        <w:t>за</w:t>
      </w:r>
      <w:proofErr w:type="gramEnd"/>
      <w:r w:rsidR="005C516E" w:rsidRPr="00824E60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proofErr w:type="gramStart"/>
      <w:r w:rsidR="005C516E" w:rsidRPr="00824E60">
        <w:rPr>
          <w:rStyle w:val="a5"/>
          <w:b w:val="0"/>
          <w:bCs w:val="0"/>
          <w:color w:val="000000"/>
          <w:sz w:val="24"/>
          <w:szCs w:val="24"/>
        </w:rPr>
        <w:t>отчетным</w:t>
      </w:r>
      <w:proofErr w:type="gramEnd"/>
      <w:r w:rsidR="005C516E" w:rsidRPr="00824E60">
        <w:rPr>
          <w:rStyle w:val="a5"/>
          <w:b w:val="0"/>
          <w:bCs w:val="0"/>
          <w:color w:val="000000"/>
          <w:sz w:val="24"/>
          <w:szCs w:val="24"/>
        </w:rPr>
        <w:t>, на основании представленного заместителем главы Администрации доклада рассматривает итоги выполнения Программы за прошедший год.</w:t>
      </w:r>
    </w:p>
    <w:p w:rsidR="005C516E" w:rsidRPr="00824E60" w:rsidRDefault="005C516E" w:rsidP="005C516E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В целях стимулирования выполнения программных мероприятий предусматривается осуществление комплекса мер, включающих систему ценообразования, льгот, дотаций, а также использования высвобождаемых энергетических ресурсов, проведение эффективной тарифной, налоговой, бюджетной и кредитной политики.</w:t>
      </w:r>
    </w:p>
    <w:p w:rsidR="005C516E" w:rsidRPr="00824E60" w:rsidRDefault="005C516E" w:rsidP="00523DC5">
      <w:pPr>
        <w:pStyle w:val="a6"/>
        <w:shd w:val="clear" w:color="auto" w:fill="auto"/>
        <w:tabs>
          <w:tab w:val="left" w:pos="2669"/>
          <w:tab w:val="left" w:pos="5136"/>
          <w:tab w:val="left" w:pos="7613"/>
        </w:tabs>
        <w:spacing w:line="322" w:lineRule="exact"/>
        <w:ind w:right="20" w:firstLine="720"/>
        <w:jc w:val="left"/>
        <w:rPr>
          <w:sz w:val="24"/>
          <w:szCs w:val="24"/>
        </w:rPr>
      </w:pPr>
      <w:r w:rsidRPr="00824E60">
        <w:rPr>
          <w:rStyle w:val="a5"/>
          <w:b w:val="0"/>
          <w:bCs w:val="0"/>
          <w:color w:val="000000"/>
          <w:sz w:val="24"/>
          <w:szCs w:val="24"/>
        </w:rPr>
        <w:t>Предусмотренные Программой финансово-</w:t>
      </w:r>
      <w:proofErr w:type="gramStart"/>
      <w:r w:rsidRPr="00824E60">
        <w:rPr>
          <w:rStyle w:val="a5"/>
          <w:b w:val="0"/>
          <w:bCs w:val="0"/>
          <w:color w:val="000000"/>
          <w:sz w:val="24"/>
          <w:szCs w:val="24"/>
        </w:rPr>
        <w:t>экономические механизмы</w:t>
      </w:r>
      <w:proofErr w:type="gramEnd"/>
      <w:r w:rsidRPr="00824E60">
        <w:rPr>
          <w:rStyle w:val="a5"/>
          <w:b w:val="0"/>
          <w:bCs w:val="0"/>
          <w:color w:val="000000"/>
          <w:sz w:val="24"/>
          <w:szCs w:val="24"/>
        </w:rPr>
        <w:t xml:space="preserve"> и механизмы стимулирования распространяются н</w:t>
      </w:r>
      <w:r w:rsidR="00523DC5" w:rsidRPr="00824E60">
        <w:rPr>
          <w:rStyle w:val="a5"/>
          <w:b w:val="0"/>
          <w:bCs w:val="0"/>
          <w:color w:val="000000"/>
          <w:sz w:val="24"/>
          <w:szCs w:val="24"/>
        </w:rPr>
        <w:t xml:space="preserve">а лиц, являющихся исполнителями 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программны</w:t>
      </w:r>
      <w:r w:rsidR="00523DC5" w:rsidRPr="00824E60">
        <w:rPr>
          <w:rStyle w:val="a5"/>
          <w:b w:val="0"/>
          <w:bCs w:val="0"/>
          <w:color w:val="000000"/>
          <w:sz w:val="24"/>
          <w:szCs w:val="24"/>
        </w:rPr>
        <w:t xml:space="preserve">х мероприятий. 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Финансирование</w:t>
      </w:r>
      <w:r w:rsidR="00523DC5" w:rsidRPr="00824E60">
        <w:rPr>
          <w:sz w:val="24"/>
          <w:szCs w:val="24"/>
        </w:rPr>
        <w:t xml:space="preserve"> 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энергосберегающих мероприятий за счет средств местного бюджета</w:t>
      </w:r>
      <w:r w:rsidR="00523DC5" w:rsidRPr="00824E60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824E60">
        <w:rPr>
          <w:rStyle w:val="a5"/>
          <w:b w:val="0"/>
          <w:bCs w:val="0"/>
          <w:color w:val="000000"/>
          <w:sz w:val="24"/>
          <w:szCs w:val="24"/>
        </w:rPr>
        <w:t>осуществляется в соответствии с решением Совета депутатов о бюджете на соответствующий финансовый год. Объем и структура бюджетного финансирования Программы подлежат ежегодному уточнению в соответствии с возможностями бюджета и с учетом фактического выполнения программных мероприятий.</w:t>
      </w:r>
    </w:p>
    <w:p w:rsidR="005C516E" w:rsidRDefault="005C516E" w:rsidP="005C516E">
      <w:pPr>
        <w:pStyle w:val="a6"/>
        <w:shd w:val="clear" w:color="auto" w:fill="auto"/>
        <w:spacing w:line="322" w:lineRule="exact"/>
        <w:ind w:right="20" w:firstLine="720"/>
      </w:pPr>
    </w:p>
    <w:p w:rsidR="00523DC5" w:rsidRPr="00523DC5" w:rsidRDefault="00523DC5" w:rsidP="00FA68C9">
      <w:pPr>
        <w:pStyle w:val="22"/>
        <w:numPr>
          <w:ilvl w:val="0"/>
          <w:numId w:val="22"/>
        </w:numPr>
        <w:shd w:val="clear" w:color="auto" w:fill="auto"/>
        <w:tabs>
          <w:tab w:val="left" w:pos="283"/>
        </w:tabs>
        <w:spacing w:after="365" w:line="270" w:lineRule="exact"/>
        <w:jc w:val="center"/>
        <w:rPr>
          <w:sz w:val="24"/>
          <w:szCs w:val="24"/>
        </w:rPr>
      </w:pPr>
      <w:r w:rsidRPr="00523DC5">
        <w:rPr>
          <w:rStyle w:val="21"/>
          <w:b/>
          <w:bCs/>
          <w:color w:val="000000"/>
          <w:sz w:val="24"/>
          <w:szCs w:val="24"/>
        </w:rPr>
        <w:t>Оценка эффективности реализации Программы</w:t>
      </w:r>
    </w:p>
    <w:p w:rsidR="00523DC5" w:rsidRPr="00523DC5" w:rsidRDefault="00523DC5" w:rsidP="00523DC5">
      <w:pPr>
        <w:pStyle w:val="a6"/>
        <w:shd w:val="clear" w:color="auto" w:fill="auto"/>
        <w:spacing w:after="300" w:line="317" w:lineRule="exact"/>
        <w:ind w:left="20" w:right="40" w:firstLine="720"/>
        <w:jc w:val="left"/>
        <w:rPr>
          <w:sz w:val="24"/>
          <w:szCs w:val="24"/>
        </w:rPr>
      </w:pPr>
      <w:bookmarkStart w:id="22" w:name="bookmark35"/>
      <w:r w:rsidRPr="00523DC5">
        <w:rPr>
          <w:rStyle w:val="a5"/>
          <w:b w:val="0"/>
          <w:bCs w:val="0"/>
          <w:color w:val="000000"/>
          <w:sz w:val="24"/>
          <w:szCs w:val="24"/>
        </w:rPr>
        <w:lastRenderedPageBreak/>
        <w:t>Оценка эффективности реализации Программы производится ежегодно на основе использования целевого индикатора, который обеспечит мониторинг динамики результатов реализации Программы за оцениваемый период с целью уточнения степени решения задач и выполнения мероприятий Программы.</w:t>
      </w:r>
      <w:bookmarkEnd w:id="22"/>
    </w:p>
    <w:p w:rsidR="00523DC5" w:rsidRPr="00523DC5" w:rsidRDefault="00523DC5" w:rsidP="00523DC5">
      <w:pPr>
        <w:pStyle w:val="a6"/>
        <w:shd w:val="clear" w:color="auto" w:fill="auto"/>
        <w:spacing w:after="293" w:line="317" w:lineRule="exact"/>
        <w:ind w:left="20" w:right="40" w:firstLine="72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Оценка эффективности реализации Программы производится путем сравнения фактически достигнутого показателя за соответствующий год с его прогнозным значением, утвержденным Программой.</w:t>
      </w:r>
    </w:p>
    <w:p w:rsidR="00523DC5" w:rsidRPr="00523DC5" w:rsidRDefault="00523DC5" w:rsidP="00523DC5">
      <w:pPr>
        <w:pStyle w:val="a6"/>
        <w:shd w:val="clear" w:color="auto" w:fill="auto"/>
        <w:spacing w:after="513"/>
        <w:ind w:left="20" w:right="40" w:firstLine="72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Эффективность реализации Программы оценивается как степень фактического достижения целевого индикатора по формуле:</w:t>
      </w:r>
    </w:p>
    <w:p w:rsidR="00523DC5" w:rsidRPr="00523DC5" w:rsidRDefault="00523DC5" w:rsidP="00523DC5">
      <w:pPr>
        <w:pStyle w:val="92"/>
        <w:shd w:val="clear" w:color="auto" w:fill="auto"/>
        <w:spacing w:before="0" w:line="210" w:lineRule="exact"/>
        <w:ind w:left="3180"/>
        <w:rPr>
          <w:sz w:val="24"/>
          <w:szCs w:val="24"/>
          <w:lang w:val="ru-RU"/>
        </w:rPr>
      </w:pPr>
      <w:r w:rsidRPr="00523DC5">
        <w:rPr>
          <w:rStyle w:val="90"/>
          <w:color w:val="000000"/>
          <w:sz w:val="24"/>
          <w:szCs w:val="24"/>
        </w:rPr>
        <w:t>If</w:t>
      </w:r>
    </w:p>
    <w:p w:rsidR="00523DC5" w:rsidRPr="00523DC5" w:rsidRDefault="00523DC5" w:rsidP="00523DC5">
      <w:pPr>
        <w:pStyle w:val="a6"/>
        <w:shd w:val="clear" w:color="auto" w:fill="auto"/>
        <w:tabs>
          <w:tab w:val="left" w:leader="hyphen" w:pos="3384"/>
        </w:tabs>
        <w:spacing w:line="270" w:lineRule="exact"/>
        <w:ind w:left="1920" w:firstLine="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E</w:t>
      </w:r>
      <w:r w:rsidRPr="00523DC5">
        <w:rPr>
          <w:rStyle w:val="a5"/>
          <w:b w:val="0"/>
          <w:bCs w:val="0"/>
          <w:color w:val="000000"/>
          <w:sz w:val="24"/>
          <w:szCs w:val="24"/>
          <w:lang w:eastAsia="en-US"/>
        </w:rPr>
        <w:t xml:space="preserve"> </w:t>
      </w:r>
      <w:r w:rsidR="00035303">
        <w:rPr>
          <w:rStyle w:val="a5"/>
          <w:b w:val="0"/>
          <w:bCs w:val="0"/>
          <w:color w:val="000000"/>
          <w:sz w:val="24"/>
          <w:szCs w:val="24"/>
        </w:rPr>
        <w:t xml:space="preserve">= </w:t>
      </w:r>
      <w:r w:rsidR="00035303">
        <w:rPr>
          <w:rStyle w:val="a5"/>
          <w:b w:val="0"/>
          <w:bCs w:val="0"/>
          <w:color w:val="000000"/>
          <w:sz w:val="24"/>
          <w:szCs w:val="24"/>
        </w:rPr>
        <w:tab/>
        <w:t xml:space="preserve"> х 100 </w:t>
      </w:r>
    </w:p>
    <w:p w:rsidR="00523DC5" w:rsidRPr="00523DC5" w:rsidRDefault="00523DC5" w:rsidP="00523DC5">
      <w:pPr>
        <w:pStyle w:val="a6"/>
        <w:shd w:val="clear" w:color="auto" w:fill="auto"/>
        <w:spacing w:line="312" w:lineRule="exact"/>
        <w:ind w:left="3180" w:firstLine="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In</w:t>
      </w:r>
    </w:p>
    <w:p w:rsidR="00523DC5" w:rsidRPr="00523DC5" w:rsidRDefault="00523DC5" w:rsidP="00523DC5">
      <w:pPr>
        <w:pStyle w:val="a6"/>
        <w:shd w:val="clear" w:color="auto" w:fill="auto"/>
        <w:spacing w:line="322" w:lineRule="exact"/>
        <w:ind w:right="20" w:firstLine="720"/>
        <w:jc w:val="left"/>
        <w:rPr>
          <w:sz w:val="24"/>
          <w:szCs w:val="24"/>
        </w:rPr>
      </w:pPr>
    </w:p>
    <w:p w:rsidR="00523DC5" w:rsidRPr="00523DC5" w:rsidRDefault="00523DC5" w:rsidP="00523DC5">
      <w:pPr>
        <w:pStyle w:val="a6"/>
        <w:shd w:val="clear" w:color="auto" w:fill="auto"/>
        <w:spacing w:line="312" w:lineRule="exact"/>
        <w:ind w:left="20" w:firstLine="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где</w:t>
      </w:r>
      <w:proofErr w:type="gramStart"/>
      <w:r w:rsidRPr="00523DC5">
        <w:rPr>
          <w:rStyle w:val="a5"/>
          <w:b w:val="0"/>
          <w:bCs w:val="0"/>
          <w:color w:val="000000"/>
          <w:sz w:val="24"/>
          <w:szCs w:val="24"/>
        </w:rPr>
        <w:t xml:space="preserve"> </w:t>
      </w:r>
      <w:r w:rsidRPr="00523DC5">
        <w:rPr>
          <w:rStyle w:val="a5"/>
          <w:b w:val="0"/>
          <w:bCs w:val="0"/>
          <w:color w:val="000000"/>
          <w:sz w:val="24"/>
          <w:szCs w:val="24"/>
          <w:lang w:eastAsia="en-US"/>
        </w:rPr>
        <w:t>:</w:t>
      </w:r>
      <w:proofErr w:type="gramEnd"/>
    </w:p>
    <w:p w:rsidR="00523DC5" w:rsidRPr="00523DC5" w:rsidRDefault="00523DC5" w:rsidP="00523DC5">
      <w:pPr>
        <w:pStyle w:val="a6"/>
        <w:shd w:val="clear" w:color="auto" w:fill="auto"/>
        <w:spacing w:line="312" w:lineRule="exact"/>
        <w:ind w:left="20" w:firstLine="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E</w:t>
      </w:r>
      <w:r w:rsidRPr="00523DC5">
        <w:rPr>
          <w:rStyle w:val="a5"/>
          <w:b w:val="0"/>
          <w:bCs w:val="0"/>
          <w:color w:val="000000"/>
          <w:sz w:val="24"/>
          <w:szCs w:val="24"/>
          <w:lang w:eastAsia="en-US"/>
        </w:rPr>
        <w:t xml:space="preserve"> </w:t>
      </w:r>
      <w:r w:rsidRPr="00523DC5">
        <w:rPr>
          <w:rStyle w:val="a5"/>
          <w:b w:val="0"/>
          <w:bCs w:val="0"/>
          <w:color w:val="000000"/>
          <w:sz w:val="24"/>
          <w:szCs w:val="24"/>
        </w:rPr>
        <w:t xml:space="preserve">- </w:t>
      </w:r>
      <w:proofErr w:type="gramStart"/>
      <w:r w:rsidRPr="00523DC5">
        <w:rPr>
          <w:rStyle w:val="a5"/>
          <w:b w:val="0"/>
          <w:bCs w:val="0"/>
          <w:color w:val="000000"/>
          <w:sz w:val="24"/>
          <w:szCs w:val="24"/>
        </w:rPr>
        <w:t>эффективность</w:t>
      </w:r>
      <w:proofErr w:type="gramEnd"/>
      <w:r w:rsidRPr="00523DC5">
        <w:rPr>
          <w:rStyle w:val="a5"/>
          <w:b w:val="0"/>
          <w:bCs w:val="0"/>
          <w:color w:val="000000"/>
          <w:sz w:val="24"/>
          <w:szCs w:val="24"/>
        </w:rPr>
        <w:t xml:space="preserve"> реализации Программы (в процентах);</w:t>
      </w:r>
    </w:p>
    <w:p w:rsidR="00523DC5" w:rsidRPr="00523DC5" w:rsidRDefault="00523DC5" w:rsidP="00523DC5">
      <w:pPr>
        <w:pStyle w:val="a6"/>
        <w:shd w:val="clear" w:color="auto" w:fill="auto"/>
        <w:spacing w:line="270" w:lineRule="exact"/>
        <w:ind w:left="20" w:firstLine="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If</w:t>
      </w:r>
      <w:r w:rsidRPr="00523DC5">
        <w:rPr>
          <w:rStyle w:val="a5"/>
          <w:b w:val="0"/>
          <w:bCs w:val="0"/>
          <w:color w:val="000000"/>
          <w:sz w:val="24"/>
          <w:szCs w:val="24"/>
          <w:lang w:eastAsia="en-US"/>
        </w:rPr>
        <w:t xml:space="preserve"> </w:t>
      </w:r>
      <w:r w:rsidRPr="00523DC5">
        <w:rPr>
          <w:rStyle w:val="a5"/>
          <w:b w:val="0"/>
          <w:bCs w:val="0"/>
          <w:color w:val="000000"/>
          <w:sz w:val="24"/>
          <w:szCs w:val="24"/>
        </w:rPr>
        <w:t>- фактический индикатор, достигнутый в ходе реализации Программы;</w:t>
      </w:r>
    </w:p>
    <w:p w:rsidR="00523DC5" w:rsidRPr="00523DC5" w:rsidRDefault="00523DC5" w:rsidP="00523DC5">
      <w:pPr>
        <w:pStyle w:val="a6"/>
        <w:shd w:val="clear" w:color="auto" w:fill="auto"/>
        <w:spacing w:after="347" w:line="270" w:lineRule="exact"/>
        <w:ind w:left="20" w:firstLine="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  <w:lang w:val="en-US" w:eastAsia="en-US"/>
        </w:rPr>
        <w:t>In</w:t>
      </w:r>
      <w:r w:rsidRPr="00523DC5">
        <w:rPr>
          <w:rStyle w:val="a5"/>
          <w:b w:val="0"/>
          <w:bCs w:val="0"/>
          <w:color w:val="000000"/>
          <w:sz w:val="24"/>
          <w:szCs w:val="24"/>
          <w:lang w:eastAsia="en-US"/>
        </w:rPr>
        <w:t xml:space="preserve"> </w:t>
      </w:r>
      <w:r w:rsidRPr="00523DC5">
        <w:rPr>
          <w:rStyle w:val="a5"/>
          <w:b w:val="0"/>
          <w:bCs w:val="0"/>
          <w:color w:val="000000"/>
          <w:sz w:val="24"/>
          <w:szCs w:val="24"/>
        </w:rPr>
        <w:t>- нормативный индикатор, утвержденный Программой.</w:t>
      </w:r>
    </w:p>
    <w:p w:rsidR="00523DC5" w:rsidRPr="00523DC5" w:rsidRDefault="00523DC5" w:rsidP="00523DC5">
      <w:pPr>
        <w:pStyle w:val="a6"/>
        <w:shd w:val="clear" w:color="auto" w:fill="auto"/>
        <w:spacing w:line="270" w:lineRule="exact"/>
        <w:ind w:left="20" w:firstLine="72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Критерии оценки эффективности реализации Программы:</w:t>
      </w:r>
    </w:p>
    <w:p w:rsidR="00523DC5" w:rsidRPr="00523DC5" w:rsidRDefault="00523DC5" w:rsidP="00523DC5">
      <w:pPr>
        <w:pStyle w:val="a6"/>
        <w:numPr>
          <w:ilvl w:val="0"/>
          <w:numId w:val="1"/>
        </w:numPr>
        <w:shd w:val="clear" w:color="auto" w:fill="auto"/>
        <w:tabs>
          <w:tab w:val="left" w:pos="1066"/>
        </w:tabs>
        <w:ind w:left="1080" w:right="4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Программа реализуется эффективно (за отчетный год, за весь период реализации), если ее эффективность составляет 80 процентов и более;</w:t>
      </w:r>
    </w:p>
    <w:p w:rsidR="00523DC5" w:rsidRPr="00523DC5" w:rsidRDefault="00523DC5" w:rsidP="00523DC5">
      <w:pPr>
        <w:pStyle w:val="a6"/>
        <w:numPr>
          <w:ilvl w:val="0"/>
          <w:numId w:val="1"/>
        </w:numPr>
        <w:shd w:val="clear" w:color="auto" w:fill="auto"/>
        <w:tabs>
          <w:tab w:val="left" w:pos="1066"/>
        </w:tabs>
        <w:ind w:left="1080" w:right="4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Программа нуждается в корректировке и доработке, если эффективность реализации Программы составляет 60 - 80 процентов;</w:t>
      </w:r>
    </w:p>
    <w:p w:rsidR="00523DC5" w:rsidRPr="00523DC5" w:rsidRDefault="00523DC5" w:rsidP="00523DC5">
      <w:pPr>
        <w:pStyle w:val="a6"/>
        <w:numPr>
          <w:ilvl w:val="0"/>
          <w:numId w:val="1"/>
        </w:numPr>
        <w:shd w:val="clear" w:color="auto" w:fill="auto"/>
        <w:tabs>
          <w:tab w:val="left" w:pos="1066"/>
        </w:tabs>
        <w:ind w:left="1080" w:right="40"/>
        <w:jc w:val="left"/>
        <w:rPr>
          <w:sz w:val="24"/>
          <w:szCs w:val="24"/>
        </w:rPr>
      </w:pPr>
      <w:r w:rsidRPr="00523DC5">
        <w:rPr>
          <w:rStyle w:val="a5"/>
          <w:b w:val="0"/>
          <w:bCs w:val="0"/>
          <w:color w:val="000000"/>
          <w:sz w:val="24"/>
          <w:szCs w:val="24"/>
        </w:rPr>
        <w:t>Программа считается неэффективной, если мероприятия Программы выполнены с эффективностью менее 60 процентов.</w:t>
      </w:r>
    </w:p>
    <w:p w:rsidR="006A012D" w:rsidRPr="002264D0" w:rsidRDefault="006A012D" w:rsidP="00E9659A">
      <w:pPr>
        <w:pStyle w:val="a6"/>
        <w:shd w:val="clear" w:color="auto" w:fill="auto"/>
        <w:spacing w:line="322" w:lineRule="exact"/>
        <w:ind w:left="20" w:right="20" w:firstLine="700"/>
        <w:jc w:val="left"/>
        <w:rPr>
          <w:color w:val="000000"/>
          <w:sz w:val="24"/>
          <w:szCs w:val="24"/>
        </w:rPr>
      </w:pPr>
    </w:p>
    <w:sectPr w:rsidR="006A012D" w:rsidRPr="002264D0" w:rsidSect="00F86EDE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9" w:h="16838"/>
      <w:pgMar w:top="1281" w:right="851" w:bottom="1134" w:left="1559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5566" w:rsidRDefault="00435566" w:rsidP="002049B9">
      <w:pPr>
        <w:spacing w:after="0" w:line="240" w:lineRule="auto"/>
      </w:pPr>
      <w:r>
        <w:separator/>
      </w:r>
    </w:p>
  </w:endnote>
  <w:endnote w:type="continuationSeparator" w:id="0">
    <w:p w:rsidR="00435566" w:rsidRDefault="00435566" w:rsidP="002049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77001"/>
      <w:docPartObj>
        <w:docPartGallery w:val="Page Numbers (Bottom of Page)"/>
        <w:docPartUnique/>
      </w:docPartObj>
    </w:sdtPr>
    <w:sdtContent>
      <w:p w:rsidR="00320FE4" w:rsidRDefault="00320FE4">
        <w:pPr>
          <w:pStyle w:val="af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E11A4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320FE4" w:rsidRDefault="00320FE4">
    <w:pPr>
      <w:pStyle w:val="af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FE4" w:rsidRDefault="00320FE4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52.55pt;margin-top:771.45pt;width:484.3pt;height:24.7pt;z-index:-251653120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ad"/>
                    <w:color w:val="000000"/>
                  </w:rPr>
                  <w:t>Муниципальная программа «Энергосбережение и повышение энергетической эффективности</w:t>
                </w:r>
              </w:p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ad"/>
                    <w:color w:val="000000"/>
                  </w:rPr>
                  <w:t>на территории МО «</w:t>
                </w:r>
                <w:proofErr w:type="spellStart"/>
                <w:r>
                  <w:rPr>
                    <w:rStyle w:val="ad"/>
                    <w:color w:val="000000"/>
                  </w:rPr>
                  <w:t>Пениковское</w:t>
                </w:r>
                <w:proofErr w:type="spellEnd"/>
                <w:r>
                  <w:rPr>
                    <w:rStyle w:val="ad"/>
                    <w:color w:val="000000"/>
                  </w:rPr>
                  <w:t xml:space="preserve"> сельское поселение» на 2011-2014 годы»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603142"/>
      <w:docPartObj>
        <w:docPartGallery w:val="Page Numbers (Bottom of Page)"/>
        <w:docPartUnique/>
      </w:docPartObj>
    </w:sdtPr>
    <w:sdtContent>
      <w:p w:rsidR="00320FE4" w:rsidRDefault="00320FE4">
        <w:pPr>
          <w:pStyle w:val="af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E11A4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:rsidR="00320FE4" w:rsidRDefault="00320FE4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FE4" w:rsidRDefault="00320FE4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52.55pt;margin-top:771.45pt;width:484.55pt;height:24.7pt;z-index:-251649024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ad"/>
                    <w:color w:val="000000"/>
                  </w:rPr>
                  <w:t>Муниципальная программа «Энергосбережение и повышение энергетической эффективности</w:t>
                </w:r>
              </w:p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ad"/>
                    <w:color w:val="000000"/>
                  </w:rPr>
                  <w:t>на территории МО «</w:t>
                </w:r>
                <w:proofErr w:type="spellStart"/>
                <w:r>
                  <w:rPr>
                    <w:rStyle w:val="ad"/>
                    <w:color w:val="000000"/>
                  </w:rPr>
                  <w:t>Пениковское</w:t>
                </w:r>
                <w:proofErr w:type="spellEnd"/>
                <w:r>
                  <w:rPr>
                    <w:rStyle w:val="ad"/>
                    <w:color w:val="000000"/>
                  </w:rPr>
                  <w:t xml:space="preserve"> сельское поселение» на 2011-2014 годы»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5566" w:rsidRDefault="00435566" w:rsidP="002049B9">
      <w:pPr>
        <w:spacing w:after="0" w:line="240" w:lineRule="auto"/>
      </w:pPr>
      <w:r>
        <w:separator/>
      </w:r>
    </w:p>
  </w:footnote>
  <w:footnote w:type="continuationSeparator" w:id="0">
    <w:p w:rsidR="00435566" w:rsidRDefault="00435566" w:rsidP="002049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FE4" w:rsidRDefault="00320FE4">
    <w:pPr>
      <w:pStyle w:val="af1"/>
    </w:pPr>
  </w:p>
  <w:p w:rsidR="00320FE4" w:rsidRDefault="00320FE4">
    <w:pPr>
      <w:pStyle w:val="af1"/>
    </w:pPr>
  </w:p>
  <w:p w:rsidR="00320FE4" w:rsidRDefault="00320FE4">
    <w:pPr>
      <w:pStyle w:val="af1"/>
    </w:pPr>
  </w:p>
  <w:p w:rsidR="00320FE4" w:rsidRPr="002F5733" w:rsidRDefault="00320FE4">
    <w:pPr>
      <w:pStyle w:val="af1"/>
      <w:rPr>
        <w:rFonts w:ascii="Times New Roman" w:hAnsi="Times New Roman"/>
      </w:rPr>
    </w:pPr>
    <w:r w:rsidRPr="002F5733">
      <w:rPr>
        <w:rFonts w:ascii="Times New Roman" w:hAnsi="Times New Roman"/>
      </w:rPr>
      <w:t xml:space="preserve">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FE4" w:rsidRDefault="00320FE4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8.05pt;margin-top:66.1pt;width:482.65pt;height:30pt;z-index:-251656192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13"/>
                    <w:color w:val="000000"/>
                  </w:rPr>
                  <w:t>Таблица 23. Целевые показатели подпрограммы «Энергосбережение и</w:t>
                </w:r>
              </w:p>
              <w:p w:rsidR="00320FE4" w:rsidRDefault="00320FE4">
                <w:pPr>
                  <w:pStyle w:val="12"/>
                  <w:shd w:val="clear" w:color="auto" w:fill="auto"/>
                  <w:tabs>
                    <w:tab w:val="left" w:pos="9653"/>
                  </w:tabs>
                  <w:spacing w:line="240" w:lineRule="auto"/>
                  <w:jc w:val="left"/>
                </w:pPr>
                <w:r>
                  <w:rPr>
                    <w:rStyle w:val="131"/>
                    <w:color w:val="000000"/>
                  </w:rPr>
                  <w:t>повышение энергетической эффективности в бюджетной сфере»</w:t>
                </w:r>
                <w:r>
                  <w:rPr>
                    <w:rStyle w:val="13"/>
                    <w:color w:val="000000"/>
                  </w:rPr>
                  <w:tab/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0" type="#_x0000_t202" style="position:absolute;margin-left:292.3pt;margin-top:45.7pt;width:12.95pt;height:9.6pt;z-index:-251655168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EE11A4" w:rsidRPr="00EE11A4">
                  <w:rPr>
                    <w:rStyle w:val="13"/>
                    <w:noProof/>
                    <w:color w:val="000000"/>
                  </w:rPr>
                  <w:t>48</w:t>
                </w:r>
                <w:r>
                  <w:rPr>
                    <w:rStyle w:val="13"/>
                    <w:noProof/>
                    <w:color w:val="00000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FE4" w:rsidRDefault="00320FE4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27.7pt;margin-top:39pt;width:11.75pt;height:9.6pt;z-index:-251654144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EE11A4" w:rsidRPr="00EE11A4">
                  <w:rPr>
                    <w:rStyle w:val="13"/>
                    <w:noProof/>
                    <w:color w:val="000000"/>
                  </w:rPr>
                  <w:t>48</w:t>
                </w:r>
                <w:r>
                  <w:rPr>
                    <w:rStyle w:val="13"/>
                    <w:noProof/>
                    <w:color w:val="00000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FE4" w:rsidRDefault="00320FE4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59pt;margin-top:72.1pt;width:479.3pt;height:28.8pt;z-index:-251651072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132"/>
                    <w:color w:val="000000"/>
                  </w:rPr>
                  <w:t>7. Система целевых показателей в области энергосбережения и повышения</w:t>
                </w:r>
              </w:p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132"/>
                    <w:color w:val="000000"/>
                  </w:rPr>
                  <w:t>энергетической эффективности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5" type="#_x0000_t202" style="position:absolute;margin-left:292.3pt;margin-top:45.7pt;width:12.5pt;height:9.6pt;z-index:-251650048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320FE4" w:rsidRDefault="00320FE4">
                <w:pPr>
                  <w:pStyle w:val="12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3C3C05">
                  <w:rPr>
                    <w:rStyle w:val="13"/>
                    <w:noProof/>
                    <w:color w:val="000000"/>
                  </w:rPr>
                  <w:t>59</w:t>
                </w:r>
                <w:r>
                  <w:rPr>
                    <w:rStyle w:val="13"/>
                    <w:noProof/>
                    <w:color w:val="00000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32A66106"/>
    <w:lvl w:ilvl="0">
      <w:numFmt w:val="bullet"/>
      <w:lvlText w:val="*"/>
      <w:lvlJc w:val="left"/>
    </w:lvl>
  </w:abstractNum>
  <w:abstractNum w:abstractNumId="1">
    <w:nsid w:val="00000013"/>
    <w:multiLevelType w:val="multilevel"/>
    <w:tmpl w:val="00000012"/>
    <w:lvl w:ilvl="0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</w:abstractNum>
  <w:abstractNum w:abstractNumId="2">
    <w:nsid w:val="00000017"/>
    <w:multiLevelType w:val="multilevel"/>
    <w:tmpl w:val="00000016"/>
    <w:lvl w:ilvl="0">
      <w:start w:val="1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">
    <w:nsid w:val="00000019"/>
    <w:multiLevelType w:val="multilevel"/>
    <w:tmpl w:val="00000018"/>
    <w:lvl w:ilvl="0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013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4">
    <w:nsid w:val="0000001B"/>
    <w:multiLevelType w:val="multilevel"/>
    <w:tmpl w:val="DA20AA8E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5">
    <w:nsid w:val="0000001D"/>
    <w:multiLevelType w:val="multilevel"/>
    <w:tmpl w:val="0000001C"/>
    <w:lvl w:ilvl="0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6">
    <w:nsid w:val="0000001F"/>
    <w:multiLevelType w:val="multilevel"/>
    <w:tmpl w:val="0000001E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</w:abstractNum>
  <w:abstractNum w:abstractNumId="7">
    <w:nsid w:val="00000021"/>
    <w:multiLevelType w:val="multilevel"/>
    <w:tmpl w:val="00000020"/>
    <w:lvl w:ilvl="0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010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8">
    <w:nsid w:val="00000023"/>
    <w:multiLevelType w:val="multilevel"/>
    <w:tmpl w:val="00000022"/>
    <w:lvl w:ilvl="0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8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9">
    <w:nsid w:val="0B2F30F2"/>
    <w:multiLevelType w:val="multilevel"/>
    <w:tmpl w:val="F3D61A58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8C330B5"/>
    <w:multiLevelType w:val="multilevel"/>
    <w:tmpl w:val="0000001C"/>
    <w:lvl w:ilvl="0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4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1">
    <w:nsid w:val="236F162C"/>
    <w:multiLevelType w:val="multilevel"/>
    <w:tmpl w:val="8A1CF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 w:val="0"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  <w:color w:val="000000"/>
      </w:rPr>
    </w:lvl>
  </w:abstractNum>
  <w:abstractNum w:abstractNumId="12">
    <w:nsid w:val="245D2E7B"/>
    <w:multiLevelType w:val="multilevel"/>
    <w:tmpl w:val="E6A2658A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1920" w:hanging="480"/>
      </w:pPr>
      <w:rPr>
        <w:rFonts w:hint="default"/>
        <w:color w:val="000000"/>
      </w:rPr>
    </w:lvl>
    <w:lvl w:ilvl="2">
      <w:start w:val="3"/>
      <w:numFmt w:val="decimal"/>
      <w:lvlText w:val="%1.%2.%3"/>
      <w:lvlJc w:val="left"/>
      <w:pPr>
        <w:ind w:left="360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color w:val="000000"/>
      </w:rPr>
    </w:lvl>
  </w:abstractNum>
  <w:abstractNum w:abstractNumId="13">
    <w:nsid w:val="2F7B3D26"/>
    <w:multiLevelType w:val="multilevel"/>
    <w:tmpl w:val="1638B318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1560" w:hanging="480"/>
      </w:pPr>
      <w:rPr>
        <w:rFonts w:hint="default"/>
        <w:color w:val="000000"/>
      </w:rPr>
    </w:lvl>
    <w:lvl w:ilvl="2">
      <w:start w:val="4"/>
      <w:numFmt w:val="decimal"/>
      <w:lvlText w:val="%1.%2.%3"/>
      <w:lvlJc w:val="left"/>
      <w:pPr>
        <w:ind w:left="288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  <w:color w:val="000000"/>
      </w:rPr>
    </w:lvl>
  </w:abstractNum>
  <w:abstractNum w:abstractNumId="14">
    <w:nsid w:val="31D621AF"/>
    <w:multiLevelType w:val="multilevel"/>
    <w:tmpl w:val="D6BA19C2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pStyle w:val="2"/>
      <w:lvlText w:val="%1.%2."/>
      <w:lvlJc w:val="left"/>
      <w:pPr>
        <w:ind w:left="1283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36DD078B"/>
    <w:multiLevelType w:val="hybridMultilevel"/>
    <w:tmpl w:val="37B45B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7591538"/>
    <w:multiLevelType w:val="multilevel"/>
    <w:tmpl w:val="5D749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BC23D2A"/>
    <w:multiLevelType w:val="multilevel"/>
    <w:tmpl w:val="4BCAF66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BF6092A"/>
    <w:multiLevelType w:val="hybridMultilevel"/>
    <w:tmpl w:val="37B45B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BE01E9E"/>
    <w:multiLevelType w:val="hybridMultilevel"/>
    <w:tmpl w:val="CFE2B276"/>
    <w:lvl w:ilvl="0" w:tplc="0A385A90">
      <w:start w:val="2011"/>
      <w:numFmt w:val="decimal"/>
      <w:lvlText w:val="%1"/>
      <w:lvlJc w:val="left"/>
      <w:pPr>
        <w:ind w:left="1380" w:hanging="54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0">
    <w:nsid w:val="6D3315F5"/>
    <w:multiLevelType w:val="multilevel"/>
    <w:tmpl w:val="2B8848B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21">
    <w:nsid w:val="6E212E03"/>
    <w:multiLevelType w:val="hybridMultilevel"/>
    <w:tmpl w:val="464077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601313"/>
    <w:multiLevelType w:val="hybridMultilevel"/>
    <w:tmpl w:val="464077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DC840A8"/>
    <w:multiLevelType w:val="hybridMultilevel"/>
    <w:tmpl w:val="DCB81BB2"/>
    <w:lvl w:ilvl="0" w:tplc="C0AAD8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E3C11C5"/>
    <w:multiLevelType w:val="multilevel"/>
    <w:tmpl w:val="D310B87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>
    <w:nsid w:val="7F8A2AB6"/>
    <w:multiLevelType w:val="hybridMultilevel"/>
    <w:tmpl w:val="464077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10"/>
  </w:num>
  <w:num w:numId="8">
    <w:abstractNumId w:val="9"/>
  </w:num>
  <w:num w:numId="9">
    <w:abstractNumId w:val="17"/>
  </w:num>
  <w:num w:numId="10">
    <w:abstractNumId w:val="24"/>
  </w:num>
  <w:num w:numId="11">
    <w:abstractNumId w:val="16"/>
  </w:num>
  <w:num w:numId="12">
    <w:abstractNumId w:val="22"/>
  </w:num>
  <w:num w:numId="13">
    <w:abstractNumId w:val="21"/>
  </w:num>
  <w:num w:numId="14">
    <w:abstractNumId w:val="25"/>
  </w:num>
  <w:num w:numId="15">
    <w:abstractNumId w:val="18"/>
  </w:num>
  <w:num w:numId="16">
    <w:abstractNumId w:val="15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94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0"/>
    <w:lvlOverride w:ilvl="0">
      <w:lvl w:ilvl="0">
        <w:start w:val="65535"/>
        <w:numFmt w:val="bullet"/>
        <w:lvlText w:val="-"/>
        <w:legacy w:legacy="1" w:legacySpace="0" w:legacyIndent="245"/>
        <w:lvlJc w:val="left"/>
        <w:rPr>
          <w:rFonts w:ascii="Times New Roman" w:hAnsi="Times New Roman" w:cs="Times New Roman" w:hint="default"/>
        </w:rPr>
      </w:lvl>
    </w:lvlOverride>
  </w:num>
  <w:num w:numId="19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20">
    <w:abstractNumId w:val="7"/>
  </w:num>
  <w:num w:numId="21">
    <w:abstractNumId w:val="19"/>
  </w:num>
  <w:num w:numId="22">
    <w:abstractNumId w:val="8"/>
  </w:num>
  <w:num w:numId="23">
    <w:abstractNumId w:val="23"/>
  </w:num>
  <w:num w:numId="24">
    <w:abstractNumId w:val="13"/>
  </w:num>
  <w:num w:numId="25">
    <w:abstractNumId w:val="12"/>
  </w:num>
  <w:num w:numId="26">
    <w:abstractNumId w:val="20"/>
  </w:num>
  <w:num w:numId="27">
    <w:abstractNumId w:val="11"/>
  </w:num>
  <w:num w:numId="2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53E32"/>
    <w:rsid w:val="000016B7"/>
    <w:rsid w:val="00002E9A"/>
    <w:rsid w:val="00003854"/>
    <w:rsid w:val="0000433F"/>
    <w:rsid w:val="00005B9B"/>
    <w:rsid w:val="0001188E"/>
    <w:rsid w:val="00015C68"/>
    <w:rsid w:val="00016284"/>
    <w:rsid w:val="0002155C"/>
    <w:rsid w:val="00024EFF"/>
    <w:rsid w:val="000328FA"/>
    <w:rsid w:val="00035303"/>
    <w:rsid w:val="00043863"/>
    <w:rsid w:val="000507DA"/>
    <w:rsid w:val="0005256A"/>
    <w:rsid w:val="000570C0"/>
    <w:rsid w:val="00060892"/>
    <w:rsid w:val="0006245F"/>
    <w:rsid w:val="000663DF"/>
    <w:rsid w:val="00072CEF"/>
    <w:rsid w:val="00080705"/>
    <w:rsid w:val="00082886"/>
    <w:rsid w:val="000869C8"/>
    <w:rsid w:val="000904FF"/>
    <w:rsid w:val="0009397F"/>
    <w:rsid w:val="000A212D"/>
    <w:rsid w:val="000A5012"/>
    <w:rsid w:val="000A5344"/>
    <w:rsid w:val="000B3C0E"/>
    <w:rsid w:val="000C2330"/>
    <w:rsid w:val="000C3D88"/>
    <w:rsid w:val="000C7E15"/>
    <w:rsid w:val="000D103A"/>
    <w:rsid w:val="000D242E"/>
    <w:rsid w:val="000E1FE8"/>
    <w:rsid w:val="000E3F06"/>
    <w:rsid w:val="000F1F2E"/>
    <w:rsid w:val="000F4167"/>
    <w:rsid w:val="000F75A9"/>
    <w:rsid w:val="00100FD8"/>
    <w:rsid w:val="00102C37"/>
    <w:rsid w:val="00103A1D"/>
    <w:rsid w:val="0010421C"/>
    <w:rsid w:val="00107301"/>
    <w:rsid w:val="00111D76"/>
    <w:rsid w:val="00117FA1"/>
    <w:rsid w:val="001316CF"/>
    <w:rsid w:val="00132DFF"/>
    <w:rsid w:val="00133A6C"/>
    <w:rsid w:val="00134ACD"/>
    <w:rsid w:val="00135A28"/>
    <w:rsid w:val="00136604"/>
    <w:rsid w:val="0014048A"/>
    <w:rsid w:val="001428F1"/>
    <w:rsid w:val="00156A11"/>
    <w:rsid w:val="00161F54"/>
    <w:rsid w:val="0016689E"/>
    <w:rsid w:val="001808C6"/>
    <w:rsid w:val="00183001"/>
    <w:rsid w:val="00183594"/>
    <w:rsid w:val="00184CB7"/>
    <w:rsid w:val="0018634F"/>
    <w:rsid w:val="001A0588"/>
    <w:rsid w:val="001A3EB9"/>
    <w:rsid w:val="001A56B1"/>
    <w:rsid w:val="001A7F51"/>
    <w:rsid w:val="001C0322"/>
    <w:rsid w:val="001C19BE"/>
    <w:rsid w:val="001C30F9"/>
    <w:rsid w:val="001C60B7"/>
    <w:rsid w:val="001D70C6"/>
    <w:rsid w:val="001E2262"/>
    <w:rsid w:val="00203592"/>
    <w:rsid w:val="002049B9"/>
    <w:rsid w:val="00204C94"/>
    <w:rsid w:val="002057AB"/>
    <w:rsid w:val="00210957"/>
    <w:rsid w:val="002138BB"/>
    <w:rsid w:val="0022229B"/>
    <w:rsid w:val="00222F87"/>
    <w:rsid w:val="002249FF"/>
    <w:rsid w:val="002264D0"/>
    <w:rsid w:val="00227275"/>
    <w:rsid w:val="00231F39"/>
    <w:rsid w:val="00240177"/>
    <w:rsid w:val="00240622"/>
    <w:rsid w:val="002415E5"/>
    <w:rsid w:val="00243ACA"/>
    <w:rsid w:val="00256FA5"/>
    <w:rsid w:val="00267395"/>
    <w:rsid w:val="00275895"/>
    <w:rsid w:val="002815A2"/>
    <w:rsid w:val="002833CE"/>
    <w:rsid w:val="0029109D"/>
    <w:rsid w:val="00297655"/>
    <w:rsid w:val="002A0B05"/>
    <w:rsid w:val="002B1F5A"/>
    <w:rsid w:val="002B28F1"/>
    <w:rsid w:val="002B319C"/>
    <w:rsid w:val="002B510A"/>
    <w:rsid w:val="002C20A5"/>
    <w:rsid w:val="002C5DE0"/>
    <w:rsid w:val="002D37DF"/>
    <w:rsid w:val="002E19F6"/>
    <w:rsid w:val="002E2E33"/>
    <w:rsid w:val="002E4F6D"/>
    <w:rsid w:val="002F5733"/>
    <w:rsid w:val="002F5F7B"/>
    <w:rsid w:val="0030584C"/>
    <w:rsid w:val="003163CB"/>
    <w:rsid w:val="00317BA8"/>
    <w:rsid w:val="00320FE4"/>
    <w:rsid w:val="00330DBE"/>
    <w:rsid w:val="00331843"/>
    <w:rsid w:val="0034430D"/>
    <w:rsid w:val="00345076"/>
    <w:rsid w:val="00345D12"/>
    <w:rsid w:val="003515CA"/>
    <w:rsid w:val="00356F50"/>
    <w:rsid w:val="00373515"/>
    <w:rsid w:val="003765C0"/>
    <w:rsid w:val="003A1F14"/>
    <w:rsid w:val="003A4958"/>
    <w:rsid w:val="003A6187"/>
    <w:rsid w:val="003B077A"/>
    <w:rsid w:val="003B61DC"/>
    <w:rsid w:val="003B6AB6"/>
    <w:rsid w:val="003C2A26"/>
    <w:rsid w:val="003C3C05"/>
    <w:rsid w:val="003C5982"/>
    <w:rsid w:val="003C6952"/>
    <w:rsid w:val="003D2376"/>
    <w:rsid w:val="003D45FE"/>
    <w:rsid w:val="003D653E"/>
    <w:rsid w:val="003D7AD4"/>
    <w:rsid w:val="003E2BEC"/>
    <w:rsid w:val="003E73AC"/>
    <w:rsid w:val="003E7651"/>
    <w:rsid w:val="003F2382"/>
    <w:rsid w:val="00405728"/>
    <w:rsid w:val="004062B4"/>
    <w:rsid w:val="00420A93"/>
    <w:rsid w:val="004250BC"/>
    <w:rsid w:val="00435566"/>
    <w:rsid w:val="00444C10"/>
    <w:rsid w:val="00446551"/>
    <w:rsid w:val="004503F2"/>
    <w:rsid w:val="00450523"/>
    <w:rsid w:val="00454F36"/>
    <w:rsid w:val="0045501B"/>
    <w:rsid w:val="00457692"/>
    <w:rsid w:val="004704EE"/>
    <w:rsid w:val="004777DF"/>
    <w:rsid w:val="004915AF"/>
    <w:rsid w:val="00492189"/>
    <w:rsid w:val="00495CB9"/>
    <w:rsid w:val="00497C1E"/>
    <w:rsid w:val="004A0CA2"/>
    <w:rsid w:val="004A31F6"/>
    <w:rsid w:val="004A6BFF"/>
    <w:rsid w:val="004B04AD"/>
    <w:rsid w:val="004B32D2"/>
    <w:rsid w:val="004B3B49"/>
    <w:rsid w:val="004C1A7B"/>
    <w:rsid w:val="004C531D"/>
    <w:rsid w:val="004C70A6"/>
    <w:rsid w:val="004E4CD5"/>
    <w:rsid w:val="004E6BC1"/>
    <w:rsid w:val="004E7280"/>
    <w:rsid w:val="004F41B2"/>
    <w:rsid w:val="004F467A"/>
    <w:rsid w:val="00500149"/>
    <w:rsid w:val="00501278"/>
    <w:rsid w:val="00502106"/>
    <w:rsid w:val="00515D34"/>
    <w:rsid w:val="00521CC4"/>
    <w:rsid w:val="00523DC5"/>
    <w:rsid w:val="00536470"/>
    <w:rsid w:val="005378F4"/>
    <w:rsid w:val="00540069"/>
    <w:rsid w:val="00541A7F"/>
    <w:rsid w:val="00541BBF"/>
    <w:rsid w:val="005436BD"/>
    <w:rsid w:val="00561DD5"/>
    <w:rsid w:val="0056365F"/>
    <w:rsid w:val="0058445D"/>
    <w:rsid w:val="0058705B"/>
    <w:rsid w:val="0058709C"/>
    <w:rsid w:val="00591BBD"/>
    <w:rsid w:val="005948E0"/>
    <w:rsid w:val="005A6F2A"/>
    <w:rsid w:val="005B1862"/>
    <w:rsid w:val="005B2966"/>
    <w:rsid w:val="005B3C1B"/>
    <w:rsid w:val="005B6074"/>
    <w:rsid w:val="005B72E9"/>
    <w:rsid w:val="005C1C28"/>
    <w:rsid w:val="005C456C"/>
    <w:rsid w:val="005C516E"/>
    <w:rsid w:val="005D42C8"/>
    <w:rsid w:val="005D48B6"/>
    <w:rsid w:val="005D7037"/>
    <w:rsid w:val="005E23BD"/>
    <w:rsid w:val="005E57D9"/>
    <w:rsid w:val="005E590D"/>
    <w:rsid w:val="005E72B1"/>
    <w:rsid w:val="005F2D6D"/>
    <w:rsid w:val="005F51CB"/>
    <w:rsid w:val="005F66A4"/>
    <w:rsid w:val="00611DF1"/>
    <w:rsid w:val="00613443"/>
    <w:rsid w:val="0061400A"/>
    <w:rsid w:val="0063340F"/>
    <w:rsid w:val="00637F32"/>
    <w:rsid w:val="00655621"/>
    <w:rsid w:val="00656668"/>
    <w:rsid w:val="00656B05"/>
    <w:rsid w:val="00657784"/>
    <w:rsid w:val="00662608"/>
    <w:rsid w:val="00666BEC"/>
    <w:rsid w:val="00666F4E"/>
    <w:rsid w:val="00671A80"/>
    <w:rsid w:val="00680049"/>
    <w:rsid w:val="0068123D"/>
    <w:rsid w:val="0068592B"/>
    <w:rsid w:val="00686E9F"/>
    <w:rsid w:val="00690D05"/>
    <w:rsid w:val="006961CE"/>
    <w:rsid w:val="00696A95"/>
    <w:rsid w:val="00697D19"/>
    <w:rsid w:val="006A012D"/>
    <w:rsid w:val="006A4256"/>
    <w:rsid w:val="006A521B"/>
    <w:rsid w:val="006A6AD4"/>
    <w:rsid w:val="006C128F"/>
    <w:rsid w:val="006C277B"/>
    <w:rsid w:val="006C41A2"/>
    <w:rsid w:val="006C5F09"/>
    <w:rsid w:val="006D160D"/>
    <w:rsid w:val="006D7F29"/>
    <w:rsid w:val="006E1F98"/>
    <w:rsid w:val="006E21BC"/>
    <w:rsid w:val="006E4C64"/>
    <w:rsid w:val="006E4E62"/>
    <w:rsid w:val="006E73C9"/>
    <w:rsid w:val="006E74FD"/>
    <w:rsid w:val="006F1BAC"/>
    <w:rsid w:val="006F225C"/>
    <w:rsid w:val="006F30C0"/>
    <w:rsid w:val="006F3E9F"/>
    <w:rsid w:val="006F7884"/>
    <w:rsid w:val="00702052"/>
    <w:rsid w:val="00703063"/>
    <w:rsid w:val="00704782"/>
    <w:rsid w:val="0071354E"/>
    <w:rsid w:val="007164BD"/>
    <w:rsid w:val="0072321C"/>
    <w:rsid w:val="00727728"/>
    <w:rsid w:val="0073198F"/>
    <w:rsid w:val="007334FA"/>
    <w:rsid w:val="00734DD4"/>
    <w:rsid w:val="0073794F"/>
    <w:rsid w:val="00743250"/>
    <w:rsid w:val="00753E32"/>
    <w:rsid w:val="0075434A"/>
    <w:rsid w:val="00755E7F"/>
    <w:rsid w:val="007642AB"/>
    <w:rsid w:val="00766695"/>
    <w:rsid w:val="00774A6F"/>
    <w:rsid w:val="007765E8"/>
    <w:rsid w:val="00785A3A"/>
    <w:rsid w:val="00785D96"/>
    <w:rsid w:val="00793671"/>
    <w:rsid w:val="00797F2C"/>
    <w:rsid w:val="007A06C4"/>
    <w:rsid w:val="007A1528"/>
    <w:rsid w:val="007A1794"/>
    <w:rsid w:val="007A4A9A"/>
    <w:rsid w:val="007A5ECB"/>
    <w:rsid w:val="007A75FF"/>
    <w:rsid w:val="007B3BF5"/>
    <w:rsid w:val="007B776B"/>
    <w:rsid w:val="007C10F6"/>
    <w:rsid w:val="007C173C"/>
    <w:rsid w:val="007E1F83"/>
    <w:rsid w:val="007E51EB"/>
    <w:rsid w:val="007F00AD"/>
    <w:rsid w:val="007F3ECD"/>
    <w:rsid w:val="008025D7"/>
    <w:rsid w:val="00805B8E"/>
    <w:rsid w:val="008152F1"/>
    <w:rsid w:val="00820451"/>
    <w:rsid w:val="00824E60"/>
    <w:rsid w:val="00824F07"/>
    <w:rsid w:val="00830874"/>
    <w:rsid w:val="00833BC2"/>
    <w:rsid w:val="00836AC2"/>
    <w:rsid w:val="0084081E"/>
    <w:rsid w:val="00840EFD"/>
    <w:rsid w:val="00864D9D"/>
    <w:rsid w:val="00866F88"/>
    <w:rsid w:val="00866FFA"/>
    <w:rsid w:val="008707B4"/>
    <w:rsid w:val="00882FC3"/>
    <w:rsid w:val="008917EE"/>
    <w:rsid w:val="00897001"/>
    <w:rsid w:val="008A0279"/>
    <w:rsid w:val="008A0573"/>
    <w:rsid w:val="008A2F66"/>
    <w:rsid w:val="008A5230"/>
    <w:rsid w:val="008B0B24"/>
    <w:rsid w:val="008B290A"/>
    <w:rsid w:val="008B759E"/>
    <w:rsid w:val="008C21AC"/>
    <w:rsid w:val="008D28F0"/>
    <w:rsid w:val="008D4B55"/>
    <w:rsid w:val="008E0A35"/>
    <w:rsid w:val="008E3E8A"/>
    <w:rsid w:val="008E614E"/>
    <w:rsid w:val="008E7EF5"/>
    <w:rsid w:val="008F2C00"/>
    <w:rsid w:val="008F4012"/>
    <w:rsid w:val="008F7F7B"/>
    <w:rsid w:val="00903E98"/>
    <w:rsid w:val="0091318B"/>
    <w:rsid w:val="009146F2"/>
    <w:rsid w:val="0092023F"/>
    <w:rsid w:val="009276D3"/>
    <w:rsid w:val="009376E9"/>
    <w:rsid w:val="00942E66"/>
    <w:rsid w:val="00951306"/>
    <w:rsid w:val="00952F4C"/>
    <w:rsid w:val="00955BF8"/>
    <w:rsid w:val="009568BD"/>
    <w:rsid w:val="0095733A"/>
    <w:rsid w:val="00966A44"/>
    <w:rsid w:val="009770BD"/>
    <w:rsid w:val="00990064"/>
    <w:rsid w:val="009907C6"/>
    <w:rsid w:val="00992C39"/>
    <w:rsid w:val="009932A9"/>
    <w:rsid w:val="009A363B"/>
    <w:rsid w:val="009A3EFC"/>
    <w:rsid w:val="009A4065"/>
    <w:rsid w:val="009A4DB0"/>
    <w:rsid w:val="009B57F7"/>
    <w:rsid w:val="009C2892"/>
    <w:rsid w:val="009C54FD"/>
    <w:rsid w:val="009D403D"/>
    <w:rsid w:val="009D4306"/>
    <w:rsid w:val="009E187F"/>
    <w:rsid w:val="009E2D89"/>
    <w:rsid w:val="009E7C4F"/>
    <w:rsid w:val="009F4150"/>
    <w:rsid w:val="009F43F1"/>
    <w:rsid w:val="00A04DB9"/>
    <w:rsid w:val="00A06BA1"/>
    <w:rsid w:val="00A20829"/>
    <w:rsid w:val="00A351D8"/>
    <w:rsid w:val="00A37A71"/>
    <w:rsid w:val="00A41FBD"/>
    <w:rsid w:val="00A456D0"/>
    <w:rsid w:val="00A46C03"/>
    <w:rsid w:val="00A53A2B"/>
    <w:rsid w:val="00A61641"/>
    <w:rsid w:val="00A62ED4"/>
    <w:rsid w:val="00A6331C"/>
    <w:rsid w:val="00A67DB5"/>
    <w:rsid w:val="00A702BE"/>
    <w:rsid w:val="00A70EB1"/>
    <w:rsid w:val="00A80492"/>
    <w:rsid w:val="00A84D9E"/>
    <w:rsid w:val="00A92669"/>
    <w:rsid w:val="00A93DFD"/>
    <w:rsid w:val="00A950A9"/>
    <w:rsid w:val="00AA31AA"/>
    <w:rsid w:val="00AA4AEF"/>
    <w:rsid w:val="00AA7EB7"/>
    <w:rsid w:val="00AB61AD"/>
    <w:rsid w:val="00AB7BAD"/>
    <w:rsid w:val="00AC5A14"/>
    <w:rsid w:val="00AD1F93"/>
    <w:rsid w:val="00AD3E5B"/>
    <w:rsid w:val="00AD6D77"/>
    <w:rsid w:val="00AE2667"/>
    <w:rsid w:val="00AE2F19"/>
    <w:rsid w:val="00AE4E9D"/>
    <w:rsid w:val="00AE6370"/>
    <w:rsid w:val="00AE6F20"/>
    <w:rsid w:val="00AE7E65"/>
    <w:rsid w:val="00AF3E0E"/>
    <w:rsid w:val="00AF41A4"/>
    <w:rsid w:val="00B001A1"/>
    <w:rsid w:val="00B017EE"/>
    <w:rsid w:val="00B0234A"/>
    <w:rsid w:val="00B0352D"/>
    <w:rsid w:val="00B102B0"/>
    <w:rsid w:val="00B148B6"/>
    <w:rsid w:val="00B15D0E"/>
    <w:rsid w:val="00B1669D"/>
    <w:rsid w:val="00B21631"/>
    <w:rsid w:val="00B226C2"/>
    <w:rsid w:val="00B227BC"/>
    <w:rsid w:val="00B22B62"/>
    <w:rsid w:val="00B24747"/>
    <w:rsid w:val="00B2512F"/>
    <w:rsid w:val="00B27551"/>
    <w:rsid w:val="00B3108C"/>
    <w:rsid w:val="00B32386"/>
    <w:rsid w:val="00B33504"/>
    <w:rsid w:val="00B447E1"/>
    <w:rsid w:val="00B47D30"/>
    <w:rsid w:val="00B50200"/>
    <w:rsid w:val="00B514FE"/>
    <w:rsid w:val="00B54CEE"/>
    <w:rsid w:val="00B61B2C"/>
    <w:rsid w:val="00B729B6"/>
    <w:rsid w:val="00B72D6A"/>
    <w:rsid w:val="00B806A4"/>
    <w:rsid w:val="00B80F80"/>
    <w:rsid w:val="00B82E4F"/>
    <w:rsid w:val="00B86E2E"/>
    <w:rsid w:val="00B901FD"/>
    <w:rsid w:val="00B951B6"/>
    <w:rsid w:val="00B9691A"/>
    <w:rsid w:val="00BA35C1"/>
    <w:rsid w:val="00BA3C8B"/>
    <w:rsid w:val="00BA407D"/>
    <w:rsid w:val="00BB72CC"/>
    <w:rsid w:val="00BD3275"/>
    <w:rsid w:val="00BD34B2"/>
    <w:rsid w:val="00BE1B10"/>
    <w:rsid w:val="00BE2492"/>
    <w:rsid w:val="00BE4B87"/>
    <w:rsid w:val="00BF2E7F"/>
    <w:rsid w:val="00BF42D9"/>
    <w:rsid w:val="00BF5DA6"/>
    <w:rsid w:val="00BF74BA"/>
    <w:rsid w:val="00C12361"/>
    <w:rsid w:val="00C13A4C"/>
    <w:rsid w:val="00C1403B"/>
    <w:rsid w:val="00C20BD7"/>
    <w:rsid w:val="00C23D3E"/>
    <w:rsid w:val="00C2641C"/>
    <w:rsid w:val="00C26F17"/>
    <w:rsid w:val="00C30A2A"/>
    <w:rsid w:val="00C320A6"/>
    <w:rsid w:val="00C33D41"/>
    <w:rsid w:val="00C366DA"/>
    <w:rsid w:val="00C406F8"/>
    <w:rsid w:val="00C56574"/>
    <w:rsid w:val="00C57A08"/>
    <w:rsid w:val="00C73D3E"/>
    <w:rsid w:val="00C87BEA"/>
    <w:rsid w:val="00C90246"/>
    <w:rsid w:val="00C9513C"/>
    <w:rsid w:val="00CA09FA"/>
    <w:rsid w:val="00CA40EA"/>
    <w:rsid w:val="00CA782F"/>
    <w:rsid w:val="00CB2CA4"/>
    <w:rsid w:val="00CB3AB2"/>
    <w:rsid w:val="00CC206A"/>
    <w:rsid w:val="00CC5BD0"/>
    <w:rsid w:val="00CC7D16"/>
    <w:rsid w:val="00CE5800"/>
    <w:rsid w:val="00CF7ADD"/>
    <w:rsid w:val="00D10578"/>
    <w:rsid w:val="00D10886"/>
    <w:rsid w:val="00D161C8"/>
    <w:rsid w:val="00D2286E"/>
    <w:rsid w:val="00D239D0"/>
    <w:rsid w:val="00D24313"/>
    <w:rsid w:val="00D2538B"/>
    <w:rsid w:val="00D2597F"/>
    <w:rsid w:val="00D2622E"/>
    <w:rsid w:val="00D32101"/>
    <w:rsid w:val="00D60366"/>
    <w:rsid w:val="00D67741"/>
    <w:rsid w:val="00D74C17"/>
    <w:rsid w:val="00D75CF6"/>
    <w:rsid w:val="00D8193B"/>
    <w:rsid w:val="00D96FB2"/>
    <w:rsid w:val="00DB3173"/>
    <w:rsid w:val="00DB7AFC"/>
    <w:rsid w:val="00DC1B72"/>
    <w:rsid w:val="00DC1D4F"/>
    <w:rsid w:val="00DC469E"/>
    <w:rsid w:val="00DC4E6A"/>
    <w:rsid w:val="00DC7018"/>
    <w:rsid w:val="00DD32DC"/>
    <w:rsid w:val="00DD54A1"/>
    <w:rsid w:val="00DD7958"/>
    <w:rsid w:val="00DE0622"/>
    <w:rsid w:val="00DE077C"/>
    <w:rsid w:val="00DE4D1A"/>
    <w:rsid w:val="00DF3241"/>
    <w:rsid w:val="00DF66FC"/>
    <w:rsid w:val="00DF7D7E"/>
    <w:rsid w:val="00E01B02"/>
    <w:rsid w:val="00E20854"/>
    <w:rsid w:val="00E2127C"/>
    <w:rsid w:val="00E2137F"/>
    <w:rsid w:val="00E25034"/>
    <w:rsid w:val="00E2735F"/>
    <w:rsid w:val="00E27824"/>
    <w:rsid w:val="00E3514D"/>
    <w:rsid w:val="00E36318"/>
    <w:rsid w:val="00E4204F"/>
    <w:rsid w:val="00E42E4A"/>
    <w:rsid w:val="00E47FD5"/>
    <w:rsid w:val="00E50DB6"/>
    <w:rsid w:val="00E57436"/>
    <w:rsid w:val="00E57818"/>
    <w:rsid w:val="00E618DC"/>
    <w:rsid w:val="00E710EC"/>
    <w:rsid w:val="00E858DE"/>
    <w:rsid w:val="00E9659A"/>
    <w:rsid w:val="00EB0116"/>
    <w:rsid w:val="00EB7574"/>
    <w:rsid w:val="00ED0AD1"/>
    <w:rsid w:val="00ED37D5"/>
    <w:rsid w:val="00ED57E0"/>
    <w:rsid w:val="00ED5F23"/>
    <w:rsid w:val="00ED744A"/>
    <w:rsid w:val="00ED7E9E"/>
    <w:rsid w:val="00EE0A9F"/>
    <w:rsid w:val="00EE11A4"/>
    <w:rsid w:val="00EE18BE"/>
    <w:rsid w:val="00EE3D11"/>
    <w:rsid w:val="00EE6874"/>
    <w:rsid w:val="00EF2E5B"/>
    <w:rsid w:val="00EF413D"/>
    <w:rsid w:val="00EF59D3"/>
    <w:rsid w:val="00F0286A"/>
    <w:rsid w:val="00F10436"/>
    <w:rsid w:val="00F11D96"/>
    <w:rsid w:val="00F168BA"/>
    <w:rsid w:val="00F200D9"/>
    <w:rsid w:val="00F22D5C"/>
    <w:rsid w:val="00F23B33"/>
    <w:rsid w:val="00F2652A"/>
    <w:rsid w:val="00F2708A"/>
    <w:rsid w:val="00F344A7"/>
    <w:rsid w:val="00F36410"/>
    <w:rsid w:val="00F36683"/>
    <w:rsid w:val="00F36852"/>
    <w:rsid w:val="00F40154"/>
    <w:rsid w:val="00F51E69"/>
    <w:rsid w:val="00F61031"/>
    <w:rsid w:val="00F636F9"/>
    <w:rsid w:val="00F66698"/>
    <w:rsid w:val="00F7719B"/>
    <w:rsid w:val="00F8149A"/>
    <w:rsid w:val="00F82734"/>
    <w:rsid w:val="00F84683"/>
    <w:rsid w:val="00F86EDE"/>
    <w:rsid w:val="00F945B6"/>
    <w:rsid w:val="00F94DD8"/>
    <w:rsid w:val="00FA68C9"/>
    <w:rsid w:val="00FA74A6"/>
    <w:rsid w:val="00FA761B"/>
    <w:rsid w:val="00FB06CF"/>
    <w:rsid w:val="00FB3089"/>
    <w:rsid w:val="00FC0668"/>
    <w:rsid w:val="00FC3CB1"/>
    <w:rsid w:val="00FC50E9"/>
    <w:rsid w:val="00FC5FA6"/>
    <w:rsid w:val="00FD42C9"/>
    <w:rsid w:val="00FF1533"/>
    <w:rsid w:val="00FF2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3E32"/>
    <w:rPr>
      <w:rFonts w:ascii="Calibri" w:eastAsia="Calibri" w:hAnsi="Calibri" w:cs="Times New Roman"/>
    </w:rPr>
  </w:style>
  <w:style w:type="paragraph" w:styleId="1">
    <w:name w:val="heading 1"/>
    <w:basedOn w:val="a0"/>
    <w:next w:val="a"/>
    <w:link w:val="10"/>
    <w:qFormat/>
    <w:rsid w:val="002B510A"/>
    <w:pPr>
      <w:numPr>
        <w:numId w:val="28"/>
      </w:numPr>
      <w:spacing w:after="0"/>
      <w:jc w:val="center"/>
      <w:outlineLvl w:val="0"/>
    </w:pPr>
    <w:rPr>
      <w:b/>
      <w:sz w:val="24"/>
      <w:szCs w:val="24"/>
    </w:rPr>
  </w:style>
  <w:style w:type="paragraph" w:styleId="2">
    <w:name w:val="heading 2"/>
    <w:basedOn w:val="a"/>
    <w:next w:val="a"/>
    <w:link w:val="20"/>
    <w:qFormat/>
    <w:rsid w:val="002B510A"/>
    <w:pPr>
      <w:numPr>
        <w:ilvl w:val="1"/>
        <w:numId w:val="28"/>
      </w:numPr>
      <w:tabs>
        <w:tab w:val="left" w:pos="1418"/>
      </w:tabs>
      <w:spacing w:after="100" w:afterAutospacing="1"/>
      <w:ind w:left="1142"/>
      <w:contextualSpacing/>
      <w:jc w:val="both"/>
      <w:outlineLvl w:val="1"/>
    </w:pPr>
    <w:rPr>
      <w:rFonts w:ascii="Times New Roman" w:hAnsi="Times New Roman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753E32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table" w:styleId="a4">
    <w:name w:val="Table Grid"/>
    <w:basedOn w:val="a2"/>
    <w:uiPriority w:val="59"/>
    <w:rsid w:val="00753E3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753E3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5">
    <w:name w:val="Основной текст + Полужирный"/>
    <w:uiPriority w:val="99"/>
    <w:rsid w:val="00753E32"/>
    <w:rPr>
      <w:rFonts w:ascii="Times New Roman" w:hAnsi="Times New Roman" w:cs="Times New Roman"/>
      <w:b/>
      <w:bCs/>
      <w:sz w:val="27"/>
      <w:szCs w:val="27"/>
      <w:u w:val="none"/>
    </w:rPr>
  </w:style>
  <w:style w:type="paragraph" w:styleId="a6">
    <w:name w:val="Body Text"/>
    <w:basedOn w:val="a"/>
    <w:link w:val="a7"/>
    <w:uiPriority w:val="99"/>
    <w:rsid w:val="00753E32"/>
    <w:pPr>
      <w:widowControl w:val="0"/>
      <w:shd w:val="clear" w:color="auto" w:fill="FFFFFF"/>
      <w:spacing w:after="0" w:line="326" w:lineRule="exact"/>
      <w:ind w:hanging="360"/>
      <w:jc w:val="both"/>
    </w:pPr>
    <w:rPr>
      <w:rFonts w:ascii="Times New Roman" w:eastAsia="Times New Roman" w:hAnsi="Times New Roman"/>
      <w:sz w:val="27"/>
      <w:szCs w:val="27"/>
      <w:lang w:eastAsia="ru-RU"/>
    </w:rPr>
  </w:style>
  <w:style w:type="character" w:customStyle="1" w:styleId="a7">
    <w:name w:val="Основной текст Знак"/>
    <w:basedOn w:val="a1"/>
    <w:link w:val="a6"/>
    <w:uiPriority w:val="99"/>
    <w:rsid w:val="00753E32"/>
    <w:rPr>
      <w:rFonts w:ascii="Times New Roman" w:eastAsia="Times New Roman" w:hAnsi="Times New Roman" w:cs="Times New Roman"/>
      <w:sz w:val="27"/>
      <w:szCs w:val="27"/>
      <w:shd w:val="clear" w:color="auto" w:fill="FFFFFF"/>
      <w:lang w:eastAsia="ru-RU"/>
    </w:rPr>
  </w:style>
  <w:style w:type="character" w:customStyle="1" w:styleId="a8">
    <w:name w:val="Подпись к таблице_"/>
    <w:basedOn w:val="a1"/>
    <w:link w:val="11"/>
    <w:uiPriority w:val="99"/>
    <w:locked/>
    <w:rsid w:val="00753E32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110">
    <w:name w:val="Основной текст + 11"/>
    <w:aliases w:val="5 pt9"/>
    <w:basedOn w:val="a5"/>
    <w:uiPriority w:val="99"/>
    <w:rsid w:val="00753E32"/>
    <w:rPr>
      <w:rFonts w:ascii="Times New Roman" w:hAnsi="Times New Roman" w:cs="Times New Roman"/>
      <w:b/>
      <w:bCs/>
      <w:sz w:val="23"/>
      <w:szCs w:val="23"/>
      <w:u w:val="none"/>
    </w:rPr>
  </w:style>
  <w:style w:type="paragraph" w:customStyle="1" w:styleId="11">
    <w:name w:val="Подпись к таблице1"/>
    <w:basedOn w:val="a"/>
    <w:link w:val="a8"/>
    <w:uiPriority w:val="99"/>
    <w:rsid w:val="00753E32"/>
    <w:pPr>
      <w:widowControl w:val="0"/>
      <w:shd w:val="clear" w:color="auto" w:fill="FFFFFF"/>
      <w:spacing w:after="0" w:line="322" w:lineRule="exact"/>
      <w:jc w:val="both"/>
    </w:pPr>
    <w:rPr>
      <w:rFonts w:ascii="Times New Roman" w:eastAsiaTheme="minorHAnsi" w:hAnsi="Times New Roman"/>
      <w:sz w:val="27"/>
      <w:szCs w:val="27"/>
    </w:rPr>
  </w:style>
  <w:style w:type="paragraph" w:styleId="a9">
    <w:name w:val="Balloon Text"/>
    <w:basedOn w:val="a"/>
    <w:link w:val="aa"/>
    <w:uiPriority w:val="99"/>
    <w:semiHidden/>
    <w:unhideWhenUsed/>
    <w:rsid w:val="00753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753E32"/>
    <w:rPr>
      <w:rFonts w:ascii="Tahoma" w:eastAsia="Calibri" w:hAnsi="Tahoma" w:cs="Tahoma"/>
      <w:sz w:val="16"/>
      <w:szCs w:val="16"/>
    </w:rPr>
  </w:style>
  <w:style w:type="character" w:styleId="ab">
    <w:name w:val="Hyperlink"/>
    <w:basedOn w:val="a1"/>
    <w:uiPriority w:val="99"/>
    <w:rsid w:val="00753E32"/>
    <w:rPr>
      <w:rFonts w:cs="Times New Roman"/>
      <w:color w:val="000080"/>
      <w:u w:val="single"/>
    </w:rPr>
  </w:style>
  <w:style w:type="character" w:customStyle="1" w:styleId="3">
    <w:name w:val="Заголовок №3_"/>
    <w:basedOn w:val="a1"/>
    <w:link w:val="30"/>
    <w:uiPriority w:val="99"/>
    <w:locked/>
    <w:rsid w:val="00753E32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30">
    <w:name w:val="Заголовок №3"/>
    <w:basedOn w:val="a"/>
    <w:link w:val="3"/>
    <w:uiPriority w:val="99"/>
    <w:rsid w:val="00753E32"/>
    <w:pPr>
      <w:widowControl w:val="0"/>
      <w:shd w:val="clear" w:color="auto" w:fill="FFFFFF"/>
      <w:spacing w:after="360" w:line="240" w:lineRule="atLeast"/>
      <w:ind w:hanging="2100"/>
      <w:jc w:val="center"/>
      <w:outlineLvl w:val="2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9">
    <w:name w:val="Основной текст + 9"/>
    <w:aliases w:val="5 pt8,Полужирный"/>
    <w:basedOn w:val="a5"/>
    <w:uiPriority w:val="99"/>
    <w:rsid w:val="00DE4D1A"/>
    <w:rPr>
      <w:rFonts w:ascii="Times New Roman" w:hAnsi="Times New Roman" w:cs="Times New Roman"/>
      <w:b/>
      <w:bCs/>
      <w:sz w:val="19"/>
      <w:szCs w:val="19"/>
      <w:u w:val="none"/>
    </w:rPr>
  </w:style>
  <w:style w:type="character" w:customStyle="1" w:styleId="91">
    <w:name w:val="Основной текст + 91"/>
    <w:aliases w:val="5 pt7"/>
    <w:basedOn w:val="a5"/>
    <w:uiPriority w:val="99"/>
    <w:rsid w:val="00DE4D1A"/>
    <w:rPr>
      <w:rFonts w:ascii="Times New Roman" w:hAnsi="Times New Roman" w:cs="Times New Roman"/>
      <w:b/>
      <w:bCs/>
      <w:sz w:val="19"/>
      <w:szCs w:val="19"/>
      <w:u w:val="none"/>
    </w:rPr>
  </w:style>
  <w:style w:type="character" w:customStyle="1" w:styleId="111">
    <w:name w:val="Основной текст + 111"/>
    <w:aliases w:val="5 pt6,Полужирный2"/>
    <w:basedOn w:val="a5"/>
    <w:uiPriority w:val="99"/>
    <w:rsid w:val="00B806A4"/>
    <w:rPr>
      <w:rFonts w:ascii="Times New Roman" w:hAnsi="Times New Roman" w:cs="Times New Roman"/>
      <w:b/>
      <w:bCs/>
      <w:sz w:val="23"/>
      <w:szCs w:val="23"/>
      <w:u w:val="none"/>
    </w:rPr>
  </w:style>
  <w:style w:type="character" w:customStyle="1" w:styleId="21">
    <w:name w:val="Основной текст (2)_"/>
    <w:basedOn w:val="a1"/>
    <w:link w:val="22"/>
    <w:uiPriority w:val="99"/>
    <w:locked/>
    <w:rsid w:val="00C56574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ac">
    <w:name w:val="Колонтитул_"/>
    <w:basedOn w:val="a1"/>
    <w:link w:val="12"/>
    <w:uiPriority w:val="99"/>
    <w:locked/>
    <w:rsid w:val="00C56574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13">
    <w:name w:val="Колонтитул + 13"/>
    <w:aliases w:val="5 pt"/>
    <w:basedOn w:val="ac"/>
    <w:uiPriority w:val="99"/>
    <w:rsid w:val="00C56574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ad">
    <w:name w:val="Колонтитул"/>
    <w:basedOn w:val="ac"/>
    <w:uiPriority w:val="99"/>
    <w:rsid w:val="00C56574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e">
    <w:name w:val="Подпись к таблице"/>
    <w:basedOn w:val="a8"/>
    <w:rsid w:val="00C56574"/>
    <w:rPr>
      <w:rFonts w:ascii="Times New Roman" w:hAnsi="Times New Roman" w:cs="Times New Roman"/>
      <w:sz w:val="27"/>
      <w:szCs w:val="27"/>
      <w:u w:val="single"/>
      <w:shd w:val="clear" w:color="auto" w:fill="FFFFFF"/>
    </w:rPr>
  </w:style>
  <w:style w:type="character" w:customStyle="1" w:styleId="Exact">
    <w:name w:val="Основной текст Exact"/>
    <w:basedOn w:val="a1"/>
    <w:rsid w:val="00C56574"/>
    <w:rPr>
      <w:rFonts w:ascii="Times New Roman" w:hAnsi="Times New Roman" w:cs="Times New Roman"/>
      <w:sz w:val="26"/>
      <w:szCs w:val="26"/>
      <w:u w:val="none"/>
    </w:rPr>
  </w:style>
  <w:style w:type="character" w:customStyle="1" w:styleId="af">
    <w:name w:val="Подпись к картинке_"/>
    <w:basedOn w:val="a1"/>
    <w:link w:val="af0"/>
    <w:uiPriority w:val="99"/>
    <w:locked/>
    <w:rsid w:val="00C56574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14">
    <w:name w:val="Основной текст + Полужирный1"/>
    <w:basedOn w:val="a5"/>
    <w:uiPriority w:val="99"/>
    <w:rsid w:val="00C56574"/>
    <w:rPr>
      <w:rFonts w:ascii="Times New Roman" w:hAnsi="Times New Roman" w:cs="Times New Roman"/>
      <w:b/>
      <w:bCs/>
      <w:sz w:val="27"/>
      <w:szCs w:val="27"/>
      <w:u w:val="none"/>
    </w:rPr>
  </w:style>
  <w:style w:type="character" w:customStyle="1" w:styleId="23">
    <w:name w:val="Подпись к картинке (2)_"/>
    <w:basedOn w:val="a1"/>
    <w:link w:val="210"/>
    <w:uiPriority w:val="99"/>
    <w:locked/>
    <w:rsid w:val="00C56574"/>
    <w:rPr>
      <w:rFonts w:ascii="Franklin Gothic Medium" w:hAnsi="Franklin Gothic Medium" w:cs="Franklin Gothic Medium"/>
      <w:sz w:val="17"/>
      <w:szCs w:val="17"/>
      <w:shd w:val="clear" w:color="auto" w:fill="FFFFFF"/>
    </w:rPr>
  </w:style>
  <w:style w:type="character" w:customStyle="1" w:styleId="2LucidaSansUnicode">
    <w:name w:val="Подпись к картинке (2) + Lucida Sans Unicode"/>
    <w:aliases w:val="8 pt2,Курсив"/>
    <w:basedOn w:val="23"/>
    <w:uiPriority w:val="99"/>
    <w:rsid w:val="00C56574"/>
    <w:rPr>
      <w:rFonts w:ascii="Lucida Sans Unicode" w:hAnsi="Lucida Sans Unicode" w:cs="Lucida Sans Unicode"/>
      <w:i/>
      <w:iCs/>
      <w:strike/>
      <w:noProof/>
      <w:sz w:val="16"/>
      <w:szCs w:val="16"/>
      <w:shd w:val="clear" w:color="auto" w:fill="FFFFFF"/>
    </w:rPr>
  </w:style>
  <w:style w:type="character" w:customStyle="1" w:styleId="24">
    <w:name w:val="Подпись к картинке (2)"/>
    <w:basedOn w:val="23"/>
    <w:uiPriority w:val="99"/>
    <w:rsid w:val="00C56574"/>
    <w:rPr>
      <w:rFonts w:ascii="Franklin Gothic Medium" w:hAnsi="Franklin Gothic Medium" w:cs="Franklin Gothic Medium"/>
      <w:noProof/>
      <w:sz w:val="17"/>
      <w:szCs w:val="17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C56574"/>
    <w:pPr>
      <w:widowControl w:val="0"/>
      <w:shd w:val="clear" w:color="auto" w:fill="FFFFFF"/>
      <w:spacing w:after="330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paragraph" w:customStyle="1" w:styleId="12">
    <w:name w:val="Колонтитул1"/>
    <w:basedOn w:val="a"/>
    <w:link w:val="ac"/>
    <w:uiPriority w:val="99"/>
    <w:rsid w:val="00C56574"/>
    <w:pPr>
      <w:widowControl w:val="0"/>
      <w:shd w:val="clear" w:color="auto" w:fill="FFFFFF"/>
      <w:spacing w:after="0" w:line="278" w:lineRule="exact"/>
      <w:jc w:val="center"/>
    </w:pPr>
    <w:rPr>
      <w:rFonts w:ascii="Times New Roman" w:eastAsiaTheme="minorHAnsi" w:hAnsi="Times New Roman"/>
      <w:sz w:val="23"/>
      <w:szCs w:val="23"/>
    </w:rPr>
  </w:style>
  <w:style w:type="paragraph" w:customStyle="1" w:styleId="af0">
    <w:name w:val="Подпись к картинке"/>
    <w:basedOn w:val="a"/>
    <w:link w:val="af"/>
    <w:uiPriority w:val="99"/>
    <w:rsid w:val="00C56574"/>
    <w:pPr>
      <w:widowControl w:val="0"/>
      <w:shd w:val="clear" w:color="auto" w:fill="FFFFFF"/>
      <w:spacing w:after="0" w:line="240" w:lineRule="atLeast"/>
    </w:pPr>
    <w:rPr>
      <w:rFonts w:ascii="Times New Roman" w:eastAsiaTheme="minorHAnsi" w:hAnsi="Times New Roman"/>
      <w:sz w:val="27"/>
      <w:szCs w:val="27"/>
    </w:rPr>
  </w:style>
  <w:style w:type="paragraph" w:customStyle="1" w:styleId="210">
    <w:name w:val="Подпись к картинке (2)1"/>
    <w:basedOn w:val="a"/>
    <w:link w:val="23"/>
    <w:uiPriority w:val="99"/>
    <w:rsid w:val="00C56574"/>
    <w:pPr>
      <w:widowControl w:val="0"/>
      <w:shd w:val="clear" w:color="auto" w:fill="FFFFFF"/>
      <w:spacing w:after="0" w:line="240" w:lineRule="atLeast"/>
    </w:pPr>
    <w:rPr>
      <w:rFonts w:ascii="Franklin Gothic Medium" w:eastAsiaTheme="minorHAnsi" w:hAnsi="Franklin Gothic Medium" w:cs="Franklin Gothic Medium"/>
      <w:sz w:val="17"/>
      <w:szCs w:val="17"/>
    </w:rPr>
  </w:style>
  <w:style w:type="paragraph" w:styleId="af1">
    <w:name w:val="header"/>
    <w:basedOn w:val="a"/>
    <w:link w:val="af2"/>
    <w:uiPriority w:val="99"/>
    <w:semiHidden/>
    <w:unhideWhenUsed/>
    <w:rsid w:val="002049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1"/>
    <w:link w:val="af1"/>
    <w:uiPriority w:val="99"/>
    <w:semiHidden/>
    <w:rsid w:val="002049B9"/>
    <w:rPr>
      <w:rFonts w:ascii="Calibri" w:eastAsia="Calibri" w:hAnsi="Calibri" w:cs="Times New Roman"/>
    </w:rPr>
  </w:style>
  <w:style w:type="paragraph" w:styleId="af3">
    <w:name w:val="footer"/>
    <w:basedOn w:val="a"/>
    <w:link w:val="af4"/>
    <w:uiPriority w:val="99"/>
    <w:unhideWhenUsed/>
    <w:rsid w:val="002049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1"/>
    <w:link w:val="af3"/>
    <w:uiPriority w:val="99"/>
    <w:rsid w:val="002049B9"/>
    <w:rPr>
      <w:rFonts w:ascii="Calibri" w:eastAsia="Calibri" w:hAnsi="Calibri" w:cs="Times New Roman"/>
    </w:rPr>
  </w:style>
  <w:style w:type="character" w:customStyle="1" w:styleId="31">
    <w:name w:val="Основной текст (3)_"/>
    <w:basedOn w:val="a1"/>
    <w:link w:val="310"/>
    <w:uiPriority w:val="99"/>
    <w:locked/>
    <w:rsid w:val="00966A44"/>
    <w:rPr>
      <w:rFonts w:ascii="Times New Roman" w:hAnsi="Times New Roman" w:cs="Times New Roman"/>
      <w:b/>
      <w:bCs/>
      <w:sz w:val="31"/>
      <w:szCs w:val="31"/>
      <w:shd w:val="clear" w:color="auto" w:fill="FFFFFF"/>
    </w:rPr>
  </w:style>
  <w:style w:type="paragraph" w:customStyle="1" w:styleId="310">
    <w:name w:val="Основной текст (3)1"/>
    <w:basedOn w:val="a"/>
    <w:link w:val="31"/>
    <w:uiPriority w:val="99"/>
    <w:rsid w:val="00966A44"/>
    <w:pPr>
      <w:widowControl w:val="0"/>
      <w:shd w:val="clear" w:color="auto" w:fill="FFFFFF"/>
      <w:spacing w:before="540" w:after="0" w:line="365" w:lineRule="exact"/>
      <w:jc w:val="center"/>
    </w:pPr>
    <w:rPr>
      <w:rFonts w:ascii="Times New Roman" w:eastAsiaTheme="minorHAnsi" w:hAnsi="Times New Roman"/>
      <w:b/>
      <w:bCs/>
      <w:sz w:val="31"/>
      <w:szCs w:val="31"/>
    </w:rPr>
  </w:style>
  <w:style w:type="character" w:customStyle="1" w:styleId="af5">
    <w:name w:val="Основной текст_"/>
    <w:basedOn w:val="a1"/>
    <w:link w:val="5"/>
    <w:rsid w:val="00D96FB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">
    <w:name w:val="Основной текст5"/>
    <w:basedOn w:val="a"/>
    <w:link w:val="af5"/>
    <w:rsid w:val="00D96FB2"/>
    <w:pPr>
      <w:widowControl w:val="0"/>
      <w:shd w:val="clear" w:color="auto" w:fill="FFFFFF"/>
      <w:spacing w:after="0" w:line="326" w:lineRule="exact"/>
      <w:ind w:hanging="360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95pt">
    <w:name w:val="Основной текст + 9;5 pt;Полужирный"/>
    <w:basedOn w:val="af5"/>
    <w:rsid w:val="00102C3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12pt">
    <w:name w:val="Основной текст + 12 pt"/>
    <w:basedOn w:val="af5"/>
    <w:rsid w:val="0022229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/>
    </w:rPr>
  </w:style>
  <w:style w:type="paragraph" w:styleId="a0">
    <w:name w:val="List Paragraph"/>
    <w:basedOn w:val="a"/>
    <w:qFormat/>
    <w:rsid w:val="00515D34"/>
    <w:pPr>
      <w:ind w:left="720"/>
      <w:contextualSpacing/>
    </w:pPr>
    <w:rPr>
      <w:rFonts w:ascii="Times New Roman" w:hAnsi="Times New Roman"/>
      <w:sz w:val="32"/>
      <w:szCs w:val="32"/>
    </w:rPr>
  </w:style>
  <w:style w:type="character" w:customStyle="1" w:styleId="132">
    <w:name w:val="Колонтитул + 132"/>
    <w:aliases w:val="5 pt2,Полужирный1"/>
    <w:basedOn w:val="ac"/>
    <w:uiPriority w:val="99"/>
    <w:rsid w:val="003C3C05"/>
    <w:rPr>
      <w:rFonts w:ascii="Times New Roman" w:hAnsi="Times New Roman" w:cs="Times New Roman"/>
      <w:b/>
      <w:bCs/>
      <w:sz w:val="27"/>
      <w:szCs w:val="27"/>
      <w:u w:val="none"/>
      <w:shd w:val="clear" w:color="auto" w:fill="FFFFFF"/>
    </w:rPr>
  </w:style>
  <w:style w:type="character" w:customStyle="1" w:styleId="131">
    <w:name w:val="Колонтитул + 131"/>
    <w:aliases w:val="5 pt1"/>
    <w:basedOn w:val="ac"/>
    <w:uiPriority w:val="99"/>
    <w:rsid w:val="003C3C05"/>
    <w:rPr>
      <w:rFonts w:ascii="Times New Roman" w:hAnsi="Times New Roman" w:cs="Times New Roman"/>
      <w:sz w:val="27"/>
      <w:szCs w:val="27"/>
      <w:u w:val="single"/>
      <w:shd w:val="clear" w:color="auto" w:fill="FFFFFF"/>
    </w:rPr>
  </w:style>
  <w:style w:type="character" w:customStyle="1" w:styleId="90">
    <w:name w:val="Основной текст (9)_"/>
    <w:basedOn w:val="a1"/>
    <w:link w:val="92"/>
    <w:uiPriority w:val="99"/>
    <w:locked/>
    <w:rsid w:val="00523DC5"/>
    <w:rPr>
      <w:rFonts w:ascii="Times New Roman" w:hAnsi="Times New Roman" w:cs="Times New Roman"/>
      <w:b/>
      <w:bCs/>
      <w:sz w:val="21"/>
      <w:szCs w:val="21"/>
      <w:shd w:val="clear" w:color="auto" w:fill="FFFFFF"/>
      <w:lang w:val="en-US"/>
    </w:rPr>
  </w:style>
  <w:style w:type="paragraph" w:customStyle="1" w:styleId="92">
    <w:name w:val="Основной текст (9)"/>
    <w:basedOn w:val="a"/>
    <w:link w:val="90"/>
    <w:uiPriority w:val="99"/>
    <w:rsid w:val="00523DC5"/>
    <w:pPr>
      <w:widowControl w:val="0"/>
      <w:shd w:val="clear" w:color="auto" w:fill="FFFFFF"/>
      <w:spacing w:before="420" w:after="0" w:line="240" w:lineRule="atLeast"/>
    </w:pPr>
    <w:rPr>
      <w:rFonts w:ascii="Times New Roman" w:eastAsiaTheme="minorHAnsi" w:hAnsi="Times New Roman"/>
      <w:b/>
      <w:bCs/>
      <w:sz w:val="21"/>
      <w:szCs w:val="21"/>
      <w:lang w:val="en-US"/>
    </w:rPr>
  </w:style>
  <w:style w:type="character" w:customStyle="1" w:styleId="10">
    <w:name w:val="Заголовок 1 Знак"/>
    <w:basedOn w:val="a1"/>
    <w:link w:val="1"/>
    <w:rsid w:val="002B510A"/>
    <w:rPr>
      <w:rFonts w:ascii="Times New Roman" w:eastAsia="Calibri" w:hAnsi="Times New Roman" w:cs="Times New Roman"/>
      <w:b/>
      <w:sz w:val="24"/>
      <w:szCs w:val="24"/>
    </w:rPr>
  </w:style>
  <w:style w:type="character" w:customStyle="1" w:styleId="20">
    <w:name w:val="Заголовок 2 Знак"/>
    <w:basedOn w:val="a1"/>
    <w:link w:val="2"/>
    <w:rsid w:val="002B510A"/>
    <w:rPr>
      <w:rFonts w:ascii="Times New Roman" w:eastAsia="Calibri" w:hAnsi="Times New Roman" w:cs="Times New Roman"/>
      <w:sz w:val="24"/>
      <w:szCs w:val="24"/>
    </w:rPr>
  </w:style>
  <w:style w:type="paragraph" w:customStyle="1" w:styleId="Style3">
    <w:name w:val="Style3"/>
    <w:basedOn w:val="a"/>
    <w:rsid w:val="00BA3C8B"/>
    <w:pPr>
      <w:widowControl w:val="0"/>
      <w:autoSpaceDE w:val="0"/>
      <w:autoSpaceDN w:val="0"/>
      <w:adjustRightInd w:val="0"/>
      <w:spacing w:after="0" w:line="487" w:lineRule="exact"/>
      <w:ind w:firstLine="706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6">
    <w:name w:val="Placeholder Text"/>
    <w:basedOn w:val="a1"/>
    <w:uiPriority w:val="99"/>
    <w:semiHidden/>
    <w:rsid w:val="003C6952"/>
    <w:rPr>
      <w:color w:val="808080"/>
    </w:rPr>
  </w:style>
  <w:style w:type="character" w:styleId="af7">
    <w:name w:val="Strong"/>
    <w:basedOn w:val="a1"/>
    <w:uiPriority w:val="22"/>
    <w:qFormat/>
    <w:rsid w:val="00CF7AD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994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922">
          <w:marLeft w:val="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42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62277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996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778394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229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736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5448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69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5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9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footer" Target="footer1.xml"/><Relationship Id="rId26" Type="http://schemas.openxmlformats.org/officeDocument/2006/relationships/image" Target="media/image5.wmf"/><Relationship Id="rId3" Type="http://schemas.openxmlformats.org/officeDocument/2006/relationships/styles" Target="styles.xml"/><Relationship Id="rId21" Type="http://schemas.openxmlformats.org/officeDocument/2006/relationships/hyperlink" Target="https://market-click2.yandex.ru/redir/GAkkM7lQwz62j9BQ6_qgZpU0H_wTe1ANAXEXVom3PEgd7vPMq4aQ1T3ta-Fvm5UuMrP2p7YrKv02TzUsOJKur9p_QLMlbKocia5rJyZSUMOeI5iMUNQat6Yn9smHzk4vgVN7O7LTwpZhmaqzLaQC29-gkLpP-UfiY_VWKcv73OOHWds7seMW7hWbdHxX67v8hHDlmOFhrYVYwX_rFqhONfY5EBXByQIiT61A_x-KFAn6GKlBkzGj7i_2cGIiRZqy5FhdugBxqGKzYoXz5Nf_TFbgndhXi73iYbZ_t3FsIz-IHxxUAe-_zpC9OjQCN50PnuvS9-UQPQI7TuZ4GLCzEVOVhWnNGFrIm2LD3Eg4OWIvq9vdi483y_Rjp1ZeIzPGz3Iak0kdkAP4S-aRE60RVUILxGZoXHhQOJrVLOFVYNWV-fswx_vdUBDPNyMecDe9GoTUpbRgaop-1LktGt5f7HYmYqy7gtCdg5ComteJzs7QHHSMWC_XOUXSE32uUBmwgUX2a4EcxMgaMXr0P60nmH0-xB6vkilDpyMxrzB3Ns5fNqwKF-ZJUTb0gwzP7pCBlj3SpQkejVzOkK-NJ4Feilz8lXiNZ_ZPKdpXkKattju5A-g69VnVdOAIe9YpxtDRYau8N5pYjmWJTCssgMnXyPJVeaRDrM_SPuGkU05sNXqCWC18chzLXMJ-agN375Qf7ysrZpgHo_JtBIVJPYoLIwB8FHDmoYz6v9XV3-lJKCnufEpRkl9fCfpVyXk6BcBRkvK91wWoeq1-wXZKRhyPzb4zh_UKFT0sEAZsOFwH3uSjcxDiWuFYTaiEUQOiuha7MSbJWiXmb-KQvz1PA9tHcv8VclEPq_7SCao6Mbolml7yA19DG9_c9DXDxtTY3o0QUx737MhjSt3S1YcliVhsfAlEYLRG0o3gAr9qBQYy2683bB4do2zjx5gbART2Aud_hmK8ATXjaLGM04bhpolYeHxtLHPraFzb3R7Kzb2U1USma9LrRyOYSH43lcSIT51-c5vbNXwmzdqK_lxa5HOqbzlhxQ_R2gmLvBSXbuZ5y5V_MaMuUgfJqoCBA7tbf1pej-bIDJ41oZQupBUO27uwVT_QTpebevDfinEcQ4RJPTlikR4xi5x87Q,,?data=QVyKqSPyGQwNvdoowNEPjc5E6bN97n5W69NCnI5Qgg5wsIAANkmJUaUE3-iDEA2cznZIUhFrlXM8xtqslkoV8UpnYN-TnmV8ea8JqXBHE8aQHqapHoC7IqJR9zB4f7xqVXepsxxE_QfQTqjIDB9AuRwO7b__otY2gjhV_sYwhPDVcI0BUP-DbkAYAMoMCPVSPqI5hDzyZ3sM5jcaVzpHt85NLU8_PgwYrx3aBMSsy-7UvcGvXFy3jN29apsViJT22ZGp2Y2f3Y5zGfkzjgL_ITIZHqCS91iYHfvlssYhRic7ZsjCHBd3-mIWWVSwGARIm5FvVz3gquEXeBpBsA5UqwvGzpNZN2ZBmlO8o20BsAL3MQ7mP37GV6XyRgk0A_dCUTkHtTQFEu5GdeQr1NNeyxSiy5COwdYwZvGhjENcX8UXtOw5EeI_4WCcD8uP0R_-V6AJ81YSIHLXbBx4NGJzuALWY2SAMK0L3oFD9mw9Q9ezFhqcQbEDOIynf_JavNxspCMvZ0_HB8nyjixBCj-EOEBQmEVpspduCjAI7XcEV2y0sdePHDY3Zp9NYV8Xj-X33JXH7rvGk2ZxqE6ozOr29kmxhOKjrgn6BERIufnywdw2cnJjoJtyevxp-Mx6AboVJL0nuhMXbqFqIEG2ItAaMqnDiAOCO9VAvys-7jeaSVxm3be78hq8Lwv3b9TFJtOV4d3IqnXMpVnjsNUlHZW5Y1_gDiFI0lGpFi_KyMt-pOCCq5zYQMrTtA%2C%2C&amp;b64e=1&amp;sign=5280ae5f56ea55dba81ed399142de680&amp;keyno=1" TargetMode="External"/><Relationship Id="rId34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hyperlink" Target="https://ru.wikipedia.org/wiki/%D0%A1%D0%B5%D0%BB%D1%8C%D1%81%D0%BA%D0%BE%D0%B5_%D0%BF%D0%BE%D1%81%D0%B5%D0%BB%D0%B5%D0%BD%D0%B8%D0%B5" TargetMode="External"/><Relationship Id="rId17" Type="http://schemas.openxmlformats.org/officeDocument/2006/relationships/header" Target="header1.xml"/><Relationship Id="rId25" Type="http://schemas.openxmlformats.org/officeDocument/2006/relationships/oleObject" Target="embeddings/oleObject1.bin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://www.economy.gov.ru/minec/%20activity/sections/macro/prognoz/doc20100604_04" TargetMode="External"/><Relationship Id="rId20" Type="http://schemas.openxmlformats.org/officeDocument/2006/relationships/chart" Target="charts/chart3.xml"/><Relationship Id="rId29" Type="http://schemas.openxmlformats.org/officeDocument/2006/relationships/hyperlink" Target="https://market-click2.yandex.ru/redir/GAkkM7lQwz62j9BQ6_qgZpU0H_wTe1ANAXEXVom3PEgd7vPMq4aQ1T3ta-Fvm5UuMrP2p7YrKv02TzUsOJKur9p_QLMlbKocia5rJyZSUMOeI5iMUNQat6Yn9smHzk4vgVN7O7LTwpZhmaqzLaQC29-gkLpP-UfiY_VWKcv73OOHWds7seMW7hWbdHxX67v8hHDlmOFhrYVYwX_rFqhONfY5EBXByQIiT61A_x-KFAn6GKlBkzGj7i_2cGIiRZqy5FhdugBxqGKzYoXz5Nf_TFbgndhXi73iYbZ_t3FsIz-IHxxUAe-_zpC9OjQCN50PnuvS9-UQPQI7TuZ4GLCzEVOVhWnNGFrIm2LD3Eg4OWIvq9vdi483y_Rjp1ZeIzPGz3Iak0kdkAP4S-aRE60RVUILxGZoXHhQOJrVLOFVYNWV-fswx_vdUBDPNyMecDe9GoTUpbRgaop-1LktGt5f7HYmYqy7gtCdg5ComteJzs7QHHSMWC_XOUXSE32uUBmwgUX2a4EcxMgaMXr0P60nmH0-xB6vkilDpyMxrzB3Ns5fNqwKF-ZJUTb0gwzP7pCBlj3SpQkejVzOkK-NJ4Feilz8lXiNZ_ZPKdpXkKattju5A-g69VnVdOAIe9YpxtDRYau8N5pYjmWJTCssgMnXyPJVeaRDrM_SPuGkU05sNXqCWC18chzLXMJ-agN375Qf7ysrZpgHo_JtBIVJPYoLIwB8FHDmoYz6v9XV3-lJKCnufEpRkl9fCfpVyXk6BcBRkvK91wWoeq1-wXZKRhyPzb4zh_UKFT0sEAZsOFwH3uSjcxDiWuFYTaiEUQOiuha7MSbJWiXmb-KQvz1PA9tHcv8VclEPq_7SCao6Mbolml7yA19DG9_c9DXDxtTY3o0QUx737MhjSt3S1YcliVhsfAlEYLRG0o3gAr9qBQYy2683bB4do2zjx5gbART2Aud_hmK8ATXjaLGM04bhpolYeHxtLHPraFzb3R7Kzb2U1USma9LrRyOYSH43lcSIT51-c5vbNXwmzdqK_lxa5HOqbzlhxQ_R2gmLvBSXbuZ5y5V_MaMuUgfJqoCBA7tbf1pej-bIDJ41oZQupBUO27uwVT_QTpebevDfinEcQ4RJPTlikR4xi5x87Q,,?data=QVyKqSPyGQwNvdoowNEPjc5E6bN97n5W69NCnI5Qgg5wsIAANkmJUaUE3-iDEA2cznZIUhFrlXM8xtqslkoV8UpnYN-TnmV8ea8JqXBHE8aQHqapHoC7IqJR9zB4f7xqVXepsxxE_QfQTqjIDB9AuRwO7b__otY2gjhV_sYwhPDVcI0BUP-DbkAYAMoMCPVSPqI5hDzyZ3sM5jcaVzpHt85NLU8_PgwYrx3aBMSsy-7UvcGvXFy3jN29apsViJT22ZGp2Y2f3Y5zGfkzjgL_ITIZHqCS91iYHfvlssYhRic7ZsjCHBd3-mIWWVSwGARIm5FvVz3gquEXeBpBsA5UqwvGzpNZN2ZBmlO8o20BsAL3MQ7mP37GV6XyRgk0A_dCUTkHtTQFEu5GdeQr1NNeyxSiy5COwdYwZvGhjENcX8UXtOw5EeI_4WCcD8uP0R_-V6AJ81YSIHLXbBx4NGJzuALWY2SAMK0L3oFD9mw9Q9ezFhqcQbEDOIynf_JavNxspCMvZ0_HB8nyjixBCj-EOEBQmEVpspduCjAI7XcEV2y0sdePHDY3Zp9NYV8Xj-X33JXH7rvGk2ZxqE6ozOr29kmxhOKjrgn6BERIufnywdw2cnJjoJtyevxp-Mx6AboVJL0nuhMXbqFqIEG2ItAaMqnDiAOCO9VAvys-7jeaSVxm3be78hq8Lwv3b9TFJtOV4d3IqnXMpVnjsNUlHZW5Y1_gDiFI0lGpFi_KyMt-pOCCq5zYQMrTtA%2C%2C&amp;b64e=1&amp;sign=5280ae5f56ea55dba81ed399142de680&amp;keyno=1&amp;track=srchlink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C%D1%83%D0%BD%D0%B8%D1%86%D0%B8%D0%BF%D0%B0%D0%BB%D1%8C%D0%BD%D1%8B%D0%B9_%D1%80%D0%B0%D0%B9%D0%BE%D0%BD" TargetMode="External"/><Relationship Id="rId24" Type="http://schemas.openxmlformats.org/officeDocument/2006/relationships/image" Target="media/image4.wmf"/><Relationship Id="rId32" Type="http://schemas.openxmlformats.org/officeDocument/2006/relationships/footer" Target="footer2.xm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economy.gov.ru/minec/%20activity/sections/macro/prognoz/doc20100604_04" TargetMode="External"/><Relationship Id="rId23" Type="http://schemas.openxmlformats.org/officeDocument/2006/relationships/chart" Target="charts/chart4.xml"/><Relationship Id="rId28" Type="http://schemas.openxmlformats.org/officeDocument/2006/relationships/hyperlink" Target="https://market-click2.yandex.ru/redir/GAkkM7lQwz62j9BQ6_qgZpU0H_wTe1ANAXEXVom3PEgd7vPMq4aQ1T3ta-Fvm5UuMrP2p7YrKv02TzUsOJKur9p_QLMlbKocia5rJyZSUMOeI5iMUNQat6Yn9smHzk4vgVN7O7LTwpZhmaqzLaQC29-gkLpP-UfiY_VWKcv73OOHWds7seMW7hWbdHxX67v8hHDlmOFhrYVYwX_rFqhONfY5EBXByQIiT61A_x-KFAn6GKlBkzGj7i_2cGIiRZqy5FhdugBxqGKzYoXz5Nf_TFbgndhXi73iYbZ_t3FsIz-IHxxUAe-_zpC9OjQCN50PnuvS9-UQPQI7TuZ4GLCzEVOVhWnNGFrIm2LD3Eg4OWIvq9vdi483y_Rjp1ZeIzPGz3Iak0kdkAP4S-aRE60RVUILxGZoXHhQOJrVLOFVYNWV-fswx_vdUBDPNyMecDe9GoTUpbRgaop-1LktGt5f7HYmYqy7gtCdg5ComteJzs7QHHSMWC_XOUXSE32uUBmwgUX2a4EcxMgaMXr0P60nmH0-xB6vkilDpyMxrzB3Ns5fNqwKF-ZJUTb0gwzP7pCBlj3SpQkejVzOkK-NJ4Feilz8lXiNZ_ZPKdpXkKattju5A-g69VnVdOAIe9YpxtDRYau8N5pYjmWJTCssgMnXyPJVeaRDrM_SPuGkU05sNXqCWC18chzLXMJ-agN375Qf7ysrZpgHo_JtBIVJPYoLIwB8FHDmoYz6v9XV3-lJKCnufEpRkl9fCfpVyXk6BcBRkvK91wWoeq1-wXZKRhyPzb4zh_UKFT0sEAZsOFwH3uSjcxDiWuFYTaiEUQOiuha7MSbJWiXmb-KQvz1PA9tHcv8VclEPq_7SCao6Mbolml7yA19DG9_c9DXDxtTY3o0QUx737MhjSt3S1YcliVhsfAlEYLRG0o3gAr9qBQYy2683bB4do2zjx5gbART2Aud_hmK8ATXjaLGM04bhpolYeHxtLHPraFzb3R7Kzb2U1USma9LrRyOYSH43lcSIT51-c5vbNXwmzdqK_lxa5HOqbzlhxQ_R2gmLvBSXbuZ5y5V_MaMuUgfJqoCBA7tbf1pej-bIDJ41oZQupBUO27uwVT_QTpebevDfinEcQ4RJPTlikR4xi5x87Q,,?data=QVyKqSPyGQwNvdoowNEPjc5E6bN97n5W69NCnI5Qgg5wsIAANkmJUaUE3-iDEA2cznZIUhFrlXM8xtqslkoV8UpnYN-TnmV8ea8JqXBHE8aQHqapHoC7IqJR9zB4f7xqVXepsxxE_QfQTqjIDB9AuRwO7b__otY2gjhV_sYwhPDVcI0BUP-DbkAYAMoMCPVSPqI5hDzyZ3sM5jcaVzpHt85NLU8_PgwYrx3aBMSsy-7UvcGvXFy3jN29apsViJT22ZGp2Y2f3Y5zGfkzjgL_ITIZHqCS91iYHfvlssYhRic7ZsjCHBd3-mIWWVSwGARIm5FvVz3gquEXeBpBsA5UqwvGzpNZN2ZBmlO8o20BsAL3MQ7mP37GV6XyRgk0A_dCUTkHtTQFEu5GdeQr1NNeyxSiy5COwdYwZvGhjENcX8UXtOw5EeI_4WCcD8uP0R_-V6AJ81YSIHLXbBx4NGJzuALWY2SAMK0L3oFD9mw9Q9ezFhqcQbEDOIynf_JavNxspCMvZ0_HB8nyjixBCj-EOEBQmEVpspduCjAI7XcEV2y0sdePHDY3Zp9NYV8Xj-X33JXH7rvGk2ZxqE6ozOr29kmxhOKjrgn6BERIufnywdw2cnJjoJtyevxp-Mx6AboVJL0nuhMXbqFqIEG2ItAaMqnDiAOCO9VAvys-7jeaSVxm3be78hq8Lwv3b9TFJtOV4d3IqnXMpVnjsNUlHZW5Y1_gDiFI0lGpFi_KyMt-pOCCq5zYQMrTtA%2C%2C&amp;b64e=1&amp;sign=5280ae5f56ea55dba81ed399142de680&amp;keyno=1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3.jpe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chart" Target="charts/chart2.xml"/><Relationship Id="rId22" Type="http://schemas.openxmlformats.org/officeDocument/2006/relationships/hyperlink" Target="https://market-click2.yandex.ru/redir/GAkkM7lQwz62j9BQ6_qgZpU0H_wTe1ANAXEXVom3PEgd7vPMq4aQ1T3ta-Fvm5UuMrP2p7YrKv02TzUsOJKur9p_QLMlbKocia5rJyZSUMOeI5iMUNQat6Yn9smHzk4vgVN7O7LTwpZhmaqzLaQC29-gkLpP-UfiY_VWKcv73OOHWds7seMW7hWbdHxX67v8hHDlmOFhrYVYwX_rFqhONfY5EBXByQIiT61A_x-KFAn6GKlBkzGj7i_2cGIiRZqy5FhdugBxqGKzYoXz5Nf_TFbgndhXi73iYbZ_t3FsIz-IHxxUAe-_zpC9OjQCN50PnuvS9-UQPQI7TuZ4GLCzEVOVhWnNGFrIm2LD3Eg4OWIvq9vdi483y_Rjp1ZeIzPGz3Iak0kdkAP4S-aRE60RVUILxGZoXHhQOJrVLOFVYNWV-fswx_vdUBDPNyMecDe9GoTUpbRgaop-1LktGt5f7HYmYqy7gtCdg5ComteJzs7QHHSMWC_XOUXSE32uUBmwgUX2a4EcxMgaMXr0P60nmH0-xB6vkilDpyMxrzB3Ns5fNqwKF-ZJUTb0gwzP7pCBlj3SpQkejVzOkK-NJ4Feilz8lXiNZ_ZPKdpXkKattju5A-g69VnVdOAIe9YpxtDRYau8N5pYjmWJTCssgMnXyPJVeaRDrM_SPuGkU05sNXqCWC18chzLXMJ-agN375Qf7ysrZpgHo_JtBIVJPYoLIwB8FHDmoYz6v9XV3-lJKCnufEpRkl9fCfpVyXk6BcBRkvK91wWoeq1-wXZKRhyPzb4zh_UKFT0sEAZsOFwH3uSjcxDiWuFYTaiEUQOiuha7MSbJWiXmb-KQvz1PA9tHcv8VclEPq_7SCao6Mbolml7yA19DG9_c9DXDxtTY3o0QUx737MhjSt3S1YcliVhsfAlEYLRG0o3gAr9qBQYy2683bB4do2zjx5gbART2Aud_hmK8ATXjaLGM04bhpolYeHxtLHPraFzb3R7Kzb2U1USma9LrRyOYSH43lcSIT51-c5vbNXwmzdqK_lxa5HOqbzlhxQ_R2gmLvBSXbuZ5y5V_MaMuUgfJqoCBA7tbf1pej-bIDJ41oZQupBUO27uwVT_QTpebevDfinEcQ4RJPTlikR4xi5x87Q,,?data=QVyKqSPyGQwNvdoowNEPjc5E6bN97n5W69NCnI5Qgg5wsIAANkmJUaUE3-iDEA2cznZIUhFrlXM8xtqslkoV8UpnYN-TnmV8ea8JqXBHE8aQHqapHoC7IqJR9zB4f7xqVXepsxxE_QfQTqjIDB9AuRwO7b__otY2gjhV_sYwhPDVcI0BUP-DbkAYAMoMCPVSPqI5hDzyZ3sM5jcaVzpHt85NLU8_PgwYrx3aBMSsy-7UvcGvXFy3jN29apsViJT22ZGp2Y2f3Y5zGfkzjgL_ITIZHqCS91iYHfvlssYhRic7ZsjCHBd3-mIWWVSwGARIm5FvVz3gquEXeBpBsA5UqwvGzpNZN2ZBmlO8o20BsAL3MQ7mP37GV6XyRgk0A_dCUTkHtTQFEu5GdeQr1NNeyxSiy5COwdYwZvGhjENcX8UXtOw5EeI_4WCcD8uP0R_-V6AJ81YSIHLXbBx4NGJzuALWY2SAMK0L3oFD9mw9Q9ezFhqcQbEDOIynf_JavNxspCMvZ0_HB8nyjixBCj-EOEBQmEVpspduCjAI7XcEV2y0sdePHDY3Zp9NYV8Xj-X33JXH7rvGk2ZxqE6ozOr29kmxhOKjrgn6BERIufnywdw2cnJjoJtyevxp-Mx6AboVJL0nuhMXbqFqIEG2ItAaMqnDiAOCO9VAvys-7jeaSVxm3be78hq8Lwv3b9TFJtOV4d3IqnXMpVnjsNUlHZW5Y1_gDiFI0lGpFi_KyMt-pOCCq5zYQMrTtA%2C%2C&amp;b64e=1&amp;sign=5280ae5f56ea55dba81ed399142de680&amp;keyno=1&amp;track=srchlink" TargetMode="External"/><Relationship Id="rId27" Type="http://schemas.openxmlformats.org/officeDocument/2006/relationships/oleObject" Target="embeddings/oleObject2.bin"/><Relationship Id="rId30" Type="http://schemas.openxmlformats.org/officeDocument/2006/relationships/header" Target="header2.xml"/><Relationship Id="rId35" Type="http://schemas.openxmlformats.org/officeDocument/2006/relationships/footer" Target="footer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5"/>
    </mc:Choice>
    <mc:Fallback>
      <c:style val="35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Тариф на природный газ</a:t>
            </a: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Тариф на природный газ</c:v>
                </c:pt>
              </c:strCache>
            </c:strRef>
          </c:tx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4.7699999999999996</c:v>
                </c:pt>
                <c:pt idx="1">
                  <c:v>4.88</c:v>
                </c:pt>
                <c:pt idx="2">
                  <c:v>5.0599999999999996</c:v>
                </c:pt>
                <c:pt idx="3">
                  <c:v>5.0999999999999996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Лист1!$E$2:$E$5</c:f>
              <c:numCache>
                <c:formatCode>General</c:formatCode>
                <c:ptCount val="4"/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94112512"/>
        <c:axId val="195240704"/>
      </c:lineChart>
      <c:catAx>
        <c:axId val="194112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95240704"/>
        <c:crosses val="autoZero"/>
        <c:auto val="1"/>
        <c:lblAlgn val="ctr"/>
        <c:lblOffset val="100"/>
        <c:noMultiLvlLbl val="0"/>
      </c:catAx>
      <c:valAx>
        <c:axId val="195240704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94112512"/>
        <c:crosses val="autoZero"/>
        <c:crossBetween val="between"/>
      </c:valAx>
    </c:plotArea>
    <c:legend>
      <c:legendPos val="b"/>
      <c:legendEntry>
        <c:idx val="1"/>
        <c:delete val="1"/>
      </c:legendEntry>
      <c:legendEntry>
        <c:idx val="2"/>
        <c:delete val="1"/>
      </c:legendEntry>
      <c:legendEntry>
        <c:idx val="3"/>
        <c:delete val="1"/>
      </c:legendEntry>
      <c:overlay val="0"/>
    </c:legend>
    <c:plotVisOnly val="1"/>
    <c:dispBlanksAs val="gap"/>
    <c:showDLblsOverMax val="0"/>
  </c:chart>
  <c:spPr>
    <a:solidFill>
      <a:schemeClr val="accent6">
        <a:lumMod val="20000"/>
        <a:lumOff val="80000"/>
      </a:schemeClr>
    </a:solidFill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1"/>
    </mc:Choice>
    <mc:Fallback>
      <c:style val="11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Тариф</a:t>
            </a:r>
            <a:r>
              <a:rPr lang="ru-RU" baseline="0"/>
              <a:t> на электроэнергию</a:t>
            </a:r>
            <a:endParaRPr lang="ru-RU"/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Тариф на электроэнергию</c:v>
                </c:pt>
              </c:strCache>
            </c:strRef>
          </c:tx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1.56</c:v>
                </c:pt>
                <c:pt idx="1">
                  <c:v>1.6400000000000001</c:v>
                </c:pt>
                <c:pt idx="2">
                  <c:v>1.6900000000000002</c:v>
                </c:pt>
                <c:pt idx="3">
                  <c:v>1.74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052096"/>
        <c:axId val="194053632"/>
      </c:lineChart>
      <c:catAx>
        <c:axId val="1940520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94053632"/>
        <c:crosses val="autoZero"/>
        <c:auto val="1"/>
        <c:lblAlgn val="ctr"/>
        <c:lblOffset val="100"/>
        <c:noMultiLvlLbl val="0"/>
      </c:catAx>
      <c:valAx>
        <c:axId val="194053632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94052096"/>
        <c:crosses val="autoZero"/>
        <c:crossBetween val="between"/>
      </c:valAx>
      <c:spPr>
        <a:solidFill>
          <a:schemeClr val="accent1">
            <a:lumMod val="20000"/>
            <a:lumOff val="80000"/>
          </a:schemeClr>
        </a:solidFill>
      </c:spPr>
    </c:plotArea>
    <c:legend>
      <c:legendPos val="b"/>
      <c:legendEntry>
        <c:idx val="1"/>
        <c:delete val="1"/>
      </c:legendEntry>
      <c:legendEntry>
        <c:idx val="2"/>
        <c:delete val="1"/>
      </c:legendEntry>
      <c:overlay val="0"/>
    </c:legend>
    <c:plotVisOnly val="1"/>
    <c:dispBlanksAs val="gap"/>
    <c:showDLblsOverMax val="0"/>
  </c:chart>
  <c:spPr>
    <a:solidFill>
      <a:schemeClr val="accent6">
        <a:lumMod val="20000"/>
        <a:lumOff val="80000"/>
      </a:schemeClr>
    </a:solidFill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Затраты, тыс.руб.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1742.046</c:v>
                </c:pt>
                <c:pt idx="3">
                  <c:v>1742.046</c:v>
                </c:pt>
                <c:pt idx="4">
                  <c:v>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Экономический эффект, тыс.руб.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213.23299999999998</c:v>
                </c:pt>
                <c:pt idx="3">
                  <c:v>213.23299999999998</c:v>
                </c:pt>
                <c:pt idx="4">
                  <c:v>426.46599999999955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7824512"/>
        <c:axId val="197826048"/>
      </c:lineChart>
      <c:catAx>
        <c:axId val="197824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97826048"/>
        <c:crosses val="autoZero"/>
        <c:auto val="1"/>
        <c:lblAlgn val="ctr"/>
        <c:lblOffset val="100"/>
        <c:noMultiLvlLbl val="0"/>
      </c:catAx>
      <c:valAx>
        <c:axId val="197826048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97824512"/>
        <c:crosses val="autoZero"/>
        <c:crossBetween val="between"/>
      </c:valAx>
      <c:spPr>
        <a:solidFill>
          <a:schemeClr val="accent1">
            <a:lumMod val="20000"/>
            <a:lumOff val="80000"/>
          </a:schemeClr>
        </a:solidFill>
      </c:spPr>
    </c:plotArea>
    <c:legend>
      <c:legendPos val="b"/>
      <c:legendEntry>
        <c:idx val="2"/>
        <c:delete val="1"/>
      </c:legendEntry>
      <c:overlay val="0"/>
    </c:legend>
    <c:plotVisOnly val="1"/>
    <c:dispBlanksAs val="gap"/>
    <c:showDLblsOverMax val="0"/>
  </c:chart>
  <c:spPr>
    <a:solidFill>
      <a:schemeClr val="accent6">
        <a:lumMod val="20000"/>
        <a:lumOff val="80000"/>
      </a:schemeClr>
    </a:solidFill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Затраты, тыс.руб.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1518.1</c:v>
                </c:pt>
                <c:pt idx="3">
                  <c:v>1518.1</c:v>
                </c:pt>
                <c:pt idx="4">
                  <c:v>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Экономический эффект тыс.руб.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235.60999999999999</c:v>
                </c:pt>
                <c:pt idx="3">
                  <c:v>235.60999999999999</c:v>
                </c:pt>
                <c:pt idx="4">
                  <c:v>471.21999999999997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7843968"/>
        <c:axId val="197845760"/>
      </c:lineChart>
      <c:catAx>
        <c:axId val="1978439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97845760"/>
        <c:crosses val="autoZero"/>
        <c:auto val="1"/>
        <c:lblAlgn val="ctr"/>
        <c:lblOffset val="100"/>
        <c:noMultiLvlLbl val="0"/>
      </c:catAx>
      <c:valAx>
        <c:axId val="19784576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197843968"/>
        <c:crosses val="autoZero"/>
        <c:crossBetween val="between"/>
      </c:valAx>
      <c:spPr>
        <a:solidFill>
          <a:schemeClr val="accent1">
            <a:lumMod val="20000"/>
            <a:lumOff val="80000"/>
          </a:schemeClr>
        </a:solidFill>
      </c:spPr>
    </c:plotArea>
    <c:legend>
      <c:legendPos val="b"/>
      <c:legendEntry>
        <c:idx val="2"/>
        <c:delete val="1"/>
      </c:legendEntry>
      <c:overlay val="0"/>
    </c:legend>
    <c:plotVisOnly val="1"/>
    <c:dispBlanksAs val="gap"/>
    <c:showDLblsOverMax val="0"/>
  </c:chart>
  <c:spPr>
    <a:solidFill>
      <a:schemeClr val="accent6">
        <a:lumMod val="20000"/>
        <a:lumOff val="80000"/>
      </a:schemeClr>
    </a:solidFill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7A757C-1846-44E7-96A6-A1511D62BC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6579</TotalTime>
  <Pages>53</Pages>
  <Words>12706</Words>
  <Characters>72425</Characters>
  <Application>Microsoft Office Word</Application>
  <DocSecurity>0</DocSecurity>
  <Lines>603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54</cp:revision>
  <cp:lastPrinted>2019-04-30T10:12:00Z</cp:lastPrinted>
  <dcterms:created xsi:type="dcterms:W3CDTF">2013-05-16T14:42:00Z</dcterms:created>
  <dcterms:modified xsi:type="dcterms:W3CDTF">2019-06-24T07:02:00Z</dcterms:modified>
</cp:coreProperties>
</file>